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127"/>
        <w:tblOverlap w:val="never"/>
        <w:tblW w:w="0" w:type="auto"/>
        <w:tblCellSpacing w:w="2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9534"/>
      </w:tblGrid>
      <w:tr w:rsidR="00CB617E" w:rsidRPr="004A78FB" w:rsidTr="00CB617E">
        <w:trPr>
          <w:trHeight w:val="14355"/>
          <w:tblCellSpacing w:w="20" w:type="dxa"/>
        </w:trPr>
        <w:tc>
          <w:tcPr>
            <w:tcW w:w="9454" w:type="dxa"/>
            <w:shd w:val="clear" w:color="auto" w:fill="auto"/>
          </w:tcPr>
          <w:p w:rsidR="00CB617E" w:rsidRPr="004A78FB" w:rsidRDefault="00CB617E" w:rsidP="004A78FB">
            <w:pPr>
              <w:widowControl w:val="0"/>
              <w:ind w:right="-389"/>
              <w:jc w:val="center"/>
              <w:rPr>
                <w:b/>
                <w:lang w:val="en-US"/>
              </w:rPr>
            </w:pPr>
          </w:p>
          <w:p w:rsidR="00CB617E" w:rsidRPr="004A78FB" w:rsidRDefault="00CB617E" w:rsidP="004A78FB">
            <w:pPr>
              <w:widowControl w:val="0"/>
              <w:jc w:val="center"/>
              <w:rPr>
                <w:rFonts w:ascii="Times New Roman" w:hAnsi="Times New Roman"/>
                <w:sz w:val="30"/>
                <w:szCs w:val="30"/>
              </w:rPr>
            </w:pPr>
            <w:r w:rsidRPr="004A78FB">
              <w:rPr>
                <w:rFonts w:ascii="Times New Roman" w:hAnsi="Times New Roman"/>
                <w:sz w:val="30"/>
                <w:szCs w:val="30"/>
              </w:rPr>
              <w:t>ООО «</w:t>
            </w:r>
            <w:proofErr w:type="spellStart"/>
            <w:r w:rsidRPr="004A78FB">
              <w:rPr>
                <w:rFonts w:ascii="Times New Roman" w:hAnsi="Times New Roman"/>
                <w:sz w:val="30"/>
                <w:szCs w:val="30"/>
              </w:rPr>
              <w:t>Алтайгипрозем</w:t>
            </w:r>
            <w:proofErr w:type="spellEnd"/>
            <w:r w:rsidRPr="004A78FB">
              <w:rPr>
                <w:rFonts w:ascii="Times New Roman" w:hAnsi="Times New Roman"/>
                <w:sz w:val="30"/>
                <w:szCs w:val="30"/>
              </w:rPr>
              <w:t>»</w:t>
            </w:r>
          </w:p>
          <w:p w:rsidR="00CB617E" w:rsidRPr="004A78FB" w:rsidRDefault="00CB617E" w:rsidP="004A78FB">
            <w:pPr>
              <w:widowControl w:val="0"/>
              <w:jc w:val="center"/>
              <w:rPr>
                <w:rFonts w:ascii="Times New Roman" w:hAnsi="Times New Roman"/>
                <w:b/>
                <w:sz w:val="32"/>
                <w:szCs w:val="32"/>
              </w:rPr>
            </w:pPr>
          </w:p>
          <w:p w:rsidR="00CB617E" w:rsidRPr="004A78FB" w:rsidRDefault="00CB617E" w:rsidP="004A78FB">
            <w:pPr>
              <w:widowControl w:val="0"/>
              <w:jc w:val="center"/>
              <w:rPr>
                <w:rFonts w:ascii="Times New Roman" w:hAnsi="Times New Roman"/>
                <w:b/>
                <w:sz w:val="32"/>
                <w:szCs w:val="32"/>
              </w:rPr>
            </w:pPr>
          </w:p>
          <w:p w:rsidR="00CB617E" w:rsidRPr="004A78FB" w:rsidRDefault="00CB617E" w:rsidP="004A78FB">
            <w:pPr>
              <w:widowControl w:val="0"/>
              <w:jc w:val="center"/>
              <w:rPr>
                <w:rFonts w:ascii="Times New Roman" w:hAnsi="Times New Roman"/>
                <w:b/>
                <w:sz w:val="32"/>
                <w:szCs w:val="32"/>
              </w:rPr>
            </w:pPr>
          </w:p>
          <w:p w:rsidR="00AA69CA" w:rsidRPr="004A78FB" w:rsidRDefault="00AA69CA" w:rsidP="004A78FB">
            <w:pPr>
              <w:widowControl w:val="0"/>
              <w:jc w:val="center"/>
              <w:rPr>
                <w:rFonts w:ascii="Times New Roman" w:hAnsi="Times New Roman"/>
                <w:b/>
                <w:sz w:val="32"/>
                <w:szCs w:val="32"/>
              </w:rPr>
            </w:pPr>
          </w:p>
          <w:p w:rsidR="00CB617E" w:rsidRPr="004A78FB" w:rsidRDefault="00CB617E" w:rsidP="004A78FB">
            <w:pPr>
              <w:widowControl w:val="0"/>
              <w:spacing w:after="0" w:line="360" w:lineRule="auto"/>
              <w:jc w:val="center"/>
              <w:rPr>
                <w:rFonts w:ascii="Times New Roman" w:hAnsi="Times New Roman"/>
                <w:b/>
                <w:sz w:val="32"/>
                <w:szCs w:val="32"/>
              </w:rPr>
            </w:pPr>
            <w:r w:rsidRPr="004A78FB">
              <w:rPr>
                <w:rFonts w:ascii="Times New Roman" w:hAnsi="Times New Roman"/>
                <w:b/>
                <w:sz w:val="32"/>
                <w:szCs w:val="32"/>
              </w:rPr>
              <w:t>ГЕНЕРАЛЬНЫЙ ПЛАН</w:t>
            </w:r>
          </w:p>
          <w:p w:rsidR="00CB617E" w:rsidRPr="004A78FB" w:rsidRDefault="00CB617E" w:rsidP="004A78FB">
            <w:pPr>
              <w:widowControl w:val="0"/>
              <w:spacing w:after="0" w:line="360" w:lineRule="auto"/>
              <w:jc w:val="center"/>
              <w:rPr>
                <w:rFonts w:ascii="Times New Roman" w:hAnsi="Times New Roman"/>
                <w:b/>
                <w:sz w:val="32"/>
                <w:szCs w:val="32"/>
              </w:rPr>
            </w:pPr>
            <w:r w:rsidRPr="004A78FB">
              <w:rPr>
                <w:rFonts w:ascii="Times New Roman" w:hAnsi="Times New Roman"/>
                <w:b/>
                <w:sz w:val="32"/>
                <w:szCs w:val="32"/>
              </w:rPr>
              <w:t xml:space="preserve">МО Благовещенский поссовет </w:t>
            </w:r>
            <w:r w:rsidRPr="004A78FB">
              <w:rPr>
                <w:rFonts w:ascii="Times New Roman" w:hAnsi="Times New Roman"/>
                <w:b/>
                <w:sz w:val="32"/>
                <w:szCs w:val="32"/>
              </w:rPr>
              <w:br/>
              <w:t>Благовещенского района Алтайского края</w:t>
            </w:r>
          </w:p>
          <w:p w:rsidR="00CB617E" w:rsidRPr="004A78FB" w:rsidRDefault="00CB617E" w:rsidP="004A78FB">
            <w:pPr>
              <w:widowControl w:val="0"/>
              <w:spacing w:after="0" w:line="360" w:lineRule="auto"/>
              <w:jc w:val="center"/>
              <w:rPr>
                <w:rFonts w:ascii="Times New Roman" w:hAnsi="Times New Roman"/>
                <w:sz w:val="32"/>
                <w:szCs w:val="32"/>
              </w:rPr>
            </w:pPr>
          </w:p>
          <w:p w:rsidR="00CB617E" w:rsidRPr="004A78FB" w:rsidRDefault="00CB617E" w:rsidP="004A78FB">
            <w:pPr>
              <w:widowControl w:val="0"/>
              <w:spacing w:after="0" w:line="360" w:lineRule="auto"/>
              <w:jc w:val="center"/>
              <w:rPr>
                <w:rFonts w:ascii="Times New Roman" w:hAnsi="Times New Roman"/>
                <w:sz w:val="32"/>
                <w:szCs w:val="32"/>
              </w:rPr>
            </w:pPr>
            <w:r w:rsidRPr="004A78FB">
              <w:rPr>
                <w:rFonts w:ascii="Times New Roman" w:hAnsi="Times New Roman"/>
                <w:sz w:val="32"/>
                <w:szCs w:val="32"/>
              </w:rPr>
              <w:t xml:space="preserve">Том </w:t>
            </w:r>
            <w:r w:rsidRPr="004A78FB">
              <w:rPr>
                <w:rFonts w:ascii="Times New Roman" w:hAnsi="Times New Roman"/>
                <w:sz w:val="32"/>
                <w:szCs w:val="32"/>
                <w:lang w:val="en-US"/>
              </w:rPr>
              <w:t>I</w:t>
            </w:r>
          </w:p>
          <w:p w:rsidR="00CB617E" w:rsidRPr="004A78FB" w:rsidRDefault="00CB617E" w:rsidP="004A78FB">
            <w:pPr>
              <w:widowControl w:val="0"/>
              <w:spacing w:after="0" w:line="360" w:lineRule="auto"/>
              <w:jc w:val="center"/>
              <w:rPr>
                <w:rFonts w:ascii="Times New Roman" w:hAnsi="Times New Roman"/>
                <w:sz w:val="32"/>
                <w:szCs w:val="32"/>
              </w:rPr>
            </w:pPr>
            <w:r w:rsidRPr="004A78FB">
              <w:rPr>
                <w:rFonts w:ascii="Times New Roman" w:hAnsi="Times New Roman"/>
                <w:sz w:val="32"/>
                <w:szCs w:val="32"/>
              </w:rPr>
              <w:t>ОСНОВНАЯ ЧАСТЬ</w:t>
            </w:r>
          </w:p>
          <w:p w:rsidR="00CB617E" w:rsidRPr="004A78FB" w:rsidRDefault="00CB617E" w:rsidP="004A78FB">
            <w:pPr>
              <w:widowControl w:val="0"/>
              <w:spacing w:after="0" w:line="360" w:lineRule="auto"/>
              <w:jc w:val="center"/>
              <w:rPr>
                <w:rFonts w:ascii="Times New Roman" w:hAnsi="Times New Roman"/>
                <w:sz w:val="32"/>
                <w:szCs w:val="32"/>
              </w:rPr>
            </w:pPr>
            <w:r w:rsidRPr="004A78FB">
              <w:rPr>
                <w:rFonts w:ascii="Times New Roman" w:hAnsi="Times New Roman"/>
                <w:sz w:val="32"/>
                <w:szCs w:val="32"/>
              </w:rPr>
              <w:t>(Материалы по обоснованию проектных решений)</w:t>
            </w:r>
          </w:p>
          <w:p w:rsidR="00CB617E" w:rsidRPr="004A78FB" w:rsidRDefault="00CB617E" w:rsidP="004A78FB">
            <w:pPr>
              <w:widowControl w:val="0"/>
              <w:jc w:val="center"/>
              <w:rPr>
                <w:rFonts w:ascii="Times New Roman" w:hAnsi="Times New Roman"/>
              </w:rPr>
            </w:pPr>
          </w:p>
          <w:p w:rsidR="00CB617E" w:rsidRPr="004A78FB" w:rsidRDefault="00CB617E" w:rsidP="004A78FB">
            <w:pPr>
              <w:widowControl w:val="0"/>
              <w:jc w:val="center"/>
              <w:rPr>
                <w:rFonts w:ascii="Times New Roman" w:hAnsi="Times New Roman"/>
              </w:rPr>
            </w:pPr>
          </w:p>
          <w:p w:rsidR="00CB617E" w:rsidRPr="004A78FB" w:rsidRDefault="00CB617E" w:rsidP="004A78FB">
            <w:pPr>
              <w:widowControl w:val="0"/>
              <w:jc w:val="both"/>
              <w:rPr>
                <w:rFonts w:ascii="Times New Roman" w:hAnsi="Times New Roman"/>
                <w:sz w:val="24"/>
                <w:szCs w:val="24"/>
              </w:rPr>
            </w:pPr>
          </w:p>
          <w:p w:rsidR="00CA25ED" w:rsidRDefault="00CA25ED" w:rsidP="004A78FB">
            <w:pPr>
              <w:widowControl w:val="0"/>
              <w:jc w:val="both"/>
              <w:rPr>
                <w:rFonts w:ascii="Times New Roman" w:hAnsi="Times New Roman"/>
                <w:sz w:val="24"/>
                <w:szCs w:val="24"/>
              </w:rPr>
            </w:pPr>
          </w:p>
          <w:p w:rsidR="008A35B9" w:rsidRDefault="008A35B9" w:rsidP="004A78FB">
            <w:pPr>
              <w:widowControl w:val="0"/>
              <w:jc w:val="both"/>
              <w:rPr>
                <w:rFonts w:ascii="Times New Roman" w:hAnsi="Times New Roman"/>
                <w:sz w:val="24"/>
                <w:szCs w:val="24"/>
              </w:rPr>
            </w:pPr>
          </w:p>
          <w:p w:rsidR="008A35B9" w:rsidRDefault="008A35B9" w:rsidP="004A78FB">
            <w:pPr>
              <w:widowControl w:val="0"/>
              <w:jc w:val="both"/>
              <w:rPr>
                <w:rFonts w:ascii="Times New Roman" w:hAnsi="Times New Roman"/>
                <w:sz w:val="24"/>
                <w:szCs w:val="24"/>
              </w:rPr>
            </w:pPr>
          </w:p>
          <w:p w:rsidR="008A35B9" w:rsidRPr="004A78FB" w:rsidRDefault="008A35B9" w:rsidP="004A78FB">
            <w:pPr>
              <w:widowControl w:val="0"/>
              <w:jc w:val="both"/>
              <w:rPr>
                <w:rFonts w:ascii="Times New Roman" w:hAnsi="Times New Roman"/>
                <w:sz w:val="24"/>
                <w:szCs w:val="24"/>
              </w:rPr>
            </w:pPr>
          </w:p>
          <w:p w:rsidR="00CB617E" w:rsidRPr="004A78FB" w:rsidRDefault="00CB617E" w:rsidP="004A78FB">
            <w:pPr>
              <w:widowControl w:val="0"/>
              <w:jc w:val="both"/>
              <w:rPr>
                <w:rFonts w:ascii="Times New Roman" w:hAnsi="Times New Roman"/>
                <w:sz w:val="24"/>
                <w:szCs w:val="24"/>
              </w:rPr>
            </w:pPr>
          </w:p>
          <w:p w:rsidR="00CB617E" w:rsidRPr="004A78FB" w:rsidRDefault="00CB617E" w:rsidP="004A78FB">
            <w:pPr>
              <w:widowControl w:val="0"/>
              <w:spacing w:after="0" w:line="360" w:lineRule="auto"/>
              <w:ind w:left="567"/>
              <w:jc w:val="both"/>
              <w:rPr>
                <w:rFonts w:ascii="Times New Roman" w:hAnsi="Times New Roman"/>
                <w:sz w:val="24"/>
                <w:szCs w:val="24"/>
              </w:rPr>
            </w:pPr>
            <w:r w:rsidRPr="004A78FB">
              <w:rPr>
                <w:rFonts w:ascii="Times New Roman" w:hAnsi="Times New Roman"/>
                <w:sz w:val="24"/>
                <w:szCs w:val="24"/>
              </w:rPr>
              <w:t xml:space="preserve">Директор                                                         </w:t>
            </w:r>
            <w:r w:rsidR="00BA529D" w:rsidRPr="004A78FB">
              <w:rPr>
                <w:rFonts w:ascii="Times New Roman" w:hAnsi="Times New Roman"/>
                <w:sz w:val="24"/>
                <w:szCs w:val="24"/>
              </w:rPr>
              <w:t xml:space="preserve">                          </w:t>
            </w:r>
            <w:r w:rsidRPr="004A78FB">
              <w:rPr>
                <w:rFonts w:ascii="Times New Roman" w:hAnsi="Times New Roman"/>
                <w:sz w:val="24"/>
                <w:szCs w:val="24"/>
              </w:rPr>
              <w:t xml:space="preserve">  </w:t>
            </w:r>
            <w:r w:rsidR="00CE220A" w:rsidRPr="004A78FB">
              <w:rPr>
                <w:rFonts w:ascii="Times New Roman" w:hAnsi="Times New Roman"/>
                <w:sz w:val="24"/>
                <w:szCs w:val="24"/>
              </w:rPr>
              <w:t>В.И. Клюшников</w:t>
            </w:r>
          </w:p>
          <w:p w:rsidR="00CB617E" w:rsidRPr="004A78FB" w:rsidRDefault="00CB617E" w:rsidP="004A78FB">
            <w:pPr>
              <w:widowControl w:val="0"/>
              <w:spacing w:after="0" w:line="360" w:lineRule="auto"/>
              <w:ind w:left="567"/>
              <w:jc w:val="both"/>
              <w:rPr>
                <w:rFonts w:ascii="Times New Roman" w:hAnsi="Times New Roman"/>
                <w:sz w:val="24"/>
                <w:szCs w:val="24"/>
              </w:rPr>
            </w:pPr>
            <w:r w:rsidRPr="004A78FB">
              <w:rPr>
                <w:rFonts w:ascii="Times New Roman" w:hAnsi="Times New Roman"/>
                <w:sz w:val="24"/>
                <w:szCs w:val="24"/>
              </w:rPr>
              <w:t xml:space="preserve">Главный архитектор                                        </w:t>
            </w:r>
            <w:r w:rsidR="00BA529D" w:rsidRPr="004A78FB">
              <w:rPr>
                <w:rFonts w:ascii="Times New Roman" w:hAnsi="Times New Roman"/>
                <w:sz w:val="24"/>
                <w:szCs w:val="24"/>
              </w:rPr>
              <w:t xml:space="preserve">                          </w:t>
            </w:r>
            <w:r w:rsidRPr="004A78FB">
              <w:rPr>
                <w:rFonts w:ascii="Times New Roman" w:hAnsi="Times New Roman"/>
                <w:sz w:val="24"/>
                <w:szCs w:val="24"/>
              </w:rPr>
              <w:t xml:space="preserve">Г.Н. </w:t>
            </w:r>
            <w:proofErr w:type="spellStart"/>
            <w:r w:rsidRPr="004A78FB">
              <w:rPr>
                <w:rFonts w:ascii="Times New Roman" w:hAnsi="Times New Roman"/>
                <w:sz w:val="24"/>
                <w:szCs w:val="24"/>
              </w:rPr>
              <w:t>Бахуров</w:t>
            </w:r>
            <w:proofErr w:type="spellEnd"/>
          </w:p>
          <w:p w:rsidR="00CB617E" w:rsidRPr="004A78FB" w:rsidRDefault="00CB617E" w:rsidP="004A78FB">
            <w:pPr>
              <w:widowControl w:val="0"/>
              <w:spacing w:after="0" w:line="360" w:lineRule="auto"/>
              <w:ind w:left="567"/>
              <w:jc w:val="both"/>
              <w:rPr>
                <w:rFonts w:ascii="Times New Roman" w:hAnsi="Times New Roman"/>
                <w:sz w:val="24"/>
                <w:szCs w:val="24"/>
              </w:rPr>
            </w:pPr>
            <w:r w:rsidRPr="004A78FB">
              <w:rPr>
                <w:rFonts w:ascii="Times New Roman" w:hAnsi="Times New Roman"/>
                <w:sz w:val="24"/>
                <w:szCs w:val="24"/>
              </w:rPr>
              <w:t xml:space="preserve">Начальник отдела                                            </w:t>
            </w:r>
            <w:r w:rsidR="00BA529D" w:rsidRPr="004A78FB">
              <w:rPr>
                <w:rFonts w:ascii="Times New Roman" w:hAnsi="Times New Roman"/>
                <w:sz w:val="24"/>
                <w:szCs w:val="24"/>
              </w:rPr>
              <w:t xml:space="preserve">                         </w:t>
            </w:r>
            <w:r w:rsidR="00CE220A" w:rsidRPr="004A78FB">
              <w:rPr>
                <w:rFonts w:ascii="Times New Roman" w:hAnsi="Times New Roman"/>
                <w:sz w:val="24"/>
                <w:szCs w:val="24"/>
              </w:rPr>
              <w:t xml:space="preserve"> </w:t>
            </w:r>
            <w:r w:rsidR="00BA529D" w:rsidRPr="004A78FB">
              <w:rPr>
                <w:rFonts w:ascii="Times New Roman" w:hAnsi="Times New Roman"/>
                <w:sz w:val="24"/>
                <w:szCs w:val="24"/>
              </w:rPr>
              <w:t xml:space="preserve"> </w:t>
            </w:r>
            <w:r w:rsidRPr="004A78FB">
              <w:rPr>
                <w:rFonts w:ascii="Times New Roman" w:hAnsi="Times New Roman"/>
                <w:sz w:val="24"/>
                <w:szCs w:val="24"/>
              </w:rPr>
              <w:t xml:space="preserve">Г.Я. </w:t>
            </w:r>
            <w:proofErr w:type="spellStart"/>
            <w:r w:rsidRPr="004A78FB">
              <w:rPr>
                <w:rFonts w:ascii="Times New Roman" w:hAnsi="Times New Roman"/>
                <w:sz w:val="24"/>
                <w:szCs w:val="24"/>
              </w:rPr>
              <w:t>Сизова</w:t>
            </w:r>
            <w:proofErr w:type="spellEnd"/>
          </w:p>
          <w:p w:rsidR="00CB617E" w:rsidRPr="004A78FB" w:rsidRDefault="00CB617E" w:rsidP="004A78FB">
            <w:pPr>
              <w:widowControl w:val="0"/>
              <w:jc w:val="center"/>
              <w:rPr>
                <w:rFonts w:ascii="Times New Roman" w:hAnsi="Times New Roman"/>
                <w:sz w:val="24"/>
                <w:szCs w:val="24"/>
              </w:rPr>
            </w:pPr>
          </w:p>
          <w:p w:rsidR="009D08B4" w:rsidRPr="004A78FB" w:rsidRDefault="009D08B4" w:rsidP="004A78FB">
            <w:pPr>
              <w:widowControl w:val="0"/>
              <w:jc w:val="center"/>
              <w:rPr>
                <w:rFonts w:ascii="Times New Roman" w:hAnsi="Times New Roman"/>
                <w:sz w:val="24"/>
                <w:szCs w:val="24"/>
              </w:rPr>
            </w:pPr>
          </w:p>
          <w:p w:rsidR="00CB617E" w:rsidRPr="004A78FB" w:rsidRDefault="00CB617E" w:rsidP="008A35B9">
            <w:pPr>
              <w:widowControl w:val="0"/>
              <w:jc w:val="center"/>
              <w:rPr>
                <w:b/>
              </w:rPr>
            </w:pPr>
            <w:r w:rsidRPr="004A78FB">
              <w:rPr>
                <w:rFonts w:ascii="Times New Roman" w:hAnsi="Times New Roman"/>
                <w:sz w:val="24"/>
                <w:szCs w:val="24"/>
              </w:rPr>
              <w:t>Барнаул 201</w:t>
            </w:r>
            <w:r w:rsidR="008A35B9">
              <w:rPr>
                <w:rFonts w:ascii="Times New Roman" w:hAnsi="Times New Roman"/>
                <w:sz w:val="24"/>
                <w:szCs w:val="24"/>
              </w:rPr>
              <w:t>3</w:t>
            </w:r>
            <w:r w:rsidRPr="004A78FB">
              <w:rPr>
                <w:rFonts w:ascii="Times New Roman" w:hAnsi="Times New Roman"/>
                <w:sz w:val="24"/>
                <w:szCs w:val="24"/>
              </w:rPr>
              <w:t xml:space="preserve"> г.</w:t>
            </w:r>
          </w:p>
        </w:tc>
      </w:tr>
    </w:tbl>
    <w:p w:rsidR="00BA529D" w:rsidRPr="004A78FB" w:rsidRDefault="00BA529D" w:rsidP="004A78FB">
      <w:pPr>
        <w:widowControl w:val="0"/>
        <w:spacing w:after="120" w:line="360" w:lineRule="auto"/>
        <w:jc w:val="center"/>
        <w:rPr>
          <w:rFonts w:ascii="Times New Roman" w:hAnsi="Times New Roman"/>
          <w:b/>
          <w:i/>
          <w:sz w:val="26"/>
          <w:szCs w:val="26"/>
        </w:rPr>
      </w:pPr>
      <w:r w:rsidRPr="004A78FB">
        <w:rPr>
          <w:rFonts w:ascii="Times New Roman" w:hAnsi="Times New Roman"/>
          <w:b/>
          <w:i/>
          <w:sz w:val="26"/>
          <w:szCs w:val="26"/>
        </w:rPr>
        <w:lastRenderedPageBreak/>
        <w:t>Проект генерального плана выполнен коллективом авторов в составе:</w:t>
      </w:r>
    </w:p>
    <w:tbl>
      <w:tblPr>
        <w:tblW w:w="0" w:type="auto"/>
        <w:tblLook w:val="04A0"/>
      </w:tblPr>
      <w:tblGrid>
        <w:gridCol w:w="7054"/>
        <w:gridCol w:w="2516"/>
      </w:tblGrid>
      <w:tr w:rsidR="00BA529D" w:rsidRPr="004A78FB" w:rsidTr="00C24995">
        <w:tc>
          <w:tcPr>
            <w:tcW w:w="7054" w:type="dxa"/>
          </w:tcPr>
          <w:p w:rsidR="00BA529D" w:rsidRPr="004A78FB" w:rsidRDefault="00BA529D" w:rsidP="004A78FB">
            <w:pPr>
              <w:widowControl w:val="0"/>
              <w:spacing w:after="0" w:line="360" w:lineRule="auto"/>
              <w:rPr>
                <w:rFonts w:ascii="Times New Roman" w:hAnsi="Times New Roman"/>
                <w:sz w:val="24"/>
                <w:szCs w:val="24"/>
                <w:u w:val="single"/>
                <w:lang w:eastAsia="ru-RU"/>
              </w:rPr>
            </w:pPr>
            <w:r w:rsidRPr="004A78FB">
              <w:rPr>
                <w:rFonts w:ascii="Times New Roman" w:hAnsi="Times New Roman"/>
                <w:sz w:val="24"/>
                <w:szCs w:val="24"/>
                <w:u w:val="single"/>
                <w:lang w:eastAsia="ru-RU"/>
              </w:rPr>
              <w:t>Архитектурно-планировочная часть:</w:t>
            </w:r>
          </w:p>
        </w:tc>
        <w:tc>
          <w:tcPr>
            <w:tcW w:w="2516" w:type="dxa"/>
            <w:vAlign w:val="center"/>
          </w:tcPr>
          <w:p w:rsidR="00BA529D" w:rsidRPr="004A78FB" w:rsidRDefault="00BA529D" w:rsidP="004A78FB">
            <w:pPr>
              <w:widowControl w:val="0"/>
              <w:spacing w:after="0" w:line="360" w:lineRule="auto"/>
              <w:jc w:val="right"/>
              <w:rPr>
                <w:rFonts w:ascii="Times New Roman" w:hAnsi="Times New Roman"/>
                <w:sz w:val="24"/>
                <w:szCs w:val="24"/>
                <w:lang w:val="en-US" w:eastAsia="ru-RU"/>
              </w:rPr>
            </w:pPr>
          </w:p>
        </w:tc>
      </w:tr>
      <w:tr w:rsidR="00BA529D" w:rsidRPr="004A78FB" w:rsidTr="00C24995">
        <w:tc>
          <w:tcPr>
            <w:tcW w:w="7054" w:type="dxa"/>
          </w:tcPr>
          <w:p w:rsidR="00BA529D" w:rsidRPr="004A78FB" w:rsidRDefault="00BA529D" w:rsidP="004A78FB">
            <w:pPr>
              <w:widowControl w:val="0"/>
              <w:spacing w:after="0" w:line="360" w:lineRule="auto"/>
              <w:rPr>
                <w:rFonts w:ascii="Times New Roman" w:hAnsi="Times New Roman"/>
                <w:sz w:val="24"/>
                <w:szCs w:val="24"/>
                <w:lang w:eastAsia="ru-RU"/>
              </w:rPr>
            </w:pPr>
            <w:r w:rsidRPr="004A78FB">
              <w:rPr>
                <w:rFonts w:ascii="Times New Roman" w:hAnsi="Times New Roman"/>
                <w:sz w:val="24"/>
                <w:szCs w:val="24"/>
                <w:lang w:eastAsia="ru-RU"/>
              </w:rPr>
              <w:t>Главный специалист-архитектор</w:t>
            </w:r>
          </w:p>
        </w:tc>
        <w:tc>
          <w:tcPr>
            <w:tcW w:w="2516" w:type="dxa"/>
            <w:vAlign w:val="center"/>
          </w:tcPr>
          <w:p w:rsidR="00BA529D" w:rsidRPr="004A78FB" w:rsidRDefault="00BA529D" w:rsidP="004A78FB">
            <w:pPr>
              <w:widowControl w:val="0"/>
              <w:spacing w:after="0" w:line="360" w:lineRule="auto"/>
              <w:rPr>
                <w:rFonts w:ascii="Times New Roman" w:hAnsi="Times New Roman"/>
                <w:sz w:val="24"/>
                <w:szCs w:val="24"/>
                <w:lang w:val="en-US" w:eastAsia="ru-RU"/>
              </w:rPr>
            </w:pPr>
            <w:proofErr w:type="spellStart"/>
            <w:r w:rsidRPr="004A78FB">
              <w:rPr>
                <w:rFonts w:ascii="Times New Roman" w:hAnsi="Times New Roman"/>
                <w:sz w:val="24"/>
                <w:szCs w:val="24"/>
                <w:lang w:eastAsia="ru-RU"/>
              </w:rPr>
              <w:t>Бахуров</w:t>
            </w:r>
            <w:proofErr w:type="spellEnd"/>
            <w:r w:rsidRPr="004A78FB">
              <w:rPr>
                <w:rFonts w:ascii="Times New Roman" w:hAnsi="Times New Roman"/>
                <w:sz w:val="24"/>
                <w:szCs w:val="24"/>
                <w:lang w:eastAsia="ru-RU"/>
              </w:rPr>
              <w:t xml:space="preserve"> Г.Н.</w:t>
            </w:r>
          </w:p>
        </w:tc>
      </w:tr>
      <w:tr w:rsidR="00BA529D" w:rsidRPr="004A78FB" w:rsidTr="00C24995">
        <w:tc>
          <w:tcPr>
            <w:tcW w:w="7054" w:type="dxa"/>
          </w:tcPr>
          <w:p w:rsidR="00BA529D" w:rsidRPr="004A78FB" w:rsidRDefault="00BA529D" w:rsidP="004A78FB">
            <w:pPr>
              <w:widowControl w:val="0"/>
              <w:spacing w:after="0" w:line="360" w:lineRule="auto"/>
              <w:rPr>
                <w:rFonts w:ascii="Times New Roman" w:hAnsi="Times New Roman"/>
                <w:sz w:val="24"/>
                <w:szCs w:val="24"/>
                <w:lang w:eastAsia="ru-RU"/>
              </w:rPr>
            </w:pPr>
            <w:r w:rsidRPr="004A78FB">
              <w:rPr>
                <w:rFonts w:ascii="Times New Roman" w:hAnsi="Times New Roman"/>
                <w:sz w:val="24"/>
                <w:szCs w:val="24"/>
                <w:lang w:eastAsia="ru-RU"/>
              </w:rPr>
              <w:t>Руководитель группы</w:t>
            </w:r>
          </w:p>
        </w:tc>
        <w:tc>
          <w:tcPr>
            <w:tcW w:w="2516" w:type="dxa"/>
            <w:vAlign w:val="center"/>
          </w:tcPr>
          <w:p w:rsidR="00BA529D" w:rsidRPr="004A78FB" w:rsidRDefault="00BA529D" w:rsidP="004A78FB">
            <w:pPr>
              <w:widowControl w:val="0"/>
              <w:spacing w:after="0" w:line="360" w:lineRule="auto"/>
              <w:rPr>
                <w:rFonts w:ascii="Times New Roman" w:hAnsi="Times New Roman"/>
                <w:sz w:val="24"/>
                <w:szCs w:val="24"/>
                <w:lang w:eastAsia="ru-RU"/>
              </w:rPr>
            </w:pPr>
            <w:proofErr w:type="spellStart"/>
            <w:r w:rsidRPr="004A78FB">
              <w:rPr>
                <w:rFonts w:ascii="Times New Roman" w:hAnsi="Times New Roman"/>
                <w:sz w:val="24"/>
                <w:szCs w:val="24"/>
                <w:lang w:eastAsia="ru-RU"/>
              </w:rPr>
              <w:t>Сизова</w:t>
            </w:r>
            <w:proofErr w:type="spellEnd"/>
            <w:r w:rsidRPr="004A78FB">
              <w:rPr>
                <w:rFonts w:ascii="Times New Roman" w:hAnsi="Times New Roman"/>
                <w:sz w:val="24"/>
                <w:szCs w:val="24"/>
                <w:lang w:eastAsia="ru-RU"/>
              </w:rPr>
              <w:t xml:space="preserve"> Г.Я.</w:t>
            </w:r>
          </w:p>
        </w:tc>
      </w:tr>
      <w:tr w:rsidR="00BA529D" w:rsidRPr="004A78FB" w:rsidTr="00C24995">
        <w:tc>
          <w:tcPr>
            <w:tcW w:w="7054" w:type="dxa"/>
          </w:tcPr>
          <w:p w:rsidR="00BA529D" w:rsidRPr="004A78FB" w:rsidRDefault="00BA529D" w:rsidP="004A78FB">
            <w:pPr>
              <w:widowControl w:val="0"/>
              <w:spacing w:after="0" w:line="360" w:lineRule="auto"/>
              <w:rPr>
                <w:rFonts w:ascii="Times New Roman" w:hAnsi="Times New Roman"/>
                <w:sz w:val="24"/>
                <w:szCs w:val="24"/>
                <w:lang w:eastAsia="ru-RU"/>
              </w:rPr>
            </w:pPr>
            <w:r w:rsidRPr="004A78FB">
              <w:rPr>
                <w:rFonts w:ascii="Times New Roman" w:hAnsi="Times New Roman"/>
                <w:sz w:val="24"/>
                <w:szCs w:val="24"/>
                <w:lang w:eastAsia="ru-RU"/>
              </w:rPr>
              <w:t>Инженер</w:t>
            </w:r>
          </w:p>
        </w:tc>
        <w:tc>
          <w:tcPr>
            <w:tcW w:w="2516" w:type="dxa"/>
            <w:vAlign w:val="center"/>
          </w:tcPr>
          <w:p w:rsidR="00BA529D" w:rsidRPr="004A78FB" w:rsidRDefault="00BA529D" w:rsidP="004A78FB">
            <w:pPr>
              <w:widowControl w:val="0"/>
              <w:spacing w:after="0" w:line="360" w:lineRule="auto"/>
              <w:rPr>
                <w:rFonts w:ascii="Times New Roman" w:hAnsi="Times New Roman"/>
                <w:sz w:val="24"/>
                <w:szCs w:val="24"/>
                <w:lang w:eastAsia="ru-RU"/>
              </w:rPr>
            </w:pPr>
            <w:r w:rsidRPr="004A78FB">
              <w:rPr>
                <w:rFonts w:ascii="Times New Roman" w:hAnsi="Times New Roman"/>
                <w:sz w:val="24"/>
                <w:szCs w:val="24"/>
                <w:lang w:eastAsia="ru-RU"/>
              </w:rPr>
              <w:t>Гончарова П.В.</w:t>
            </w:r>
          </w:p>
        </w:tc>
      </w:tr>
      <w:tr w:rsidR="00BA529D" w:rsidRPr="004A78FB" w:rsidTr="00C24995">
        <w:tc>
          <w:tcPr>
            <w:tcW w:w="7054" w:type="dxa"/>
          </w:tcPr>
          <w:p w:rsidR="00BA529D" w:rsidRPr="004A78FB" w:rsidRDefault="00BA529D" w:rsidP="004A78FB">
            <w:pPr>
              <w:widowControl w:val="0"/>
              <w:spacing w:after="0" w:line="360" w:lineRule="auto"/>
              <w:rPr>
                <w:rFonts w:ascii="Times New Roman" w:hAnsi="Times New Roman"/>
                <w:sz w:val="24"/>
                <w:szCs w:val="24"/>
                <w:u w:val="single"/>
                <w:lang w:eastAsia="ru-RU"/>
              </w:rPr>
            </w:pPr>
            <w:r w:rsidRPr="004A78FB">
              <w:rPr>
                <w:rFonts w:ascii="Times New Roman" w:hAnsi="Times New Roman"/>
                <w:sz w:val="24"/>
                <w:szCs w:val="24"/>
                <w:u w:val="single"/>
                <w:lang w:eastAsia="ru-RU"/>
              </w:rPr>
              <w:t>Инженерная инфраструктура:</w:t>
            </w:r>
          </w:p>
        </w:tc>
        <w:tc>
          <w:tcPr>
            <w:tcW w:w="2516" w:type="dxa"/>
            <w:vAlign w:val="center"/>
          </w:tcPr>
          <w:p w:rsidR="00BA529D" w:rsidRPr="004A78FB" w:rsidRDefault="00BA529D" w:rsidP="004A78FB">
            <w:pPr>
              <w:widowControl w:val="0"/>
              <w:spacing w:after="0" w:line="360" w:lineRule="auto"/>
              <w:rPr>
                <w:rFonts w:ascii="Times New Roman" w:hAnsi="Times New Roman"/>
                <w:sz w:val="24"/>
                <w:szCs w:val="24"/>
                <w:lang w:eastAsia="ru-RU"/>
              </w:rPr>
            </w:pPr>
          </w:p>
        </w:tc>
      </w:tr>
      <w:tr w:rsidR="00BA529D" w:rsidRPr="004A78FB" w:rsidTr="00C24995">
        <w:tc>
          <w:tcPr>
            <w:tcW w:w="7054" w:type="dxa"/>
          </w:tcPr>
          <w:p w:rsidR="00BA529D" w:rsidRPr="004A78FB" w:rsidRDefault="00BA529D" w:rsidP="004A78FB">
            <w:pPr>
              <w:widowControl w:val="0"/>
              <w:spacing w:after="0" w:line="360" w:lineRule="auto"/>
              <w:rPr>
                <w:rFonts w:ascii="Times New Roman" w:hAnsi="Times New Roman"/>
                <w:sz w:val="24"/>
                <w:szCs w:val="24"/>
                <w:lang w:eastAsia="ru-RU"/>
              </w:rPr>
            </w:pPr>
            <w:r w:rsidRPr="004A78FB">
              <w:rPr>
                <w:rFonts w:ascii="Times New Roman" w:hAnsi="Times New Roman"/>
                <w:sz w:val="24"/>
                <w:szCs w:val="24"/>
                <w:lang w:eastAsia="ru-RU"/>
              </w:rPr>
              <w:t>Специалист-сантехник</w:t>
            </w:r>
          </w:p>
        </w:tc>
        <w:tc>
          <w:tcPr>
            <w:tcW w:w="2516" w:type="dxa"/>
            <w:vAlign w:val="center"/>
          </w:tcPr>
          <w:p w:rsidR="00BA529D" w:rsidRPr="004A78FB" w:rsidRDefault="00F259B6" w:rsidP="004A78FB">
            <w:pPr>
              <w:widowControl w:val="0"/>
              <w:spacing w:after="0" w:line="360" w:lineRule="auto"/>
              <w:rPr>
                <w:rFonts w:ascii="Times New Roman" w:hAnsi="Times New Roman"/>
                <w:sz w:val="24"/>
                <w:szCs w:val="24"/>
                <w:lang w:eastAsia="ru-RU"/>
              </w:rPr>
            </w:pPr>
            <w:r w:rsidRPr="004A78FB">
              <w:rPr>
                <w:rFonts w:ascii="Times New Roman" w:hAnsi="Times New Roman"/>
                <w:sz w:val="24"/>
                <w:szCs w:val="24"/>
                <w:lang w:eastAsia="ru-RU"/>
              </w:rPr>
              <w:t>Дегтярева Е.С.</w:t>
            </w:r>
          </w:p>
        </w:tc>
      </w:tr>
      <w:tr w:rsidR="00BA529D" w:rsidRPr="004A78FB" w:rsidTr="00C24995">
        <w:tc>
          <w:tcPr>
            <w:tcW w:w="7054" w:type="dxa"/>
          </w:tcPr>
          <w:p w:rsidR="00BA529D" w:rsidRPr="004A78FB" w:rsidRDefault="00BA529D" w:rsidP="004A78FB">
            <w:pPr>
              <w:widowControl w:val="0"/>
              <w:spacing w:after="0" w:line="360" w:lineRule="auto"/>
              <w:rPr>
                <w:rFonts w:ascii="Times New Roman" w:hAnsi="Times New Roman"/>
                <w:sz w:val="24"/>
                <w:szCs w:val="24"/>
                <w:lang w:eastAsia="ru-RU"/>
              </w:rPr>
            </w:pPr>
            <w:r w:rsidRPr="004A78FB">
              <w:rPr>
                <w:rFonts w:ascii="Times New Roman" w:hAnsi="Times New Roman"/>
                <w:sz w:val="24"/>
                <w:szCs w:val="24"/>
                <w:lang w:eastAsia="ru-RU"/>
              </w:rPr>
              <w:t>Специалист-дорожник</w:t>
            </w:r>
          </w:p>
        </w:tc>
        <w:tc>
          <w:tcPr>
            <w:tcW w:w="2516" w:type="dxa"/>
            <w:vAlign w:val="center"/>
          </w:tcPr>
          <w:p w:rsidR="00BA529D" w:rsidRPr="004A78FB" w:rsidRDefault="00BA529D" w:rsidP="004A78FB">
            <w:pPr>
              <w:widowControl w:val="0"/>
              <w:spacing w:after="0" w:line="360" w:lineRule="auto"/>
              <w:rPr>
                <w:rFonts w:ascii="Times New Roman" w:hAnsi="Times New Roman"/>
                <w:sz w:val="24"/>
                <w:szCs w:val="24"/>
                <w:lang w:eastAsia="ru-RU"/>
              </w:rPr>
            </w:pPr>
            <w:r w:rsidRPr="004A78FB">
              <w:rPr>
                <w:rFonts w:ascii="Times New Roman" w:hAnsi="Times New Roman"/>
                <w:sz w:val="24"/>
                <w:szCs w:val="24"/>
                <w:lang w:eastAsia="ru-RU"/>
              </w:rPr>
              <w:t>Карпова О.В.</w:t>
            </w:r>
          </w:p>
        </w:tc>
      </w:tr>
      <w:tr w:rsidR="00BA529D" w:rsidRPr="004A78FB" w:rsidTr="00C24995">
        <w:tc>
          <w:tcPr>
            <w:tcW w:w="7054" w:type="dxa"/>
          </w:tcPr>
          <w:p w:rsidR="00BA529D" w:rsidRPr="004A78FB" w:rsidRDefault="00BA529D" w:rsidP="004A78FB">
            <w:pPr>
              <w:widowControl w:val="0"/>
              <w:spacing w:after="0" w:line="360" w:lineRule="auto"/>
              <w:rPr>
                <w:rFonts w:ascii="Times New Roman" w:hAnsi="Times New Roman"/>
                <w:sz w:val="24"/>
                <w:szCs w:val="24"/>
                <w:u w:val="single"/>
                <w:lang w:eastAsia="ru-RU"/>
              </w:rPr>
            </w:pPr>
            <w:r w:rsidRPr="004A78FB">
              <w:rPr>
                <w:rFonts w:ascii="Times New Roman" w:hAnsi="Times New Roman"/>
                <w:sz w:val="24"/>
                <w:szCs w:val="24"/>
                <w:u w:val="single"/>
                <w:lang w:eastAsia="ru-RU"/>
              </w:rPr>
              <w:t>Оценка воздействия на окружающую среду:</w:t>
            </w:r>
          </w:p>
        </w:tc>
        <w:tc>
          <w:tcPr>
            <w:tcW w:w="2516" w:type="dxa"/>
            <w:vAlign w:val="center"/>
          </w:tcPr>
          <w:p w:rsidR="00BA529D" w:rsidRPr="004A78FB" w:rsidRDefault="00BA529D" w:rsidP="004A78FB">
            <w:pPr>
              <w:widowControl w:val="0"/>
              <w:spacing w:after="0" w:line="360" w:lineRule="auto"/>
              <w:rPr>
                <w:rFonts w:ascii="Times New Roman" w:hAnsi="Times New Roman"/>
                <w:sz w:val="24"/>
                <w:szCs w:val="24"/>
                <w:lang w:eastAsia="ru-RU"/>
              </w:rPr>
            </w:pPr>
          </w:p>
        </w:tc>
      </w:tr>
      <w:tr w:rsidR="00BA529D" w:rsidRPr="004A78FB" w:rsidTr="00C24995">
        <w:tc>
          <w:tcPr>
            <w:tcW w:w="7054" w:type="dxa"/>
          </w:tcPr>
          <w:p w:rsidR="00BA529D" w:rsidRPr="004A78FB" w:rsidRDefault="00BA529D" w:rsidP="004A78FB">
            <w:pPr>
              <w:widowControl w:val="0"/>
              <w:spacing w:after="0" w:line="360" w:lineRule="auto"/>
              <w:rPr>
                <w:rFonts w:ascii="Times New Roman" w:hAnsi="Times New Roman"/>
                <w:sz w:val="24"/>
                <w:szCs w:val="24"/>
                <w:lang w:eastAsia="ru-RU"/>
              </w:rPr>
            </w:pPr>
            <w:r w:rsidRPr="004A78FB">
              <w:rPr>
                <w:rFonts w:ascii="Times New Roman" w:hAnsi="Times New Roman"/>
                <w:sz w:val="24"/>
                <w:szCs w:val="24"/>
                <w:lang w:eastAsia="ru-RU"/>
              </w:rPr>
              <w:t>Специалист-эколог</w:t>
            </w:r>
          </w:p>
        </w:tc>
        <w:tc>
          <w:tcPr>
            <w:tcW w:w="2516" w:type="dxa"/>
            <w:vAlign w:val="center"/>
          </w:tcPr>
          <w:p w:rsidR="00BA529D" w:rsidRPr="004A78FB" w:rsidRDefault="00BA529D" w:rsidP="004A78FB">
            <w:pPr>
              <w:widowControl w:val="0"/>
              <w:spacing w:after="0" w:line="360" w:lineRule="auto"/>
              <w:rPr>
                <w:rFonts w:ascii="Times New Roman" w:hAnsi="Times New Roman"/>
                <w:sz w:val="24"/>
                <w:szCs w:val="24"/>
                <w:lang w:eastAsia="ru-RU"/>
              </w:rPr>
            </w:pPr>
            <w:r w:rsidRPr="004A78FB">
              <w:rPr>
                <w:rFonts w:ascii="Times New Roman" w:hAnsi="Times New Roman"/>
                <w:sz w:val="24"/>
                <w:szCs w:val="24"/>
                <w:lang w:eastAsia="ru-RU"/>
              </w:rPr>
              <w:t>Пестерева Н.Н.</w:t>
            </w:r>
          </w:p>
        </w:tc>
      </w:tr>
    </w:tbl>
    <w:p w:rsidR="00B60A94" w:rsidRDefault="00B60A94" w:rsidP="004A78FB">
      <w:pPr>
        <w:widowControl w:val="0"/>
        <w:spacing w:line="240" w:lineRule="auto"/>
        <w:jc w:val="center"/>
        <w:rPr>
          <w:rFonts w:ascii="Times New Roman" w:hAnsi="Times New Roman"/>
          <w:sz w:val="24"/>
          <w:szCs w:val="24"/>
        </w:rPr>
        <w:sectPr w:rsidR="00B60A94" w:rsidSect="002103E1">
          <w:footerReference w:type="even" r:id="rId8"/>
          <w:footerReference w:type="default" r:id="rId9"/>
          <w:pgSz w:w="11906" w:h="16838"/>
          <w:pgMar w:top="1134" w:right="709" w:bottom="1134" w:left="1701" w:header="709" w:footer="709" w:gutter="0"/>
          <w:cols w:space="708"/>
          <w:titlePg/>
          <w:docGrid w:linePitch="360"/>
        </w:sectPr>
      </w:pPr>
    </w:p>
    <w:p w:rsidR="009D08B4" w:rsidRPr="004A78FB" w:rsidRDefault="009D08B4" w:rsidP="004A78FB">
      <w:pPr>
        <w:widowControl w:val="0"/>
        <w:spacing w:line="240" w:lineRule="auto"/>
        <w:jc w:val="center"/>
        <w:rPr>
          <w:rFonts w:ascii="Times New Roman" w:hAnsi="Times New Roman"/>
          <w:sz w:val="24"/>
          <w:szCs w:val="24"/>
        </w:rPr>
      </w:pPr>
      <w:r w:rsidRPr="004A78FB">
        <w:rPr>
          <w:rFonts w:ascii="Times New Roman" w:hAnsi="Times New Roman"/>
          <w:sz w:val="24"/>
          <w:szCs w:val="24"/>
        </w:rPr>
        <w:lastRenderedPageBreak/>
        <w:t>СОСТАВ ГРАФИЧЕСКИХ МАТЕРИАЛОВ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8"/>
        <w:gridCol w:w="8111"/>
        <w:gridCol w:w="783"/>
      </w:tblGrid>
      <w:tr w:rsidR="00355FBA" w:rsidRPr="004A78FB" w:rsidTr="00355FBA">
        <w:trPr>
          <w:trHeight w:val="573"/>
        </w:trPr>
        <w:tc>
          <w:tcPr>
            <w:tcW w:w="421" w:type="pct"/>
          </w:tcPr>
          <w:p w:rsidR="00355FBA" w:rsidRPr="004A78FB" w:rsidRDefault="00355FBA" w:rsidP="004A78FB">
            <w:pPr>
              <w:widowControl w:val="0"/>
              <w:spacing w:after="0" w:line="240" w:lineRule="auto"/>
              <w:jc w:val="center"/>
              <w:rPr>
                <w:rFonts w:ascii="Times New Roman" w:hAnsi="Times New Roman"/>
                <w:sz w:val="24"/>
                <w:szCs w:val="24"/>
                <w:lang w:eastAsia="ru-RU"/>
              </w:rPr>
            </w:pPr>
            <w:r w:rsidRPr="004A78FB">
              <w:rPr>
                <w:rFonts w:ascii="Times New Roman" w:hAnsi="Times New Roman"/>
                <w:sz w:val="24"/>
                <w:szCs w:val="24"/>
                <w:lang w:eastAsia="ru-RU"/>
              </w:rPr>
              <w:t xml:space="preserve">№ </w:t>
            </w:r>
            <w:proofErr w:type="spellStart"/>
            <w:proofErr w:type="gramStart"/>
            <w:r w:rsidRPr="004A78FB">
              <w:rPr>
                <w:rFonts w:ascii="Times New Roman" w:hAnsi="Times New Roman"/>
                <w:sz w:val="24"/>
                <w:szCs w:val="24"/>
                <w:lang w:eastAsia="ru-RU"/>
              </w:rPr>
              <w:t>п</w:t>
            </w:r>
            <w:proofErr w:type="spellEnd"/>
            <w:proofErr w:type="gramEnd"/>
            <w:r w:rsidRPr="004A78FB">
              <w:rPr>
                <w:rFonts w:ascii="Times New Roman" w:hAnsi="Times New Roman"/>
                <w:sz w:val="24"/>
                <w:szCs w:val="24"/>
                <w:lang w:eastAsia="ru-RU"/>
              </w:rPr>
              <w:t>/</w:t>
            </w:r>
            <w:proofErr w:type="spellStart"/>
            <w:r w:rsidRPr="004A78FB">
              <w:rPr>
                <w:rFonts w:ascii="Times New Roman" w:hAnsi="Times New Roman"/>
                <w:sz w:val="24"/>
                <w:szCs w:val="24"/>
                <w:lang w:eastAsia="ru-RU"/>
              </w:rPr>
              <w:t>п</w:t>
            </w:r>
            <w:proofErr w:type="spellEnd"/>
          </w:p>
        </w:tc>
        <w:tc>
          <w:tcPr>
            <w:tcW w:w="4176" w:type="pct"/>
            <w:vAlign w:val="center"/>
          </w:tcPr>
          <w:p w:rsidR="00355FBA" w:rsidRPr="004A78FB" w:rsidRDefault="00355FBA" w:rsidP="004A78FB">
            <w:pPr>
              <w:widowControl w:val="0"/>
              <w:spacing w:after="0" w:line="240" w:lineRule="auto"/>
              <w:jc w:val="center"/>
              <w:rPr>
                <w:rFonts w:ascii="Times New Roman" w:hAnsi="Times New Roman"/>
                <w:sz w:val="24"/>
                <w:szCs w:val="24"/>
                <w:lang w:eastAsia="ru-RU"/>
              </w:rPr>
            </w:pPr>
            <w:r w:rsidRPr="004A78FB">
              <w:rPr>
                <w:rFonts w:ascii="Times New Roman" w:hAnsi="Times New Roman"/>
                <w:sz w:val="24"/>
                <w:szCs w:val="24"/>
                <w:lang w:eastAsia="ru-RU"/>
              </w:rPr>
              <w:t>Наименование</w:t>
            </w:r>
          </w:p>
        </w:tc>
        <w:tc>
          <w:tcPr>
            <w:tcW w:w="403" w:type="pct"/>
            <w:vAlign w:val="center"/>
          </w:tcPr>
          <w:p w:rsidR="00355FBA" w:rsidRPr="004A78FB" w:rsidRDefault="00355FBA" w:rsidP="004A78FB">
            <w:pPr>
              <w:widowControl w:val="0"/>
              <w:spacing w:after="0" w:line="240" w:lineRule="auto"/>
              <w:jc w:val="center"/>
              <w:rPr>
                <w:rFonts w:ascii="Times New Roman" w:hAnsi="Times New Roman"/>
                <w:sz w:val="24"/>
                <w:szCs w:val="24"/>
                <w:lang w:eastAsia="ru-RU"/>
              </w:rPr>
            </w:pPr>
            <w:r w:rsidRPr="004A78FB">
              <w:rPr>
                <w:rFonts w:ascii="Times New Roman" w:hAnsi="Times New Roman"/>
                <w:sz w:val="24"/>
                <w:szCs w:val="24"/>
                <w:lang w:eastAsia="ru-RU"/>
              </w:rPr>
              <w:t>№</w:t>
            </w:r>
          </w:p>
          <w:p w:rsidR="00355FBA" w:rsidRPr="004A78FB" w:rsidRDefault="00355FBA" w:rsidP="004A78FB">
            <w:pPr>
              <w:widowControl w:val="0"/>
              <w:spacing w:after="0" w:line="240" w:lineRule="auto"/>
              <w:jc w:val="center"/>
              <w:rPr>
                <w:rFonts w:ascii="Times New Roman" w:hAnsi="Times New Roman"/>
                <w:sz w:val="24"/>
                <w:szCs w:val="24"/>
                <w:lang w:eastAsia="ru-RU"/>
              </w:rPr>
            </w:pPr>
            <w:r w:rsidRPr="004A78FB">
              <w:rPr>
                <w:rFonts w:ascii="Times New Roman" w:hAnsi="Times New Roman"/>
                <w:sz w:val="24"/>
                <w:szCs w:val="24"/>
                <w:lang w:eastAsia="ru-RU"/>
              </w:rPr>
              <w:t>листа</w:t>
            </w:r>
          </w:p>
        </w:tc>
      </w:tr>
      <w:tr w:rsidR="00355FBA" w:rsidRPr="004A78FB" w:rsidTr="00B10D34">
        <w:trPr>
          <w:trHeight w:val="358"/>
        </w:trPr>
        <w:tc>
          <w:tcPr>
            <w:tcW w:w="5000" w:type="pct"/>
            <w:gridSpan w:val="3"/>
          </w:tcPr>
          <w:p w:rsidR="00355FBA" w:rsidRPr="004A78FB" w:rsidRDefault="00355FBA" w:rsidP="004A78FB">
            <w:pPr>
              <w:widowControl w:val="0"/>
              <w:spacing w:before="120" w:after="120" w:line="240" w:lineRule="auto"/>
              <w:jc w:val="center"/>
              <w:rPr>
                <w:rFonts w:ascii="Times New Roman" w:hAnsi="Times New Roman"/>
                <w:sz w:val="24"/>
                <w:szCs w:val="24"/>
                <w:lang w:eastAsia="ru-RU"/>
              </w:rPr>
            </w:pPr>
            <w:r w:rsidRPr="004A78FB">
              <w:rPr>
                <w:rFonts w:ascii="Times New Roman" w:hAnsi="Times New Roman"/>
                <w:sz w:val="24"/>
                <w:szCs w:val="24"/>
                <w:lang w:eastAsia="ru-RU"/>
              </w:rPr>
              <w:t>Материалы по обоснованию:</w:t>
            </w:r>
          </w:p>
        </w:tc>
      </w:tr>
      <w:tr w:rsidR="00355FBA" w:rsidRPr="004A78FB" w:rsidTr="00355FBA">
        <w:trPr>
          <w:trHeight w:val="397"/>
        </w:trPr>
        <w:tc>
          <w:tcPr>
            <w:tcW w:w="421" w:type="pct"/>
          </w:tcPr>
          <w:p w:rsidR="00355FBA" w:rsidRPr="004A78FB" w:rsidRDefault="00355FBA" w:rsidP="004A78FB">
            <w:pPr>
              <w:widowControl w:val="0"/>
              <w:spacing w:before="120" w:after="120" w:line="240" w:lineRule="auto"/>
              <w:jc w:val="center"/>
              <w:rPr>
                <w:rFonts w:ascii="Times New Roman" w:hAnsi="Times New Roman"/>
                <w:sz w:val="24"/>
                <w:szCs w:val="24"/>
                <w:lang w:eastAsia="ru-RU"/>
              </w:rPr>
            </w:pPr>
            <w:r w:rsidRPr="004A78FB">
              <w:rPr>
                <w:rFonts w:ascii="Times New Roman" w:hAnsi="Times New Roman"/>
                <w:sz w:val="24"/>
                <w:szCs w:val="24"/>
                <w:lang w:eastAsia="ru-RU"/>
              </w:rPr>
              <w:t>1.</w:t>
            </w:r>
          </w:p>
        </w:tc>
        <w:tc>
          <w:tcPr>
            <w:tcW w:w="4176" w:type="pct"/>
          </w:tcPr>
          <w:p w:rsidR="00355FBA" w:rsidRPr="004A78FB" w:rsidRDefault="00355FBA" w:rsidP="004A78FB">
            <w:pPr>
              <w:widowControl w:val="0"/>
              <w:spacing w:before="120" w:after="120" w:line="240" w:lineRule="auto"/>
              <w:rPr>
                <w:rFonts w:ascii="Times New Roman" w:hAnsi="Times New Roman"/>
                <w:sz w:val="24"/>
                <w:szCs w:val="24"/>
                <w:lang w:eastAsia="ru-RU"/>
              </w:rPr>
            </w:pPr>
            <w:r w:rsidRPr="004A78FB">
              <w:rPr>
                <w:rFonts w:ascii="Times New Roman" w:hAnsi="Times New Roman"/>
                <w:sz w:val="24"/>
                <w:szCs w:val="24"/>
                <w:lang w:eastAsia="ru-RU"/>
              </w:rPr>
              <w:t>Схема современного использования и комплексной оценки территории МО Благовещенский поссовет, М 1: 25 000.</w:t>
            </w:r>
          </w:p>
        </w:tc>
        <w:tc>
          <w:tcPr>
            <w:tcW w:w="403" w:type="pct"/>
          </w:tcPr>
          <w:p w:rsidR="00355FBA" w:rsidRPr="004A78FB" w:rsidRDefault="00355FBA" w:rsidP="004A78FB">
            <w:pPr>
              <w:widowControl w:val="0"/>
              <w:spacing w:before="120" w:after="120" w:line="240" w:lineRule="auto"/>
              <w:jc w:val="center"/>
              <w:rPr>
                <w:rFonts w:ascii="Times New Roman" w:hAnsi="Times New Roman"/>
                <w:sz w:val="24"/>
                <w:szCs w:val="24"/>
                <w:lang w:eastAsia="ru-RU"/>
              </w:rPr>
            </w:pPr>
          </w:p>
        </w:tc>
      </w:tr>
      <w:tr w:rsidR="00355FBA" w:rsidRPr="004A78FB" w:rsidTr="00355FBA">
        <w:trPr>
          <w:trHeight w:val="397"/>
        </w:trPr>
        <w:tc>
          <w:tcPr>
            <w:tcW w:w="421" w:type="pct"/>
          </w:tcPr>
          <w:p w:rsidR="00355FBA" w:rsidRPr="004A78FB" w:rsidRDefault="00355FBA" w:rsidP="004A78FB">
            <w:pPr>
              <w:widowControl w:val="0"/>
              <w:spacing w:before="120" w:after="120" w:line="240" w:lineRule="auto"/>
              <w:jc w:val="center"/>
              <w:rPr>
                <w:rFonts w:ascii="Times New Roman" w:hAnsi="Times New Roman"/>
                <w:sz w:val="24"/>
                <w:szCs w:val="24"/>
                <w:lang w:eastAsia="ru-RU"/>
              </w:rPr>
            </w:pPr>
            <w:r w:rsidRPr="004A78FB">
              <w:rPr>
                <w:rFonts w:ascii="Times New Roman" w:hAnsi="Times New Roman"/>
                <w:sz w:val="24"/>
                <w:szCs w:val="24"/>
                <w:lang w:eastAsia="ru-RU"/>
              </w:rPr>
              <w:t>2.</w:t>
            </w:r>
          </w:p>
        </w:tc>
        <w:tc>
          <w:tcPr>
            <w:tcW w:w="4176" w:type="pct"/>
          </w:tcPr>
          <w:p w:rsidR="00355FBA" w:rsidRPr="004A78FB" w:rsidRDefault="00355FBA" w:rsidP="004A78FB">
            <w:pPr>
              <w:widowControl w:val="0"/>
              <w:spacing w:before="120" w:after="120" w:line="240" w:lineRule="auto"/>
              <w:rPr>
                <w:rFonts w:ascii="Times New Roman" w:hAnsi="Times New Roman"/>
                <w:b/>
                <w:sz w:val="24"/>
                <w:szCs w:val="24"/>
                <w:lang w:eastAsia="ru-RU"/>
              </w:rPr>
            </w:pPr>
            <w:r w:rsidRPr="004A78FB">
              <w:rPr>
                <w:rFonts w:ascii="Times New Roman" w:hAnsi="Times New Roman"/>
                <w:sz w:val="24"/>
                <w:szCs w:val="24"/>
                <w:lang w:eastAsia="ru-RU"/>
              </w:rPr>
              <w:t>Схема современного использования и комплексной оценки территории р.п</w:t>
            </w:r>
            <w:proofErr w:type="gramStart"/>
            <w:r w:rsidRPr="004A78FB">
              <w:rPr>
                <w:rFonts w:ascii="Times New Roman" w:hAnsi="Times New Roman"/>
                <w:sz w:val="24"/>
                <w:szCs w:val="24"/>
                <w:lang w:eastAsia="ru-RU"/>
              </w:rPr>
              <w:t>.Б</w:t>
            </w:r>
            <w:proofErr w:type="gramEnd"/>
            <w:r w:rsidRPr="004A78FB">
              <w:rPr>
                <w:rFonts w:ascii="Times New Roman" w:hAnsi="Times New Roman"/>
                <w:sz w:val="24"/>
                <w:szCs w:val="24"/>
                <w:lang w:eastAsia="ru-RU"/>
              </w:rPr>
              <w:t>лаговещенка, М 1: 5 000.</w:t>
            </w:r>
          </w:p>
        </w:tc>
        <w:tc>
          <w:tcPr>
            <w:tcW w:w="403" w:type="pct"/>
          </w:tcPr>
          <w:p w:rsidR="00355FBA" w:rsidRPr="004A78FB" w:rsidRDefault="00355FBA" w:rsidP="004A78FB">
            <w:pPr>
              <w:widowControl w:val="0"/>
              <w:spacing w:before="120" w:after="120" w:line="240" w:lineRule="auto"/>
              <w:jc w:val="center"/>
              <w:rPr>
                <w:rFonts w:ascii="Times New Roman" w:hAnsi="Times New Roman"/>
                <w:sz w:val="24"/>
                <w:szCs w:val="24"/>
                <w:lang w:eastAsia="ru-RU"/>
              </w:rPr>
            </w:pPr>
          </w:p>
        </w:tc>
      </w:tr>
      <w:tr w:rsidR="00355FBA" w:rsidRPr="004A78FB" w:rsidTr="00355FBA">
        <w:trPr>
          <w:trHeight w:val="397"/>
        </w:trPr>
        <w:tc>
          <w:tcPr>
            <w:tcW w:w="421" w:type="pct"/>
          </w:tcPr>
          <w:p w:rsidR="00355FBA" w:rsidRPr="004A78FB" w:rsidRDefault="00355FBA" w:rsidP="004A78FB">
            <w:pPr>
              <w:widowControl w:val="0"/>
              <w:spacing w:before="120" w:after="120" w:line="240" w:lineRule="auto"/>
              <w:jc w:val="center"/>
              <w:rPr>
                <w:rFonts w:ascii="Times New Roman" w:hAnsi="Times New Roman"/>
                <w:sz w:val="24"/>
                <w:szCs w:val="24"/>
                <w:lang w:eastAsia="ru-RU"/>
              </w:rPr>
            </w:pPr>
            <w:r w:rsidRPr="004A78FB">
              <w:rPr>
                <w:rFonts w:ascii="Times New Roman" w:hAnsi="Times New Roman"/>
                <w:sz w:val="24"/>
                <w:szCs w:val="24"/>
                <w:lang w:eastAsia="ru-RU"/>
              </w:rPr>
              <w:t>3.</w:t>
            </w:r>
          </w:p>
        </w:tc>
        <w:tc>
          <w:tcPr>
            <w:tcW w:w="4176" w:type="pct"/>
          </w:tcPr>
          <w:p w:rsidR="00355FBA" w:rsidRPr="004A78FB" w:rsidRDefault="00355FBA" w:rsidP="004A78FB">
            <w:pPr>
              <w:widowControl w:val="0"/>
              <w:spacing w:before="120" w:after="120" w:line="240" w:lineRule="auto"/>
              <w:rPr>
                <w:rFonts w:ascii="Times New Roman" w:hAnsi="Times New Roman"/>
                <w:b/>
                <w:sz w:val="24"/>
                <w:szCs w:val="24"/>
                <w:lang w:eastAsia="ru-RU"/>
              </w:rPr>
            </w:pPr>
            <w:r w:rsidRPr="004A78FB">
              <w:rPr>
                <w:rFonts w:ascii="Times New Roman" w:hAnsi="Times New Roman"/>
                <w:sz w:val="24"/>
                <w:szCs w:val="24"/>
                <w:lang w:eastAsia="ru-RU"/>
              </w:rPr>
              <w:t>Схема современного использования и комплексной оценки территории с</w:t>
            </w:r>
            <w:proofErr w:type="gramStart"/>
            <w:r w:rsidRPr="004A78FB">
              <w:rPr>
                <w:rFonts w:ascii="Times New Roman" w:hAnsi="Times New Roman"/>
                <w:sz w:val="24"/>
                <w:szCs w:val="24"/>
                <w:lang w:eastAsia="ru-RU"/>
              </w:rPr>
              <w:t>.С</w:t>
            </w:r>
            <w:proofErr w:type="gramEnd"/>
            <w:r w:rsidRPr="004A78FB">
              <w:rPr>
                <w:rFonts w:ascii="Times New Roman" w:hAnsi="Times New Roman"/>
                <w:sz w:val="24"/>
                <w:szCs w:val="24"/>
                <w:lang w:eastAsia="ru-RU"/>
              </w:rPr>
              <w:t>ухой Ракит, М 1: 5 000.</w:t>
            </w:r>
          </w:p>
        </w:tc>
        <w:tc>
          <w:tcPr>
            <w:tcW w:w="403" w:type="pct"/>
          </w:tcPr>
          <w:p w:rsidR="00355FBA" w:rsidRPr="004A78FB" w:rsidRDefault="00355FBA" w:rsidP="004A78FB">
            <w:pPr>
              <w:widowControl w:val="0"/>
              <w:spacing w:before="120" w:after="120" w:line="240" w:lineRule="auto"/>
              <w:jc w:val="center"/>
              <w:rPr>
                <w:rFonts w:ascii="Times New Roman" w:hAnsi="Times New Roman"/>
                <w:sz w:val="24"/>
                <w:szCs w:val="24"/>
                <w:lang w:eastAsia="ru-RU"/>
              </w:rPr>
            </w:pPr>
          </w:p>
        </w:tc>
      </w:tr>
    </w:tbl>
    <w:p w:rsidR="00B60A94" w:rsidRDefault="00B60A94" w:rsidP="00BE668E">
      <w:pPr>
        <w:pStyle w:val="1"/>
        <w:sectPr w:rsidR="00B60A94" w:rsidSect="002103E1">
          <w:pgSz w:w="11906" w:h="16838"/>
          <w:pgMar w:top="1134" w:right="709" w:bottom="1134" w:left="1701" w:header="709" w:footer="709" w:gutter="0"/>
          <w:cols w:space="708"/>
          <w:titlePg/>
          <w:docGrid w:linePitch="360"/>
        </w:sectPr>
      </w:pPr>
    </w:p>
    <w:p w:rsidR="00F23895" w:rsidRDefault="004466DC" w:rsidP="004466DC">
      <w:pPr>
        <w:pStyle w:val="S"/>
        <w:jc w:val="center"/>
        <w:rPr>
          <w:noProof/>
        </w:rPr>
      </w:pPr>
      <w:r w:rsidRPr="004466DC">
        <w:rPr>
          <w:b/>
        </w:rPr>
        <w:t>ОГЛАВЛЕНИЕ</w:t>
      </w:r>
      <w:r w:rsidR="00A3194C">
        <w:rPr>
          <w:b/>
        </w:rPr>
        <w:fldChar w:fldCharType="begin"/>
      </w:r>
      <w:r>
        <w:rPr>
          <w:b/>
        </w:rPr>
        <w:instrText xml:space="preserve"> TOC \o "1-1" \h \z \t "Заголовок 2;2;Заголовок 3;3;Заголовок 4;4" </w:instrText>
      </w:r>
      <w:r w:rsidR="00A3194C">
        <w:rPr>
          <w:b/>
        </w:rPr>
        <w:fldChar w:fldCharType="separate"/>
      </w:r>
    </w:p>
    <w:p w:rsidR="00F23895" w:rsidRDefault="00A3194C">
      <w:pPr>
        <w:pStyle w:val="14"/>
        <w:tabs>
          <w:tab w:val="right" w:leader="dot" w:pos="9486"/>
        </w:tabs>
        <w:rPr>
          <w:rFonts w:asciiTheme="minorHAnsi" w:eastAsiaTheme="minorEastAsia" w:hAnsiTheme="minorHAnsi" w:cstheme="minorBidi"/>
          <w:noProof/>
          <w:sz w:val="22"/>
          <w:lang w:eastAsia="ru-RU"/>
        </w:rPr>
      </w:pPr>
      <w:hyperlink w:anchor="_Toc359259338" w:history="1">
        <w:r w:rsidR="00F23895" w:rsidRPr="00FC4B98">
          <w:rPr>
            <w:rStyle w:val="aa"/>
            <w:noProof/>
            <w:lang w:val="en-US"/>
          </w:rPr>
          <w:t>1.</w:t>
        </w:r>
        <w:r w:rsidR="00F23895" w:rsidRPr="00FC4B98">
          <w:rPr>
            <w:rStyle w:val="aa"/>
            <w:noProof/>
          </w:rPr>
          <w:t xml:space="preserve"> ВВЕДЕНИЕ</w:t>
        </w:r>
        <w:r w:rsidR="00F23895">
          <w:rPr>
            <w:noProof/>
            <w:webHidden/>
          </w:rPr>
          <w:tab/>
        </w:r>
        <w:r>
          <w:rPr>
            <w:noProof/>
            <w:webHidden/>
          </w:rPr>
          <w:fldChar w:fldCharType="begin"/>
        </w:r>
        <w:r w:rsidR="00F23895">
          <w:rPr>
            <w:noProof/>
            <w:webHidden/>
          </w:rPr>
          <w:instrText xml:space="preserve"> PAGEREF _Toc359259338 \h </w:instrText>
        </w:r>
        <w:r>
          <w:rPr>
            <w:noProof/>
            <w:webHidden/>
          </w:rPr>
        </w:r>
        <w:r>
          <w:rPr>
            <w:noProof/>
            <w:webHidden/>
          </w:rPr>
          <w:fldChar w:fldCharType="separate"/>
        </w:r>
        <w:r w:rsidR="00F23895">
          <w:rPr>
            <w:noProof/>
            <w:webHidden/>
          </w:rPr>
          <w:t>5</w:t>
        </w:r>
        <w:r>
          <w:rPr>
            <w:noProof/>
            <w:webHidden/>
          </w:rPr>
          <w:fldChar w:fldCharType="end"/>
        </w:r>
      </w:hyperlink>
    </w:p>
    <w:p w:rsidR="00F23895" w:rsidRDefault="00A3194C">
      <w:pPr>
        <w:pStyle w:val="14"/>
        <w:tabs>
          <w:tab w:val="right" w:leader="dot" w:pos="9486"/>
        </w:tabs>
        <w:rPr>
          <w:rFonts w:asciiTheme="minorHAnsi" w:eastAsiaTheme="minorEastAsia" w:hAnsiTheme="minorHAnsi" w:cstheme="minorBidi"/>
          <w:noProof/>
          <w:sz w:val="22"/>
          <w:lang w:eastAsia="ru-RU"/>
        </w:rPr>
      </w:pPr>
      <w:hyperlink w:anchor="_Toc359259339" w:history="1">
        <w:r w:rsidR="00F23895" w:rsidRPr="00FC4B98">
          <w:rPr>
            <w:rStyle w:val="aa"/>
            <w:noProof/>
          </w:rPr>
          <w:t>2. ЦЕЛИ И ЗАДАЧИ</w:t>
        </w:r>
        <w:r w:rsidR="00F23895">
          <w:rPr>
            <w:noProof/>
            <w:webHidden/>
          </w:rPr>
          <w:tab/>
        </w:r>
        <w:r>
          <w:rPr>
            <w:noProof/>
            <w:webHidden/>
          </w:rPr>
          <w:fldChar w:fldCharType="begin"/>
        </w:r>
        <w:r w:rsidR="00F23895">
          <w:rPr>
            <w:noProof/>
            <w:webHidden/>
          </w:rPr>
          <w:instrText xml:space="preserve"> PAGEREF _Toc359259339 \h </w:instrText>
        </w:r>
        <w:r>
          <w:rPr>
            <w:noProof/>
            <w:webHidden/>
          </w:rPr>
        </w:r>
        <w:r>
          <w:rPr>
            <w:noProof/>
            <w:webHidden/>
          </w:rPr>
          <w:fldChar w:fldCharType="separate"/>
        </w:r>
        <w:r w:rsidR="00F23895">
          <w:rPr>
            <w:noProof/>
            <w:webHidden/>
          </w:rPr>
          <w:t>6</w:t>
        </w:r>
        <w:r>
          <w:rPr>
            <w:noProof/>
            <w:webHidden/>
          </w:rPr>
          <w:fldChar w:fldCharType="end"/>
        </w:r>
      </w:hyperlink>
    </w:p>
    <w:p w:rsidR="00F23895" w:rsidRDefault="00A3194C">
      <w:pPr>
        <w:pStyle w:val="14"/>
        <w:tabs>
          <w:tab w:val="right" w:leader="dot" w:pos="9486"/>
        </w:tabs>
        <w:rPr>
          <w:rFonts w:asciiTheme="minorHAnsi" w:eastAsiaTheme="minorEastAsia" w:hAnsiTheme="minorHAnsi" w:cstheme="minorBidi"/>
          <w:noProof/>
          <w:sz w:val="22"/>
          <w:lang w:eastAsia="ru-RU"/>
        </w:rPr>
      </w:pPr>
      <w:hyperlink w:anchor="_Toc359259340" w:history="1">
        <w:r w:rsidR="00F23895" w:rsidRPr="00FC4B98">
          <w:rPr>
            <w:rStyle w:val="aa"/>
            <w:noProof/>
          </w:rPr>
          <w:t>3. КОМПЛЕКСНАЯ ОЦЕНКА И ОСНОВНЫЕ ПРОБЛЕМЫ РАЗВИТИЯ ТЕРРИТОРИИ</w:t>
        </w:r>
        <w:r w:rsidR="00F23895">
          <w:rPr>
            <w:noProof/>
            <w:webHidden/>
          </w:rPr>
          <w:tab/>
        </w:r>
        <w:r>
          <w:rPr>
            <w:noProof/>
            <w:webHidden/>
          </w:rPr>
          <w:fldChar w:fldCharType="begin"/>
        </w:r>
        <w:r w:rsidR="00F23895">
          <w:rPr>
            <w:noProof/>
            <w:webHidden/>
          </w:rPr>
          <w:instrText xml:space="preserve"> PAGEREF _Toc359259340 \h </w:instrText>
        </w:r>
        <w:r>
          <w:rPr>
            <w:noProof/>
            <w:webHidden/>
          </w:rPr>
        </w:r>
        <w:r>
          <w:rPr>
            <w:noProof/>
            <w:webHidden/>
          </w:rPr>
          <w:fldChar w:fldCharType="separate"/>
        </w:r>
        <w:r w:rsidR="00F23895">
          <w:rPr>
            <w:noProof/>
            <w:webHidden/>
          </w:rPr>
          <w:t>7</w:t>
        </w:r>
        <w:r>
          <w:rPr>
            <w:noProof/>
            <w:webHidden/>
          </w:rPr>
          <w:fldChar w:fldCharType="end"/>
        </w:r>
      </w:hyperlink>
    </w:p>
    <w:p w:rsidR="00F23895" w:rsidRDefault="00A3194C">
      <w:pPr>
        <w:pStyle w:val="24"/>
        <w:tabs>
          <w:tab w:val="right" w:leader="dot" w:pos="9486"/>
        </w:tabs>
        <w:rPr>
          <w:rFonts w:asciiTheme="minorHAnsi" w:eastAsiaTheme="minorEastAsia" w:hAnsiTheme="minorHAnsi" w:cstheme="minorBidi"/>
          <w:noProof/>
          <w:sz w:val="22"/>
        </w:rPr>
      </w:pPr>
      <w:hyperlink w:anchor="_Toc359259341" w:history="1">
        <w:r w:rsidR="00F23895" w:rsidRPr="00FC4B98">
          <w:rPr>
            <w:rStyle w:val="aa"/>
            <w:noProof/>
          </w:rPr>
          <w:t>3.1. Общие сведения о поселении. Географическое положение</w:t>
        </w:r>
        <w:r w:rsidR="00F23895" w:rsidRPr="00FC4B98">
          <w:rPr>
            <w:rStyle w:val="aa"/>
            <w:i/>
            <w:noProof/>
          </w:rPr>
          <w:t>.</w:t>
        </w:r>
        <w:r w:rsidR="00F23895">
          <w:rPr>
            <w:noProof/>
            <w:webHidden/>
          </w:rPr>
          <w:tab/>
        </w:r>
        <w:r>
          <w:rPr>
            <w:noProof/>
            <w:webHidden/>
          </w:rPr>
          <w:fldChar w:fldCharType="begin"/>
        </w:r>
        <w:r w:rsidR="00F23895">
          <w:rPr>
            <w:noProof/>
            <w:webHidden/>
          </w:rPr>
          <w:instrText xml:space="preserve"> PAGEREF _Toc359259341 \h </w:instrText>
        </w:r>
        <w:r>
          <w:rPr>
            <w:noProof/>
            <w:webHidden/>
          </w:rPr>
        </w:r>
        <w:r>
          <w:rPr>
            <w:noProof/>
            <w:webHidden/>
          </w:rPr>
          <w:fldChar w:fldCharType="separate"/>
        </w:r>
        <w:r w:rsidR="00F23895">
          <w:rPr>
            <w:noProof/>
            <w:webHidden/>
          </w:rPr>
          <w:t>7</w:t>
        </w:r>
        <w:r>
          <w:rPr>
            <w:noProof/>
            <w:webHidden/>
          </w:rPr>
          <w:fldChar w:fldCharType="end"/>
        </w:r>
      </w:hyperlink>
    </w:p>
    <w:p w:rsidR="00F23895" w:rsidRDefault="00A3194C">
      <w:pPr>
        <w:pStyle w:val="24"/>
        <w:tabs>
          <w:tab w:val="right" w:leader="dot" w:pos="9486"/>
        </w:tabs>
        <w:rPr>
          <w:rFonts w:asciiTheme="minorHAnsi" w:eastAsiaTheme="minorEastAsia" w:hAnsiTheme="minorHAnsi" w:cstheme="minorBidi"/>
          <w:noProof/>
          <w:sz w:val="22"/>
        </w:rPr>
      </w:pPr>
      <w:hyperlink w:anchor="_Toc359259342" w:history="1">
        <w:r w:rsidR="00F23895" w:rsidRPr="00FC4B98">
          <w:rPr>
            <w:rStyle w:val="aa"/>
            <w:noProof/>
          </w:rPr>
          <w:t>3.2. Природные условия и ресурсы</w:t>
        </w:r>
        <w:r w:rsidR="00F23895">
          <w:rPr>
            <w:noProof/>
            <w:webHidden/>
          </w:rPr>
          <w:tab/>
        </w:r>
        <w:r>
          <w:rPr>
            <w:noProof/>
            <w:webHidden/>
          </w:rPr>
          <w:fldChar w:fldCharType="begin"/>
        </w:r>
        <w:r w:rsidR="00F23895">
          <w:rPr>
            <w:noProof/>
            <w:webHidden/>
          </w:rPr>
          <w:instrText xml:space="preserve"> PAGEREF _Toc359259342 \h </w:instrText>
        </w:r>
        <w:r>
          <w:rPr>
            <w:noProof/>
            <w:webHidden/>
          </w:rPr>
        </w:r>
        <w:r>
          <w:rPr>
            <w:noProof/>
            <w:webHidden/>
          </w:rPr>
          <w:fldChar w:fldCharType="separate"/>
        </w:r>
        <w:r w:rsidR="00F23895">
          <w:rPr>
            <w:noProof/>
            <w:webHidden/>
          </w:rPr>
          <w:t>8</w:t>
        </w:r>
        <w:r>
          <w:rPr>
            <w:noProof/>
            <w:webHidden/>
          </w:rPr>
          <w:fldChar w:fldCharType="end"/>
        </w:r>
      </w:hyperlink>
    </w:p>
    <w:p w:rsidR="00F23895" w:rsidRDefault="00A3194C">
      <w:pPr>
        <w:pStyle w:val="24"/>
        <w:tabs>
          <w:tab w:val="right" w:leader="dot" w:pos="9486"/>
        </w:tabs>
        <w:rPr>
          <w:rFonts w:asciiTheme="minorHAnsi" w:eastAsiaTheme="minorEastAsia" w:hAnsiTheme="minorHAnsi" w:cstheme="minorBidi"/>
          <w:noProof/>
          <w:sz w:val="22"/>
        </w:rPr>
      </w:pPr>
      <w:hyperlink w:anchor="_Toc359259343" w:history="1">
        <w:r w:rsidR="00F23895" w:rsidRPr="00FC4B98">
          <w:rPr>
            <w:rStyle w:val="aa"/>
            <w:noProof/>
          </w:rPr>
          <w:t>3.3. Объекты культурного наследия</w:t>
        </w:r>
        <w:r w:rsidR="00F23895">
          <w:rPr>
            <w:noProof/>
            <w:webHidden/>
          </w:rPr>
          <w:tab/>
        </w:r>
        <w:r>
          <w:rPr>
            <w:noProof/>
            <w:webHidden/>
          </w:rPr>
          <w:fldChar w:fldCharType="begin"/>
        </w:r>
        <w:r w:rsidR="00F23895">
          <w:rPr>
            <w:noProof/>
            <w:webHidden/>
          </w:rPr>
          <w:instrText xml:space="preserve"> PAGEREF _Toc359259343 \h </w:instrText>
        </w:r>
        <w:r>
          <w:rPr>
            <w:noProof/>
            <w:webHidden/>
          </w:rPr>
        </w:r>
        <w:r>
          <w:rPr>
            <w:noProof/>
            <w:webHidden/>
          </w:rPr>
          <w:fldChar w:fldCharType="separate"/>
        </w:r>
        <w:r w:rsidR="00F23895">
          <w:rPr>
            <w:noProof/>
            <w:webHidden/>
          </w:rPr>
          <w:t>16</w:t>
        </w:r>
        <w:r>
          <w:rPr>
            <w:noProof/>
            <w:webHidden/>
          </w:rPr>
          <w:fldChar w:fldCharType="end"/>
        </w:r>
      </w:hyperlink>
    </w:p>
    <w:p w:rsidR="00F23895" w:rsidRDefault="00A3194C">
      <w:pPr>
        <w:pStyle w:val="14"/>
        <w:tabs>
          <w:tab w:val="right" w:leader="dot" w:pos="9486"/>
        </w:tabs>
        <w:rPr>
          <w:rFonts w:asciiTheme="minorHAnsi" w:eastAsiaTheme="minorEastAsia" w:hAnsiTheme="minorHAnsi" w:cstheme="minorBidi"/>
          <w:noProof/>
          <w:sz w:val="22"/>
          <w:lang w:eastAsia="ru-RU"/>
        </w:rPr>
      </w:pPr>
      <w:hyperlink w:anchor="_Toc359259344" w:history="1">
        <w:r w:rsidR="00F23895" w:rsidRPr="00FC4B98">
          <w:rPr>
            <w:rStyle w:val="aa"/>
            <w:noProof/>
          </w:rPr>
          <w:t>4. СОЦИАЛЬНО-ЭКОНОМИЧЕСКОЕ ПОЛОЖЕНИЕ МУНИЦИПАЛЬНОГО ОБРАЗОВАНИЯ</w:t>
        </w:r>
        <w:r w:rsidR="00F23895">
          <w:rPr>
            <w:noProof/>
            <w:webHidden/>
          </w:rPr>
          <w:tab/>
        </w:r>
        <w:r>
          <w:rPr>
            <w:noProof/>
            <w:webHidden/>
          </w:rPr>
          <w:fldChar w:fldCharType="begin"/>
        </w:r>
        <w:r w:rsidR="00F23895">
          <w:rPr>
            <w:noProof/>
            <w:webHidden/>
          </w:rPr>
          <w:instrText xml:space="preserve"> PAGEREF _Toc359259344 \h </w:instrText>
        </w:r>
        <w:r>
          <w:rPr>
            <w:noProof/>
            <w:webHidden/>
          </w:rPr>
        </w:r>
        <w:r>
          <w:rPr>
            <w:noProof/>
            <w:webHidden/>
          </w:rPr>
          <w:fldChar w:fldCharType="separate"/>
        </w:r>
        <w:r w:rsidR="00F23895">
          <w:rPr>
            <w:noProof/>
            <w:webHidden/>
          </w:rPr>
          <w:t>18</w:t>
        </w:r>
        <w:r>
          <w:rPr>
            <w:noProof/>
            <w:webHidden/>
          </w:rPr>
          <w:fldChar w:fldCharType="end"/>
        </w:r>
      </w:hyperlink>
    </w:p>
    <w:p w:rsidR="00F23895" w:rsidRDefault="00A3194C">
      <w:pPr>
        <w:pStyle w:val="24"/>
        <w:tabs>
          <w:tab w:val="right" w:leader="dot" w:pos="9486"/>
        </w:tabs>
        <w:rPr>
          <w:rFonts w:asciiTheme="minorHAnsi" w:eastAsiaTheme="minorEastAsia" w:hAnsiTheme="minorHAnsi" w:cstheme="minorBidi"/>
          <w:noProof/>
          <w:sz w:val="22"/>
        </w:rPr>
      </w:pPr>
      <w:hyperlink w:anchor="_Toc359259345" w:history="1">
        <w:r w:rsidR="00F23895" w:rsidRPr="00FC4B98">
          <w:rPr>
            <w:rStyle w:val="aa"/>
            <w:noProof/>
          </w:rPr>
          <w:t>4.1. Демография. Трудовые ресурсы</w:t>
        </w:r>
        <w:r w:rsidR="00F23895">
          <w:rPr>
            <w:noProof/>
            <w:webHidden/>
          </w:rPr>
          <w:tab/>
        </w:r>
        <w:r>
          <w:rPr>
            <w:noProof/>
            <w:webHidden/>
          </w:rPr>
          <w:fldChar w:fldCharType="begin"/>
        </w:r>
        <w:r w:rsidR="00F23895">
          <w:rPr>
            <w:noProof/>
            <w:webHidden/>
          </w:rPr>
          <w:instrText xml:space="preserve"> PAGEREF _Toc359259345 \h </w:instrText>
        </w:r>
        <w:r>
          <w:rPr>
            <w:noProof/>
            <w:webHidden/>
          </w:rPr>
        </w:r>
        <w:r>
          <w:rPr>
            <w:noProof/>
            <w:webHidden/>
          </w:rPr>
          <w:fldChar w:fldCharType="separate"/>
        </w:r>
        <w:r w:rsidR="00F23895">
          <w:rPr>
            <w:noProof/>
            <w:webHidden/>
          </w:rPr>
          <w:t>18</w:t>
        </w:r>
        <w:r>
          <w:rPr>
            <w:noProof/>
            <w:webHidden/>
          </w:rPr>
          <w:fldChar w:fldCharType="end"/>
        </w:r>
      </w:hyperlink>
    </w:p>
    <w:p w:rsidR="00F23895" w:rsidRDefault="00A3194C">
      <w:pPr>
        <w:pStyle w:val="24"/>
        <w:tabs>
          <w:tab w:val="right" w:leader="dot" w:pos="9486"/>
        </w:tabs>
        <w:rPr>
          <w:rFonts w:asciiTheme="minorHAnsi" w:eastAsiaTheme="minorEastAsia" w:hAnsiTheme="minorHAnsi" w:cstheme="minorBidi"/>
          <w:noProof/>
          <w:sz w:val="22"/>
        </w:rPr>
      </w:pPr>
      <w:hyperlink w:anchor="_Toc359259346" w:history="1">
        <w:r w:rsidR="00F23895" w:rsidRPr="00FC4B98">
          <w:rPr>
            <w:rStyle w:val="aa"/>
            <w:noProof/>
          </w:rPr>
          <w:t>4.2. Экономика. Производственный потенциал</w:t>
        </w:r>
        <w:r w:rsidR="00F23895">
          <w:rPr>
            <w:noProof/>
            <w:webHidden/>
          </w:rPr>
          <w:tab/>
        </w:r>
        <w:r>
          <w:rPr>
            <w:noProof/>
            <w:webHidden/>
          </w:rPr>
          <w:fldChar w:fldCharType="begin"/>
        </w:r>
        <w:r w:rsidR="00F23895">
          <w:rPr>
            <w:noProof/>
            <w:webHidden/>
          </w:rPr>
          <w:instrText xml:space="preserve"> PAGEREF _Toc359259346 \h </w:instrText>
        </w:r>
        <w:r>
          <w:rPr>
            <w:noProof/>
            <w:webHidden/>
          </w:rPr>
        </w:r>
        <w:r>
          <w:rPr>
            <w:noProof/>
            <w:webHidden/>
          </w:rPr>
          <w:fldChar w:fldCharType="separate"/>
        </w:r>
        <w:r w:rsidR="00F23895">
          <w:rPr>
            <w:noProof/>
            <w:webHidden/>
          </w:rPr>
          <w:t>21</w:t>
        </w:r>
        <w:r>
          <w:rPr>
            <w:noProof/>
            <w:webHidden/>
          </w:rPr>
          <w:fldChar w:fldCharType="end"/>
        </w:r>
      </w:hyperlink>
    </w:p>
    <w:p w:rsidR="00F23895" w:rsidRDefault="00A3194C">
      <w:pPr>
        <w:pStyle w:val="31"/>
        <w:tabs>
          <w:tab w:val="right" w:leader="dot" w:pos="9486"/>
        </w:tabs>
        <w:rPr>
          <w:rFonts w:asciiTheme="minorHAnsi" w:eastAsiaTheme="minorEastAsia" w:hAnsiTheme="minorHAnsi" w:cstheme="minorBidi"/>
          <w:noProof/>
          <w:sz w:val="22"/>
        </w:rPr>
      </w:pPr>
      <w:hyperlink w:anchor="_Toc359259347" w:history="1">
        <w:r w:rsidR="00F23895" w:rsidRPr="00FC4B98">
          <w:rPr>
            <w:rStyle w:val="aa"/>
            <w:noProof/>
          </w:rPr>
          <w:t>4.2.1. Сельское хозяйство</w:t>
        </w:r>
        <w:r w:rsidR="00F23895">
          <w:rPr>
            <w:noProof/>
            <w:webHidden/>
          </w:rPr>
          <w:tab/>
        </w:r>
        <w:r>
          <w:rPr>
            <w:noProof/>
            <w:webHidden/>
          </w:rPr>
          <w:fldChar w:fldCharType="begin"/>
        </w:r>
        <w:r w:rsidR="00F23895">
          <w:rPr>
            <w:noProof/>
            <w:webHidden/>
          </w:rPr>
          <w:instrText xml:space="preserve"> PAGEREF _Toc359259347 \h </w:instrText>
        </w:r>
        <w:r>
          <w:rPr>
            <w:noProof/>
            <w:webHidden/>
          </w:rPr>
        </w:r>
        <w:r>
          <w:rPr>
            <w:noProof/>
            <w:webHidden/>
          </w:rPr>
          <w:fldChar w:fldCharType="separate"/>
        </w:r>
        <w:r w:rsidR="00F23895">
          <w:rPr>
            <w:noProof/>
            <w:webHidden/>
          </w:rPr>
          <w:t>21</w:t>
        </w:r>
        <w:r>
          <w:rPr>
            <w:noProof/>
            <w:webHidden/>
          </w:rPr>
          <w:fldChar w:fldCharType="end"/>
        </w:r>
      </w:hyperlink>
    </w:p>
    <w:p w:rsidR="00F23895" w:rsidRDefault="00A3194C">
      <w:pPr>
        <w:pStyle w:val="31"/>
        <w:tabs>
          <w:tab w:val="right" w:leader="dot" w:pos="9486"/>
        </w:tabs>
        <w:rPr>
          <w:rFonts w:asciiTheme="minorHAnsi" w:eastAsiaTheme="minorEastAsia" w:hAnsiTheme="minorHAnsi" w:cstheme="minorBidi"/>
          <w:noProof/>
          <w:sz w:val="22"/>
        </w:rPr>
      </w:pPr>
      <w:hyperlink w:anchor="_Toc359259348" w:history="1">
        <w:r w:rsidR="00F23895" w:rsidRPr="00FC4B98">
          <w:rPr>
            <w:rStyle w:val="aa"/>
            <w:noProof/>
          </w:rPr>
          <w:t>4.2.2. Промышленность</w:t>
        </w:r>
        <w:r w:rsidR="00F23895">
          <w:rPr>
            <w:noProof/>
            <w:webHidden/>
          </w:rPr>
          <w:tab/>
        </w:r>
        <w:r>
          <w:rPr>
            <w:noProof/>
            <w:webHidden/>
          </w:rPr>
          <w:fldChar w:fldCharType="begin"/>
        </w:r>
        <w:r w:rsidR="00F23895">
          <w:rPr>
            <w:noProof/>
            <w:webHidden/>
          </w:rPr>
          <w:instrText xml:space="preserve"> PAGEREF _Toc359259348 \h </w:instrText>
        </w:r>
        <w:r>
          <w:rPr>
            <w:noProof/>
            <w:webHidden/>
          </w:rPr>
        </w:r>
        <w:r>
          <w:rPr>
            <w:noProof/>
            <w:webHidden/>
          </w:rPr>
          <w:fldChar w:fldCharType="separate"/>
        </w:r>
        <w:r w:rsidR="00F23895">
          <w:rPr>
            <w:noProof/>
            <w:webHidden/>
          </w:rPr>
          <w:t>24</w:t>
        </w:r>
        <w:r>
          <w:rPr>
            <w:noProof/>
            <w:webHidden/>
          </w:rPr>
          <w:fldChar w:fldCharType="end"/>
        </w:r>
      </w:hyperlink>
    </w:p>
    <w:p w:rsidR="00F23895" w:rsidRDefault="00A3194C">
      <w:pPr>
        <w:pStyle w:val="31"/>
        <w:tabs>
          <w:tab w:val="right" w:leader="dot" w:pos="9486"/>
        </w:tabs>
        <w:rPr>
          <w:rFonts w:asciiTheme="minorHAnsi" w:eastAsiaTheme="minorEastAsia" w:hAnsiTheme="minorHAnsi" w:cstheme="minorBidi"/>
          <w:noProof/>
          <w:sz w:val="22"/>
        </w:rPr>
      </w:pPr>
      <w:hyperlink w:anchor="_Toc359259349" w:history="1">
        <w:r w:rsidR="00F23895" w:rsidRPr="00FC4B98">
          <w:rPr>
            <w:rStyle w:val="aa"/>
            <w:noProof/>
          </w:rPr>
          <w:t>4.2.3. Малое предпринимательство</w:t>
        </w:r>
        <w:r w:rsidR="00F23895">
          <w:rPr>
            <w:noProof/>
            <w:webHidden/>
          </w:rPr>
          <w:tab/>
        </w:r>
        <w:r>
          <w:rPr>
            <w:noProof/>
            <w:webHidden/>
          </w:rPr>
          <w:fldChar w:fldCharType="begin"/>
        </w:r>
        <w:r w:rsidR="00F23895">
          <w:rPr>
            <w:noProof/>
            <w:webHidden/>
          </w:rPr>
          <w:instrText xml:space="preserve"> PAGEREF _Toc359259349 \h </w:instrText>
        </w:r>
        <w:r>
          <w:rPr>
            <w:noProof/>
            <w:webHidden/>
          </w:rPr>
        </w:r>
        <w:r>
          <w:rPr>
            <w:noProof/>
            <w:webHidden/>
          </w:rPr>
          <w:fldChar w:fldCharType="separate"/>
        </w:r>
        <w:r w:rsidR="00F23895">
          <w:rPr>
            <w:noProof/>
            <w:webHidden/>
          </w:rPr>
          <w:t>26</w:t>
        </w:r>
        <w:r>
          <w:rPr>
            <w:noProof/>
            <w:webHidden/>
          </w:rPr>
          <w:fldChar w:fldCharType="end"/>
        </w:r>
      </w:hyperlink>
    </w:p>
    <w:p w:rsidR="00F23895" w:rsidRDefault="00A3194C">
      <w:pPr>
        <w:pStyle w:val="24"/>
        <w:tabs>
          <w:tab w:val="right" w:leader="dot" w:pos="9486"/>
        </w:tabs>
        <w:rPr>
          <w:rFonts w:asciiTheme="minorHAnsi" w:eastAsiaTheme="minorEastAsia" w:hAnsiTheme="minorHAnsi" w:cstheme="minorBidi"/>
          <w:noProof/>
          <w:sz w:val="22"/>
        </w:rPr>
      </w:pPr>
      <w:hyperlink w:anchor="_Toc359259350" w:history="1">
        <w:r w:rsidR="00F23895" w:rsidRPr="00FC4B98">
          <w:rPr>
            <w:rStyle w:val="aa"/>
            <w:noProof/>
          </w:rPr>
          <w:t>4.3. Социальная сфера</w:t>
        </w:r>
        <w:r w:rsidR="00F23895">
          <w:rPr>
            <w:noProof/>
            <w:webHidden/>
          </w:rPr>
          <w:tab/>
        </w:r>
        <w:r>
          <w:rPr>
            <w:noProof/>
            <w:webHidden/>
          </w:rPr>
          <w:fldChar w:fldCharType="begin"/>
        </w:r>
        <w:r w:rsidR="00F23895">
          <w:rPr>
            <w:noProof/>
            <w:webHidden/>
          </w:rPr>
          <w:instrText xml:space="preserve"> PAGEREF _Toc359259350 \h </w:instrText>
        </w:r>
        <w:r>
          <w:rPr>
            <w:noProof/>
            <w:webHidden/>
          </w:rPr>
        </w:r>
        <w:r>
          <w:rPr>
            <w:noProof/>
            <w:webHidden/>
          </w:rPr>
          <w:fldChar w:fldCharType="separate"/>
        </w:r>
        <w:r w:rsidR="00F23895">
          <w:rPr>
            <w:noProof/>
            <w:webHidden/>
          </w:rPr>
          <w:t>28</w:t>
        </w:r>
        <w:r>
          <w:rPr>
            <w:noProof/>
            <w:webHidden/>
          </w:rPr>
          <w:fldChar w:fldCharType="end"/>
        </w:r>
      </w:hyperlink>
    </w:p>
    <w:p w:rsidR="00F23895" w:rsidRDefault="00A3194C">
      <w:pPr>
        <w:pStyle w:val="14"/>
        <w:tabs>
          <w:tab w:val="right" w:leader="dot" w:pos="9486"/>
        </w:tabs>
        <w:rPr>
          <w:rFonts w:asciiTheme="minorHAnsi" w:eastAsiaTheme="minorEastAsia" w:hAnsiTheme="minorHAnsi" w:cstheme="minorBidi"/>
          <w:noProof/>
          <w:sz w:val="22"/>
          <w:lang w:eastAsia="ru-RU"/>
        </w:rPr>
      </w:pPr>
      <w:hyperlink w:anchor="_Toc359259351" w:history="1">
        <w:r w:rsidR="00F23895" w:rsidRPr="00FC4B98">
          <w:rPr>
            <w:rStyle w:val="aa"/>
            <w:noProof/>
          </w:rPr>
          <w:t>5. ТРАНСПОРТНАЯ ИНФРАСТРУКТУРА</w:t>
        </w:r>
        <w:r w:rsidR="00F23895">
          <w:rPr>
            <w:noProof/>
            <w:webHidden/>
          </w:rPr>
          <w:tab/>
        </w:r>
        <w:r>
          <w:rPr>
            <w:noProof/>
            <w:webHidden/>
          </w:rPr>
          <w:fldChar w:fldCharType="begin"/>
        </w:r>
        <w:r w:rsidR="00F23895">
          <w:rPr>
            <w:noProof/>
            <w:webHidden/>
          </w:rPr>
          <w:instrText xml:space="preserve"> PAGEREF _Toc359259351 \h </w:instrText>
        </w:r>
        <w:r>
          <w:rPr>
            <w:noProof/>
            <w:webHidden/>
          </w:rPr>
        </w:r>
        <w:r>
          <w:rPr>
            <w:noProof/>
            <w:webHidden/>
          </w:rPr>
          <w:fldChar w:fldCharType="separate"/>
        </w:r>
        <w:r w:rsidR="00F23895">
          <w:rPr>
            <w:noProof/>
            <w:webHidden/>
          </w:rPr>
          <w:t>32</w:t>
        </w:r>
        <w:r>
          <w:rPr>
            <w:noProof/>
            <w:webHidden/>
          </w:rPr>
          <w:fldChar w:fldCharType="end"/>
        </w:r>
      </w:hyperlink>
    </w:p>
    <w:p w:rsidR="00F23895" w:rsidRDefault="00A3194C">
      <w:pPr>
        <w:pStyle w:val="14"/>
        <w:tabs>
          <w:tab w:val="right" w:leader="dot" w:pos="9486"/>
        </w:tabs>
        <w:rPr>
          <w:rFonts w:asciiTheme="minorHAnsi" w:eastAsiaTheme="minorEastAsia" w:hAnsiTheme="minorHAnsi" w:cstheme="minorBidi"/>
          <w:noProof/>
          <w:sz w:val="22"/>
          <w:lang w:eastAsia="ru-RU"/>
        </w:rPr>
      </w:pPr>
      <w:hyperlink w:anchor="_Toc359259352" w:history="1">
        <w:r w:rsidR="00F23895" w:rsidRPr="00FC4B98">
          <w:rPr>
            <w:rStyle w:val="aa"/>
            <w:noProof/>
          </w:rPr>
          <w:t>6. ИНЖЕНЕРНАЯ ИНФРАСТРУКТУРА</w:t>
        </w:r>
        <w:r w:rsidR="00F23895">
          <w:rPr>
            <w:noProof/>
            <w:webHidden/>
          </w:rPr>
          <w:tab/>
        </w:r>
        <w:r>
          <w:rPr>
            <w:noProof/>
            <w:webHidden/>
          </w:rPr>
          <w:fldChar w:fldCharType="begin"/>
        </w:r>
        <w:r w:rsidR="00F23895">
          <w:rPr>
            <w:noProof/>
            <w:webHidden/>
          </w:rPr>
          <w:instrText xml:space="preserve"> PAGEREF _Toc359259352 \h </w:instrText>
        </w:r>
        <w:r>
          <w:rPr>
            <w:noProof/>
            <w:webHidden/>
          </w:rPr>
        </w:r>
        <w:r>
          <w:rPr>
            <w:noProof/>
            <w:webHidden/>
          </w:rPr>
          <w:fldChar w:fldCharType="separate"/>
        </w:r>
        <w:r w:rsidR="00F23895">
          <w:rPr>
            <w:noProof/>
            <w:webHidden/>
          </w:rPr>
          <w:t>33</w:t>
        </w:r>
        <w:r>
          <w:rPr>
            <w:noProof/>
            <w:webHidden/>
          </w:rPr>
          <w:fldChar w:fldCharType="end"/>
        </w:r>
      </w:hyperlink>
    </w:p>
    <w:p w:rsidR="00F23895" w:rsidRDefault="00A3194C">
      <w:pPr>
        <w:pStyle w:val="14"/>
        <w:tabs>
          <w:tab w:val="right" w:leader="dot" w:pos="9486"/>
        </w:tabs>
        <w:rPr>
          <w:rFonts w:asciiTheme="minorHAnsi" w:eastAsiaTheme="minorEastAsia" w:hAnsiTheme="minorHAnsi" w:cstheme="minorBidi"/>
          <w:noProof/>
          <w:sz w:val="22"/>
          <w:lang w:eastAsia="ru-RU"/>
        </w:rPr>
      </w:pPr>
      <w:hyperlink w:anchor="_Toc359259353" w:history="1">
        <w:r w:rsidR="00F23895" w:rsidRPr="00FC4B98">
          <w:rPr>
            <w:rStyle w:val="aa"/>
            <w:noProof/>
          </w:rPr>
          <w:t>7. ЭКОЛОГИЧЕСКОЕ СОСТОЯНИЕ ТЕРРИТОРИИ</w:t>
        </w:r>
        <w:r w:rsidR="00F23895">
          <w:rPr>
            <w:noProof/>
            <w:webHidden/>
          </w:rPr>
          <w:tab/>
        </w:r>
        <w:r>
          <w:rPr>
            <w:noProof/>
            <w:webHidden/>
          </w:rPr>
          <w:fldChar w:fldCharType="begin"/>
        </w:r>
        <w:r w:rsidR="00F23895">
          <w:rPr>
            <w:noProof/>
            <w:webHidden/>
          </w:rPr>
          <w:instrText xml:space="preserve"> PAGEREF _Toc359259353 \h </w:instrText>
        </w:r>
        <w:r>
          <w:rPr>
            <w:noProof/>
            <w:webHidden/>
          </w:rPr>
        </w:r>
        <w:r>
          <w:rPr>
            <w:noProof/>
            <w:webHidden/>
          </w:rPr>
          <w:fldChar w:fldCharType="separate"/>
        </w:r>
        <w:r w:rsidR="00F23895">
          <w:rPr>
            <w:noProof/>
            <w:webHidden/>
          </w:rPr>
          <w:t>37</w:t>
        </w:r>
        <w:r>
          <w:rPr>
            <w:noProof/>
            <w:webHidden/>
          </w:rPr>
          <w:fldChar w:fldCharType="end"/>
        </w:r>
      </w:hyperlink>
    </w:p>
    <w:p w:rsidR="00F23895" w:rsidRDefault="00A3194C">
      <w:pPr>
        <w:pStyle w:val="14"/>
        <w:tabs>
          <w:tab w:val="right" w:leader="dot" w:pos="9486"/>
        </w:tabs>
        <w:rPr>
          <w:rFonts w:asciiTheme="minorHAnsi" w:eastAsiaTheme="minorEastAsia" w:hAnsiTheme="minorHAnsi" w:cstheme="minorBidi"/>
          <w:noProof/>
          <w:sz w:val="22"/>
          <w:lang w:eastAsia="ru-RU"/>
        </w:rPr>
      </w:pPr>
      <w:hyperlink w:anchor="_Toc359259354" w:history="1">
        <w:r w:rsidR="00F23895" w:rsidRPr="00FC4B98">
          <w:rPr>
            <w:rStyle w:val="aa"/>
            <w:noProof/>
          </w:rPr>
          <w:t>8. ОГРАНИЧЕНИЯ ГРАДОСТРОИТЕЛЬНОГО РАЗВИТИЯ ТЕРРИТОРИИ</w:t>
        </w:r>
        <w:r w:rsidR="00F23895">
          <w:rPr>
            <w:noProof/>
            <w:webHidden/>
          </w:rPr>
          <w:tab/>
        </w:r>
        <w:r>
          <w:rPr>
            <w:noProof/>
            <w:webHidden/>
          </w:rPr>
          <w:fldChar w:fldCharType="begin"/>
        </w:r>
        <w:r w:rsidR="00F23895">
          <w:rPr>
            <w:noProof/>
            <w:webHidden/>
          </w:rPr>
          <w:instrText xml:space="preserve"> PAGEREF _Toc359259354 \h </w:instrText>
        </w:r>
        <w:r>
          <w:rPr>
            <w:noProof/>
            <w:webHidden/>
          </w:rPr>
        </w:r>
        <w:r>
          <w:rPr>
            <w:noProof/>
            <w:webHidden/>
          </w:rPr>
          <w:fldChar w:fldCharType="separate"/>
        </w:r>
        <w:r w:rsidR="00F23895">
          <w:rPr>
            <w:noProof/>
            <w:webHidden/>
          </w:rPr>
          <w:t>39</w:t>
        </w:r>
        <w:r>
          <w:rPr>
            <w:noProof/>
            <w:webHidden/>
          </w:rPr>
          <w:fldChar w:fldCharType="end"/>
        </w:r>
      </w:hyperlink>
    </w:p>
    <w:p w:rsidR="00F23895" w:rsidRDefault="00A3194C">
      <w:pPr>
        <w:pStyle w:val="14"/>
        <w:tabs>
          <w:tab w:val="right" w:leader="dot" w:pos="9486"/>
        </w:tabs>
        <w:rPr>
          <w:rFonts w:asciiTheme="minorHAnsi" w:eastAsiaTheme="minorEastAsia" w:hAnsiTheme="minorHAnsi" w:cstheme="minorBidi"/>
          <w:noProof/>
          <w:sz w:val="22"/>
          <w:lang w:eastAsia="ru-RU"/>
        </w:rPr>
      </w:pPr>
      <w:hyperlink w:anchor="_Toc359259355" w:history="1">
        <w:r w:rsidR="00F23895" w:rsidRPr="00FC4B98">
          <w:rPr>
            <w:rStyle w:val="aa"/>
            <w:noProof/>
          </w:rPr>
          <w:t>9. ОБОСНОВАНИЕ ПРЕДЛОЖЕНИЙ ПО ТЕРРИТОРИАЛЬНОМУ ПЛАНИРОВАНИЮ</w:t>
        </w:r>
        <w:r w:rsidR="00F23895">
          <w:rPr>
            <w:noProof/>
            <w:webHidden/>
          </w:rPr>
          <w:tab/>
        </w:r>
        <w:r>
          <w:rPr>
            <w:noProof/>
            <w:webHidden/>
          </w:rPr>
          <w:fldChar w:fldCharType="begin"/>
        </w:r>
        <w:r w:rsidR="00F23895">
          <w:rPr>
            <w:noProof/>
            <w:webHidden/>
          </w:rPr>
          <w:instrText xml:space="preserve"> PAGEREF _Toc359259355 \h </w:instrText>
        </w:r>
        <w:r>
          <w:rPr>
            <w:noProof/>
            <w:webHidden/>
          </w:rPr>
        </w:r>
        <w:r>
          <w:rPr>
            <w:noProof/>
            <w:webHidden/>
          </w:rPr>
          <w:fldChar w:fldCharType="separate"/>
        </w:r>
        <w:r w:rsidR="00F23895">
          <w:rPr>
            <w:noProof/>
            <w:webHidden/>
          </w:rPr>
          <w:t>40</w:t>
        </w:r>
        <w:r>
          <w:rPr>
            <w:noProof/>
            <w:webHidden/>
          </w:rPr>
          <w:fldChar w:fldCharType="end"/>
        </w:r>
      </w:hyperlink>
    </w:p>
    <w:p w:rsidR="00F23895" w:rsidRDefault="00A3194C">
      <w:pPr>
        <w:pStyle w:val="24"/>
        <w:tabs>
          <w:tab w:val="right" w:leader="dot" w:pos="9486"/>
        </w:tabs>
        <w:rPr>
          <w:rFonts w:asciiTheme="minorHAnsi" w:eastAsiaTheme="minorEastAsia" w:hAnsiTheme="minorHAnsi" w:cstheme="minorBidi"/>
          <w:noProof/>
          <w:sz w:val="22"/>
        </w:rPr>
      </w:pPr>
      <w:hyperlink w:anchor="_Toc359259356" w:history="1">
        <w:r w:rsidR="00F23895" w:rsidRPr="00FC4B98">
          <w:rPr>
            <w:rStyle w:val="aa"/>
            <w:noProof/>
          </w:rPr>
          <w:t>9.1. Современная организация территории</w:t>
        </w:r>
        <w:r w:rsidR="00F23895">
          <w:rPr>
            <w:noProof/>
            <w:webHidden/>
          </w:rPr>
          <w:tab/>
        </w:r>
        <w:r>
          <w:rPr>
            <w:noProof/>
            <w:webHidden/>
          </w:rPr>
          <w:fldChar w:fldCharType="begin"/>
        </w:r>
        <w:r w:rsidR="00F23895">
          <w:rPr>
            <w:noProof/>
            <w:webHidden/>
          </w:rPr>
          <w:instrText xml:space="preserve"> PAGEREF _Toc359259356 \h </w:instrText>
        </w:r>
        <w:r>
          <w:rPr>
            <w:noProof/>
            <w:webHidden/>
          </w:rPr>
        </w:r>
        <w:r>
          <w:rPr>
            <w:noProof/>
            <w:webHidden/>
          </w:rPr>
          <w:fldChar w:fldCharType="separate"/>
        </w:r>
        <w:r w:rsidR="00F23895">
          <w:rPr>
            <w:noProof/>
            <w:webHidden/>
          </w:rPr>
          <w:t>40</w:t>
        </w:r>
        <w:r>
          <w:rPr>
            <w:noProof/>
            <w:webHidden/>
          </w:rPr>
          <w:fldChar w:fldCharType="end"/>
        </w:r>
      </w:hyperlink>
    </w:p>
    <w:p w:rsidR="00F23895" w:rsidRDefault="00A3194C">
      <w:pPr>
        <w:pStyle w:val="24"/>
        <w:tabs>
          <w:tab w:val="right" w:leader="dot" w:pos="9486"/>
        </w:tabs>
        <w:rPr>
          <w:rFonts w:asciiTheme="minorHAnsi" w:eastAsiaTheme="minorEastAsia" w:hAnsiTheme="minorHAnsi" w:cstheme="minorBidi"/>
          <w:noProof/>
          <w:sz w:val="22"/>
        </w:rPr>
      </w:pPr>
      <w:hyperlink w:anchor="_Toc359259357" w:history="1">
        <w:r w:rsidR="00F23895" w:rsidRPr="00FC4B98">
          <w:rPr>
            <w:rStyle w:val="aa"/>
            <w:noProof/>
          </w:rPr>
          <w:t>9.2. Планировочная организация территории. Функциональное зонирование территории</w:t>
        </w:r>
        <w:r w:rsidR="00F23895">
          <w:rPr>
            <w:noProof/>
            <w:webHidden/>
          </w:rPr>
          <w:tab/>
        </w:r>
        <w:r>
          <w:rPr>
            <w:noProof/>
            <w:webHidden/>
          </w:rPr>
          <w:fldChar w:fldCharType="begin"/>
        </w:r>
        <w:r w:rsidR="00F23895">
          <w:rPr>
            <w:noProof/>
            <w:webHidden/>
          </w:rPr>
          <w:instrText xml:space="preserve"> PAGEREF _Toc359259357 \h </w:instrText>
        </w:r>
        <w:r>
          <w:rPr>
            <w:noProof/>
            <w:webHidden/>
          </w:rPr>
        </w:r>
        <w:r>
          <w:rPr>
            <w:noProof/>
            <w:webHidden/>
          </w:rPr>
          <w:fldChar w:fldCharType="separate"/>
        </w:r>
        <w:r w:rsidR="00F23895">
          <w:rPr>
            <w:noProof/>
            <w:webHidden/>
          </w:rPr>
          <w:t>42</w:t>
        </w:r>
        <w:r>
          <w:rPr>
            <w:noProof/>
            <w:webHidden/>
          </w:rPr>
          <w:fldChar w:fldCharType="end"/>
        </w:r>
      </w:hyperlink>
    </w:p>
    <w:p w:rsidR="00F23895" w:rsidRDefault="00A3194C">
      <w:pPr>
        <w:pStyle w:val="24"/>
        <w:tabs>
          <w:tab w:val="right" w:leader="dot" w:pos="9486"/>
        </w:tabs>
        <w:rPr>
          <w:rFonts w:asciiTheme="minorHAnsi" w:eastAsiaTheme="minorEastAsia" w:hAnsiTheme="minorHAnsi" w:cstheme="minorBidi"/>
          <w:noProof/>
          <w:sz w:val="22"/>
        </w:rPr>
      </w:pPr>
      <w:hyperlink w:anchor="_Toc359259358" w:history="1">
        <w:r w:rsidR="00F23895" w:rsidRPr="00FC4B98">
          <w:rPr>
            <w:rStyle w:val="aa"/>
            <w:noProof/>
          </w:rPr>
          <w:t>9.3. Предложения по изменению целевого назначения земель</w:t>
        </w:r>
        <w:r w:rsidR="00F23895">
          <w:rPr>
            <w:noProof/>
            <w:webHidden/>
          </w:rPr>
          <w:tab/>
        </w:r>
        <w:r>
          <w:rPr>
            <w:noProof/>
            <w:webHidden/>
          </w:rPr>
          <w:fldChar w:fldCharType="begin"/>
        </w:r>
        <w:r w:rsidR="00F23895">
          <w:rPr>
            <w:noProof/>
            <w:webHidden/>
          </w:rPr>
          <w:instrText xml:space="preserve"> PAGEREF _Toc359259358 \h </w:instrText>
        </w:r>
        <w:r>
          <w:rPr>
            <w:noProof/>
            <w:webHidden/>
          </w:rPr>
        </w:r>
        <w:r>
          <w:rPr>
            <w:noProof/>
            <w:webHidden/>
          </w:rPr>
          <w:fldChar w:fldCharType="separate"/>
        </w:r>
        <w:r w:rsidR="00F23895">
          <w:rPr>
            <w:noProof/>
            <w:webHidden/>
          </w:rPr>
          <w:t>44</w:t>
        </w:r>
        <w:r>
          <w:rPr>
            <w:noProof/>
            <w:webHidden/>
          </w:rPr>
          <w:fldChar w:fldCharType="end"/>
        </w:r>
      </w:hyperlink>
    </w:p>
    <w:p w:rsidR="00F23895" w:rsidRDefault="00A3194C">
      <w:pPr>
        <w:pStyle w:val="24"/>
        <w:tabs>
          <w:tab w:val="right" w:leader="dot" w:pos="9486"/>
        </w:tabs>
        <w:rPr>
          <w:rFonts w:asciiTheme="minorHAnsi" w:eastAsiaTheme="minorEastAsia" w:hAnsiTheme="minorHAnsi" w:cstheme="minorBidi"/>
          <w:noProof/>
          <w:sz w:val="22"/>
        </w:rPr>
      </w:pPr>
      <w:hyperlink w:anchor="_Toc359259359" w:history="1">
        <w:r w:rsidR="00F23895" w:rsidRPr="00FC4B98">
          <w:rPr>
            <w:rStyle w:val="aa"/>
            <w:noProof/>
          </w:rPr>
          <w:t>9.4. Определение параметров планируемого развития населенных  пунктов,  объектов капитального строительства.</w:t>
        </w:r>
        <w:r w:rsidR="00F23895">
          <w:rPr>
            <w:noProof/>
            <w:webHidden/>
          </w:rPr>
          <w:tab/>
        </w:r>
        <w:r>
          <w:rPr>
            <w:noProof/>
            <w:webHidden/>
          </w:rPr>
          <w:fldChar w:fldCharType="begin"/>
        </w:r>
        <w:r w:rsidR="00F23895">
          <w:rPr>
            <w:noProof/>
            <w:webHidden/>
          </w:rPr>
          <w:instrText xml:space="preserve"> PAGEREF _Toc359259359 \h </w:instrText>
        </w:r>
        <w:r>
          <w:rPr>
            <w:noProof/>
            <w:webHidden/>
          </w:rPr>
        </w:r>
        <w:r>
          <w:rPr>
            <w:noProof/>
            <w:webHidden/>
          </w:rPr>
          <w:fldChar w:fldCharType="separate"/>
        </w:r>
        <w:r w:rsidR="00F23895">
          <w:rPr>
            <w:noProof/>
            <w:webHidden/>
          </w:rPr>
          <w:t>45</w:t>
        </w:r>
        <w:r>
          <w:rPr>
            <w:noProof/>
            <w:webHidden/>
          </w:rPr>
          <w:fldChar w:fldCharType="end"/>
        </w:r>
      </w:hyperlink>
    </w:p>
    <w:p w:rsidR="00F23895" w:rsidRDefault="00A3194C">
      <w:pPr>
        <w:pStyle w:val="24"/>
        <w:tabs>
          <w:tab w:val="right" w:leader="dot" w:pos="9486"/>
        </w:tabs>
        <w:rPr>
          <w:rFonts w:asciiTheme="minorHAnsi" w:eastAsiaTheme="minorEastAsia" w:hAnsiTheme="minorHAnsi" w:cstheme="minorBidi"/>
          <w:noProof/>
          <w:sz w:val="22"/>
        </w:rPr>
      </w:pPr>
      <w:hyperlink w:anchor="_Toc359259360" w:history="1">
        <w:r w:rsidR="00F23895" w:rsidRPr="00FC4B98">
          <w:rPr>
            <w:rStyle w:val="aa"/>
            <w:noProof/>
          </w:rPr>
          <w:t>9.5. Транспорт и улично-дорожная сеть</w:t>
        </w:r>
        <w:r w:rsidR="00F23895">
          <w:rPr>
            <w:noProof/>
            <w:webHidden/>
          </w:rPr>
          <w:tab/>
        </w:r>
        <w:r>
          <w:rPr>
            <w:noProof/>
            <w:webHidden/>
          </w:rPr>
          <w:fldChar w:fldCharType="begin"/>
        </w:r>
        <w:r w:rsidR="00F23895">
          <w:rPr>
            <w:noProof/>
            <w:webHidden/>
          </w:rPr>
          <w:instrText xml:space="preserve"> PAGEREF _Toc359259360 \h </w:instrText>
        </w:r>
        <w:r>
          <w:rPr>
            <w:noProof/>
            <w:webHidden/>
          </w:rPr>
        </w:r>
        <w:r>
          <w:rPr>
            <w:noProof/>
            <w:webHidden/>
          </w:rPr>
          <w:fldChar w:fldCharType="separate"/>
        </w:r>
        <w:r w:rsidR="00F23895">
          <w:rPr>
            <w:noProof/>
            <w:webHidden/>
          </w:rPr>
          <w:t>50</w:t>
        </w:r>
        <w:r>
          <w:rPr>
            <w:noProof/>
            <w:webHidden/>
          </w:rPr>
          <w:fldChar w:fldCharType="end"/>
        </w:r>
      </w:hyperlink>
    </w:p>
    <w:p w:rsidR="00F23895" w:rsidRDefault="00A3194C">
      <w:pPr>
        <w:pStyle w:val="24"/>
        <w:tabs>
          <w:tab w:val="right" w:leader="dot" w:pos="9486"/>
        </w:tabs>
        <w:rPr>
          <w:rFonts w:asciiTheme="minorHAnsi" w:eastAsiaTheme="minorEastAsia" w:hAnsiTheme="minorHAnsi" w:cstheme="minorBidi"/>
          <w:noProof/>
          <w:sz w:val="22"/>
        </w:rPr>
      </w:pPr>
      <w:hyperlink w:anchor="_Toc359259361" w:history="1">
        <w:r w:rsidR="00F23895" w:rsidRPr="00FC4B98">
          <w:rPr>
            <w:rStyle w:val="aa"/>
            <w:noProof/>
          </w:rPr>
          <w:t>9.6. Инженерно-технические мероприятия по подготовке территории</w:t>
        </w:r>
        <w:r w:rsidR="00F23895">
          <w:rPr>
            <w:noProof/>
            <w:webHidden/>
          </w:rPr>
          <w:tab/>
        </w:r>
        <w:r>
          <w:rPr>
            <w:noProof/>
            <w:webHidden/>
          </w:rPr>
          <w:fldChar w:fldCharType="begin"/>
        </w:r>
        <w:r w:rsidR="00F23895">
          <w:rPr>
            <w:noProof/>
            <w:webHidden/>
          </w:rPr>
          <w:instrText xml:space="preserve"> PAGEREF _Toc359259361 \h </w:instrText>
        </w:r>
        <w:r>
          <w:rPr>
            <w:noProof/>
            <w:webHidden/>
          </w:rPr>
        </w:r>
        <w:r>
          <w:rPr>
            <w:noProof/>
            <w:webHidden/>
          </w:rPr>
          <w:fldChar w:fldCharType="separate"/>
        </w:r>
        <w:r w:rsidR="00F23895">
          <w:rPr>
            <w:noProof/>
            <w:webHidden/>
          </w:rPr>
          <w:t>53</w:t>
        </w:r>
        <w:r>
          <w:rPr>
            <w:noProof/>
            <w:webHidden/>
          </w:rPr>
          <w:fldChar w:fldCharType="end"/>
        </w:r>
      </w:hyperlink>
    </w:p>
    <w:p w:rsidR="00F23895" w:rsidRDefault="00A3194C">
      <w:pPr>
        <w:pStyle w:val="24"/>
        <w:tabs>
          <w:tab w:val="right" w:leader="dot" w:pos="9486"/>
        </w:tabs>
        <w:rPr>
          <w:rFonts w:asciiTheme="minorHAnsi" w:eastAsiaTheme="minorEastAsia" w:hAnsiTheme="minorHAnsi" w:cstheme="minorBidi"/>
          <w:noProof/>
          <w:sz w:val="22"/>
        </w:rPr>
      </w:pPr>
      <w:hyperlink w:anchor="_Toc359259362" w:history="1">
        <w:r w:rsidR="00F23895" w:rsidRPr="00FC4B98">
          <w:rPr>
            <w:rStyle w:val="aa"/>
            <w:noProof/>
          </w:rPr>
          <w:t>9.7. Мероприятия по развитию и размещению объектов инженерной инфраструктуры</w:t>
        </w:r>
        <w:r w:rsidR="00F23895">
          <w:rPr>
            <w:noProof/>
            <w:webHidden/>
          </w:rPr>
          <w:tab/>
        </w:r>
        <w:r>
          <w:rPr>
            <w:noProof/>
            <w:webHidden/>
          </w:rPr>
          <w:fldChar w:fldCharType="begin"/>
        </w:r>
        <w:r w:rsidR="00F23895">
          <w:rPr>
            <w:noProof/>
            <w:webHidden/>
          </w:rPr>
          <w:instrText xml:space="preserve"> PAGEREF _Toc359259362 \h </w:instrText>
        </w:r>
        <w:r>
          <w:rPr>
            <w:noProof/>
            <w:webHidden/>
          </w:rPr>
        </w:r>
        <w:r>
          <w:rPr>
            <w:noProof/>
            <w:webHidden/>
          </w:rPr>
          <w:fldChar w:fldCharType="separate"/>
        </w:r>
        <w:r w:rsidR="00F23895">
          <w:rPr>
            <w:noProof/>
            <w:webHidden/>
          </w:rPr>
          <w:t>53</w:t>
        </w:r>
        <w:r>
          <w:rPr>
            <w:noProof/>
            <w:webHidden/>
          </w:rPr>
          <w:fldChar w:fldCharType="end"/>
        </w:r>
      </w:hyperlink>
    </w:p>
    <w:p w:rsidR="00F23895" w:rsidRDefault="00A3194C">
      <w:pPr>
        <w:pStyle w:val="24"/>
        <w:tabs>
          <w:tab w:val="right" w:leader="dot" w:pos="9486"/>
        </w:tabs>
        <w:rPr>
          <w:rFonts w:asciiTheme="minorHAnsi" w:eastAsiaTheme="minorEastAsia" w:hAnsiTheme="minorHAnsi" w:cstheme="minorBidi"/>
          <w:noProof/>
          <w:sz w:val="22"/>
        </w:rPr>
      </w:pPr>
      <w:hyperlink w:anchor="_Toc359259363" w:history="1">
        <w:r w:rsidR="00F23895" w:rsidRPr="00FC4B98">
          <w:rPr>
            <w:rStyle w:val="aa"/>
            <w:noProof/>
          </w:rPr>
          <w:t>9.8. Мероприятия по сохранению объектов культурного наследия</w:t>
        </w:r>
        <w:r w:rsidR="00F23895">
          <w:rPr>
            <w:noProof/>
            <w:webHidden/>
          </w:rPr>
          <w:tab/>
        </w:r>
        <w:r>
          <w:rPr>
            <w:noProof/>
            <w:webHidden/>
          </w:rPr>
          <w:fldChar w:fldCharType="begin"/>
        </w:r>
        <w:r w:rsidR="00F23895">
          <w:rPr>
            <w:noProof/>
            <w:webHidden/>
          </w:rPr>
          <w:instrText xml:space="preserve"> PAGEREF _Toc359259363 \h </w:instrText>
        </w:r>
        <w:r>
          <w:rPr>
            <w:noProof/>
            <w:webHidden/>
          </w:rPr>
        </w:r>
        <w:r>
          <w:rPr>
            <w:noProof/>
            <w:webHidden/>
          </w:rPr>
          <w:fldChar w:fldCharType="separate"/>
        </w:r>
        <w:r w:rsidR="00F23895">
          <w:rPr>
            <w:noProof/>
            <w:webHidden/>
          </w:rPr>
          <w:t>56</w:t>
        </w:r>
        <w:r>
          <w:rPr>
            <w:noProof/>
            <w:webHidden/>
          </w:rPr>
          <w:fldChar w:fldCharType="end"/>
        </w:r>
      </w:hyperlink>
    </w:p>
    <w:p w:rsidR="00F23895" w:rsidRDefault="00A3194C">
      <w:pPr>
        <w:pStyle w:val="24"/>
        <w:tabs>
          <w:tab w:val="right" w:leader="dot" w:pos="9486"/>
        </w:tabs>
        <w:rPr>
          <w:rFonts w:asciiTheme="minorHAnsi" w:eastAsiaTheme="minorEastAsia" w:hAnsiTheme="minorHAnsi" w:cstheme="minorBidi"/>
          <w:noProof/>
          <w:sz w:val="22"/>
        </w:rPr>
      </w:pPr>
      <w:hyperlink w:anchor="_Toc359259364" w:history="1">
        <w:r w:rsidR="00F23895" w:rsidRPr="00FC4B98">
          <w:rPr>
            <w:rStyle w:val="aa"/>
            <w:noProof/>
          </w:rPr>
          <w:t>9.9. Мероприятия по охране окружающей среды</w:t>
        </w:r>
        <w:r w:rsidR="00F23895">
          <w:rPr>
            <w:noProof/>
            <w:webHidden/>
          </w:rPr>
          <w:tab/>
        </w:r>
        <w:r>
          <w:rPr>
            <w:noProof/>
            <w:webHidden/>
          </w:rPr>
          <w:fldChar w:fldCharType="begin"/>
        </w:r>
        <w:r w:rsidR="00F23895">
          <w:rPr>
            <w:noProof/>
            <w:webHidden/>
          </w:rPr>
          <w:instrText xml:space="preserve"> PAGEREF _Toc359259364 \h </w:instrText>
        </w:r>
        <w:r>
          <w:rPr>
            <w:noProof/>
            <w:webHidden/>
          </w:rPr>
        </w:r>
        <w:r>
          <w:rPr>
            <w:noProof/>
            <w:webHidden/>
          </w:rPr>
          <w:fldChar w:fldCharType="separate"/>
        </w:r>
        <w:r w:rsidR="00F23895">
          <w:rPr>
            <w:noProof/>
            <w:webHidden/>
          </w:rPr>
          <w:t>58</w:t>
        </w:r>
        <w:r>
          <w:rPr>
            <w:noProof/>
            <w:webHidden/>
          </w:rPr>
          <w:fldChar w:fldCharType="end"/>
        </w:r>
      </w:hyperlink>
    </w:p>
    <w:p w:rsidR="00F23895" w:rsidRDefault="00A3194C">
      <w:pPr>
        <w:pStyle w:val="24"/>
        <w:tabs>
          <w:tab w:val="right" w:leader="dot" w:pos="9486"/>
        </w:tabs>
        <w:rPr>
          <w:rFonts w:asciiTheme="minorHAnsi" w:eastAsiaTheme="minorEastAsia" w:hAnsiTheme="minorHAnsi" w:cstheme="minorBidi"/>
          <w:noProof/>
          <w:sz w:val="22"/>
        </w:rPr>
      </w:pPr>
      <w:hyperlink w:anchor="_Toc359259365" w:history="1">
        <w:r w:rsidR="00F23895" w:rsidRPr="00FC4B98">
          <w:rPr>
            <w:rStyle w:val="aa"/>
            <w:noProof/>
          </w:rPr>
          <w:t>9.10. Мероприятия по организации зон с особыми условиями использования территории</w:t>
        </w:r>
        <w:r w:rsidR="00F23895">
          <w:rPr>
            <w:noProof/>
            <w:webHidden/>
          </w:rPr>
          <w:tab/>
        </w:r>
        <w:r>
          <w:rPr>
            <w:noProof/>
            <w:webHidden/>
          </w:rPr>
          <w:fldChar w:fldCharType="begin"/>
        </w:r>
        <w:r w:rsidR="00F23895">
          <w:rPr>
            <w:noProof/>
            <w:webHidden/>
          </w:rPr>
          <w:instrText xml:space="preserve"> PAGEREF _Toc359259365 \h </w:instrText>
        </w:r>
        <w:r>
          <w:rPr>
            <w:noProof/>
            <w:webHidden/>
          </w:rPr>
        </w:r>
        <w:r>
          <w:rPr>
            <w:noProof/>
            <w:webHidden/>
          </w:rPr>
          <w:fldChar w:fldCharType="separate"/>
        </w:r>
        <w:r w:rsidR="00F23895">
          <w:rPr>
            <w:noProof/>
            <w:webHidden/>
          </w:rPr>
          <w:t>62</w:t>
        </w:r>
        <w:r>
          <w:rPr>
            <w:noProof/>
            <w:webHidden/>
          </w:rPr>
          <w:fldChar w:fldCharType="end"/>
        </w:r>
      </w:hyperlink>
    </w:p>
    <w:p w:rsidR="00F23895" w:rsidRDefault="00A3194C">
      <w:pPr>
        <w:pStyle w:val="24"/>
        <w:tabs>
          <w:tab w:val="right" w:leader="dot" w:pos="9486"/>
        </w:tabs>
        <w:rPr>
          <w:rFonts w:asciiTheme="minorHAnsi" w:eastAsiaTheme="minorEastAsia" w:hAnsiTheme="minorHAnsi" w:cstheme="minorBidi"/>
          <w:noProof/>
          <w:sz w:val="22"/>
        </w:rPr>
      </w:pPr>
      <w:hyperlink w:anchor="_Toc359259366" w:history="1">
        <w:r w:rsidR="00F23895" w:rsidRPr="00FC4B98">
          <w:rPr>
            <w:rStyle w:val="aa"/>
            <w:noProof/>
          </w:rPr>
          <w:t>9.11. Мероприятия по предупреждению чрезвычайных ситуаций природного и техногенного характера. Мероприятия по гражданской обороне</w:t>
        </w:r>
        <w:r w:rsidR="00F23895">
          <w:rPr>
            <w:noProof/>
            <w:webHidden/>
          </w:rPr>
          <w:tab/>
        </w:r>
        <w:r>
          <w:rPr>
            <w:noProof/>
            <w:webHidden/>
          </w:rPr>
          <w:fldChar w:fldCharType="begin"/>
        </w:r>
        <w:r w:rsidR="00F23895">
          <w:rPr>
            <w:noProof/>
            <w:webHidden/>
          </w:rPr>
          <w:instrText xml:space="preserve"> PAGEREF _Toc359259366 \h </w:instrText>
        </w:r>
        <w:r>
          <w:rPr>
            <w:noProof/>
            <w:webHidden/>
          </w:rPr>
        </w:r>
        <w:r>
          <w:rPr>
            <w:noProof/>
            <w:webHidden/>
          </w:rPr>
          <w:fldChar w:fldCharType="separate"/>
        </w:r>
        <w:r w:rsidR="00F23895">
          <w:rPr>
            <w:noProof/>
            <w:webHidden/>
          </w:rPr>
          <w:t>64</w:t>
        </w:r>
        <w:r>
          <w:rPr>
            <w:noProof/>
            <w:webHidden/>
          </w:rPr>
          <w:fldChar w:fldCharType="end"/>
        </w:r>
      </w:hyperlink>
    </w:p>
    <w:p w:rsidR="00B60A94" w:rsidRDefault="00A3194C" w:rsidP="004466DC">
      <w:pPr>
        <w:pStyle w:val="S"/>
        <w:jc w:val="center"/>
      </w:pPr>
      <w:r>
        <w:rPr>
          <w:b/>
        </w:rPr>
        <w:fldChar w:fldCharType="end"/>
      </w:r>
    </w:p>
    <w:p w:rsidR="004466DC" w:rsidRPr="00B60A94" w:rsidRDefault="004466DC" w:rsidP="004466DC">
      <w:pPr>
        <w:pStyle w:val="S"/>
      </w:pPr>
    </w:p>
    <w:p w:rsidR="00B60A94" w:rsidRDefault="00B60A94" w:rsidP="004A78FB">
      <w:pPr>
        <w:pStyle w:val="14"/>
        <w:widowControl w:val="0"/>
        <w:tabs>
          <w:tab w:val="right" w:leader="dot" w:pos="9486"/>
        </w:tabs>
        <w:sectPr w:rsidR="00B60A94" w:rsidSect="002103E1">
          <w:pgSz w:w="11906" w:h="16838"/>
          <w:pgMar w:top="1134" w:right="709" w:bottom="1134" w:left="1701" w:header="709" w:footer="709" w:gutter="0"/>
          <w:cols w:space="708"/>
          <w:titlePg/>
          <w:docGrid w:linePitch="360"/>
        </w:sectPr>
      </w:pPr>
    </w:p>
    <w:p w:rsidR="00667DE5" w:rsidRDefault="00B10D34" w:rsidP="00BE668E">
      <w:pPr>
        <w:pStyle w:val="1"/>
        <w:rPr>
          <w:lang w:val="en-US"/>
        </w:rPr>
      </w:pPr>
      <w:bookmarkStart w:id="0" w:name="_Toc358805115"/>
      <w:bookmarkStart w:id="1" w:name="_Toc359255810"/>
      <w:bookmarkStart w:id="2" w:name="_Toc359259338"/>
      <w:r w:rsidRPr="004466DC">
        <w:t>ВВЕДЕНИЕ</w:t>
      </w:r>
      <w:bookmarkEnd w:id="0"/>
      <w:bookmarkEnd w:id="1"/>
      <w:bookmarkEnd w:id="2"/>
    </w:p>
    <w:p w:rsidR="00DD498D" w:rsidRPr="004A78FB" w:rsidRDefault="00DD498D" w:rsidP="008F73A0">
      <w:pPr>
        <w:pStyle w:val="a3"/>
        <w:widowControl w:val="0"/>
      </w:pPr>
      <w:r w:rsidRPr="004A78FB">
        <w:t xml:space="preserve">Генеральный план муниципального образования </w:t>
      </w:r>
      <w:r w:rsidR="0098132E" w:rsidRPr="004A78FB">
        <w:t>Благовещенский поссовет</w:t>
      </w:r>
      <w:r w:rsidRPr="004A78FB">
        <w:t xml:space="preserve"> разработан на основании Муниципального контракта </w:t>
      </w:r>
      <w:r w:rsidR="0098132E" w:rsidRPr="004A78FB">
        <w:t>от 07</w:t>
      </w:r>
      <w:r w:rsidRPr="004A78FB">
        <w:t>.0</w:t>
      </w:r>
      <w:r w:rsidR="0098132E" w:rsidRPr="004A78FB">
        <w:t>5.2009</w:t>
      </w:r>
      <w:r w:rsidRPr="004A78FB">
        <w:t xml:space="preserve"> года с Администрацией </w:t>
      </w:r>
      <w:r w:rsidR="0098132E" w:rsidRPr="004A78FB">
        <w:t>Благов</w:t>
      </w:r>
      <w:r w:rsidR="0098132E" w:rsidRPr="004A78FB">
        <w:t>е</w:t>
      </w:r>
      <w:r w:rsidR="0098132E" w:rsidRPr="004A78FB">
        <w:t>щенского</w:t>
      </w:r>
      <w:r w:rsidRPr="004A78FB">
        <w:t xml:space="preserve"> района Алтай</w:t>
      </w:r>
      <w:r w:rsidR="0098132E" w:rsidRPr="004A78FB">
        <w:t>ского края</w:t>
      </w:r>
      <w:r w:rsidR="00CA25ED" w:rsidRPr="004A78FB">
        <w:t>.</w:t>
      </w:r>
    </w:p>
    <w:p w:rsidR="00DD498D" w:rsidRPr="004A78FB" w:rsidRDefault="00DD498D" w:rsidP="008F73A0">
      <w:pPr>
        <w:pStyle w:val="a3"/>
        <w:widowControl w:val="0"/>
      </w:pPr>
      <w:r w:rsidRPr="004A78FB">
        <w:t>Генеральный план выполнен в соответствии со следующими нормативно-правовыми актами:</w:t>
      </w:r>
    </w:p>
    <w:p w:rsidR="00DD498D" w:rsidRPr="004A78FB" w:rsidRDefault="00DD498D" w:rsidP="004A78FB">
      <w:pPr>
        <w:pStyle w:val="a3"/>
        <w:widowControl w:val="0"/>
        <w:numPr>
          <w:ilvl w:val="0"/>
          <w:numId w:val="1"/>
        </w:numPr>
        <w:ind w:left="993"/>
      </w:pPr>
      <w:r w:rsidRPr="004A78FB">
        <w:t>Градостроительны</w:t>
      </w:r>
      <w:r w:rsidR="00CA25ED" w:rsidRPr="004A78FB">
        <w:t>м</w:t>
      </w:r>
      <w:r w:rsidRPr="004A78FB">
        <w:t xml:space="preserve"> кодекс</w:t>
      </w:r>
      <w:r w:rsidR="00CA25ED" w:rsidRPr="004A78FB">
        <w:t>ом</w:t>
      </w:r>
      <w:r w:rsidRPr="004A78FB">
        <w:t xml:space="preserve"> РФ;</w:t>
      </w:r>
    </w:p>
    <w:p w:rsidR="00DD498D" w:rsidRPr="004A78FB" w:rsidRDefault="00DD498D" w:rsidP="004A78FB">
      <w:pPr>
        <w:pStyle w:val="a3"/>
        <w:widowControl w:val="0"/>
        <w:numPr>
          <w:ilvl w:val="0"/>
          <w:numId w:val="1"/>
        </w:numPr>
        <w:ind w:left="993"/>
      </w:pPr>
      <w:r w:rsidRPr="004A78FB">
        <w:t>Земельны</w:t>
      </w:r>
      <w:r w:rsidR="00CA25ED" w:rsidRPr="004A78FB">
        <w:t>м</w:t>
      </w:r>
      <w:r w:rsidRPr="004A78FB">
        <w:t xml:space="preserve"> кодекс</w:t>
      </w:r>
      <w:r w:rsidR="00CA25ED" w:rsidRPr="004A78FB">
        <w:t>ом</w:t>
      </w:r>
      <w:r w:rsidRPr="004A78FB">
        <w:t xml:space="preserve"> РФ;</w:t>
      </w:r>
    </w:p>
    <w:p w:rsidR="0098132E" w:rsidRPr="004A78FB" w:rsidRDefault="003F2B6E" w:rsidP="004A78FB">
      <w:pPr>
        <w:pStyle w:val="a3"/>
        <w:widowControl w:val="0"/>
        <w:numPr>
          <w:ilvl w:val="0"/>
          <w:numId w:val="1"/>
        </w:numPr>
        <w:ind w:left="993"/>
      </w:pPr>
      <w:r w:rsidRPr="004A78FB">
        <w:t>Закон</w:t>
      </w:r>
      <w:r w:rsidR="00CA25ED" w:rsidRPr="004A78FB">
        <w:t>ом</w:t>
      </w:r>
      <w:r w:rsidR="0098132E" w:rsidRPr="004A78FB">
        <w:t xml:space="preserve"> Алтайского края от 29.12.2009 г. №120-ЗС «О градостроительной де</w:t>
      </w:r>
      <w:r w:rsidR="0098132E" w:rsidRPr="004A78FB">
        <w:t>я</w:t>
      </w:r>
      <w:r w:rsidR="0098132E" w:rsidRPr="004A78FB">
        <w:t>тельности на территории Алтайского края»</w:t>
      </w:r>
      <w:r w:rsidR="006E01E8" w:rsidRPr="004A78FB">
        <w:t>;</w:t>
      </w:r>
    </w:p>
    <w:p w:rsidR="0098132E" w:rsidRPr="004A78FB" w:rsidRDefault="003F2B6E" w:rsidP="004A78FB">
      <w:pPr>
        <w:pStyle w:val="a3"/>
        <w:widowControl w:val="0"/>
        <w:numPr>
          <w:ilvl w:val="0"/>
          <w:numId w:val="1"/>
        </w:numPr>
        <w:ind w:left="993"/>
      </w:pPr>
      <w:r w:rsidRPr="004A78FB">
        <w:t>Норматив</w:t>
      </w:r>
      <w:r w:rsidR="00CA25ED" w:rsidRPr="004A78FB">
        <w:t>ами</w:t>
      </w:r>
      <w:r w:rsidR="0098132E" w:rsidRPr="004A78FB">
        <w:t xml:space="preserve"> градостроительного проектирования Алтайского края, утвержде</w:t>
      </w:r>
      <w:r w:rsidR="0098132E" w:rsidRPr="004A78FB">
        <w:t>н</w:t>
      </w:r>
      <w:r w:rsidR="0098132E" w:rsidRPr="004A78FB">
        <w:t xml:space="preserve">ными постановлением Администрации Алтайского края от </w:t>
      </w:r>
      <w:r w:rsidR="00BC6C96" w:rsidRPr="004A78FB">
        <w:t>18.05.2012</w:t>
      </w:r>
      <w:r w:rsidR="0098132E" w:rsidRPr="004A78FB">
        <w:t xml:space="preserve"> № </w:t>
      </w:r>
      <w:r w:rsidR="00BC6C96" w:rsidRPr="004A78FB">
        <w:t>261</w:t>
      </w:r>
      <w:r w:rsidR="006E01E8" w:rsidRPr="004A78FB">
        <w:t>;</w:t>
      </w:r>
    </w:p>
    <w:p w:rsidR="00DD498D" w:rsidRPr="004A78FB" w:rsidRDefault="00BC6C96" w:rsidP="004A78FB">
      <w:pPr>
        <w:pStyle w:val="a3"/>
        <w:widowControl w:val="0"/>
        <w:numPr>
          <w:ilvl w:val="0"/>
          <w:numId w:val="1"/>
        </w:numPr>
        <w:ind w:left="993"/>
      </w:pPr>
      <w:r w:rsidRPr="004A78FB">
        <w:t>СП 42.13330.2011</w:t>
      </w:r>
      <w:r w:rsidR="00DD498D" w:rsidRPr="004A78FB">
        <w:t xml:space="preserve"> </w:t>
      </w:r>
      <w:r w:rsidRPr="004A78FB">
        <w:t xml:space="preserve">«Градостроительство. Планировка </w:t>
      </w:r>
      <w:r w:rsidR="00DD498D" w:rsidRPr="004A78FB">
        <w:t>и застройка городских и сельских поселений»;</w:t>
      </w:r>
    </w:p>
    <w:p w:rsidR="0098132E" w:rsidRPr="004A78FB" w:rsidRDefault="0098132E" w:rsidP="004A78FB">
      <w:pPr>
        <w:pStyle w:val="a3"/>
        <w:widowControl w:val="0"/>
        <w:numPr>
          <w:ilvl w:val="0"/>
          <w:numId w:val="1"/>
        </w:numPr>
        <w:ind w:left="993"/>
      </w:pPr>
      <w:proofErr w:type="spellStart"/>
      <w:r w:rsidRPr="004A78FB">
        <w:t>СанПиН</w:t>
      </w:r>
      <w:proofErr w:type="spellEnd"/>
      <w:r w:rsidRPr="004A78FB">
        <w:t xml:space="preserve"> 2.2.1/2.1.1.1200-03 «Санитарно-защитные зоны и санитарная классиф</w:t>
      </w:r>
      <w:r w:rsidRPr="004A78FB">
        <w:t>и</w:t>
      </w:r>
      <w:r w:rsidRPr="004A78FB">
        <w:t>кация предприятий, сооружений и иных объектов»;</w:t>
      </w:r>
    </w:p>
    <w:p w:rsidR="00DD498D" w:rsidRPr="004A78FB" w:rsidRDefault="00DD498D" w:rsidP="004A78FB">
      <w:pPr>
        <w:pStyle w:val="a3"/>
        <w:widowControl w:val="0"/>
        <w:numPr>
          <w:ilvl w:val="0"/>
          <w:numId w:val="1"/>
        </w:numPr>
        <w:ind w:left="993"/>
      </w:pPr>
      <w:proofErr w:type="spellStart"/>
      <w:r w:rsidRPr="004A78FB">
        <w:t>СНиП</w:t>
      </w:r>
      <w:proofErr w:type="spellEnd"/>
      <w:r w:rsidRPr="004A78FB">
        <w:t xml:space="preserve"> 2.04-84</w:t>
      </w:r>
      <w:r w:rsidR="003F2B6E" w:rsidRPr="004A78FB">
        <w:t>*</w:t>
      </w:r>
      <w:r w:rsidRPr="004A78FB">
        <w:t xml:space="preserve"> «Водоснабжение. Наружные сети и сооружения»;</w:t>
      </w:r>
    </w:p>
    <w:p w:rsidR="00DD498D" w:rsidRPr="004A78FB" w:rsidRDefault="00DD498D" w:rsidP="004A78FB">
      <w:pPr>
        <w:pStyle w:val="a3"/>
        <w:widowControl w:val="0"/>
        <w:numPr>
          <w:ilvl w:val="0"/>
          <w:numId w:val="1"/>
        </w:numPr>
        <w:ind w:left="993"/>
      </w:pPr>
      <w:proofErr w:type="spellStart"/>
      <w:r w:rsidRPr="004A78FB">
        <w:t>СНиП</w:t>
      </w:r>
      <w:proofErr w:type="spellEnd"/>
      <w:r w:rsidRPr="004A78FB">
        <w:t xml:space="preserve"> 2.04.07-86 «Тепловые сети»;</w:t>
      </w:r>
    </w:p>
    <w:p w:rsidR="00DD498D" w:rsidRPr="004A78FB" w:rsidRDefault="00DD498D" w:rsidP="004A78FB">
      <w:pPr>
        <w:pStyle w:val="a3"/>
        <w:widowControl w:val="0"/>
        <w:numPr>
          <w:ilvl w:val="0"/>
          <w:numId w:val="1"/>
        </w:numPr>
        <w:ind w:left="993"/>
      </w:pPr>
      <w:r w:rsidRPr="004A78FB">
        <w:t>СП 11-112-2001 «Свод правил по проектированию и строительству»;</w:t>
      </w:r>
    </w:p>
    <w:p w:rsidR="00DD498D" w:rsidRPr="004A78FB" w:rsidRDefault="00DD498D" w:rsidP="004A78FB">
      <w:pPr>
        <w:pStyle w:val="a3"/>
        <w:widowControl w:val="0"/>
        <w:numPr>
          <w:ilvl w:val="0"/>
          <w:numId w:val="1"/>
        </w:numPr>
        <w:ind w:left="993"/>
      </w:pPr>
      <w:proofErr w:type="spellStart"/>
      <w:r w:rsidRPr="004A78FB">
        <w:t>СНиП</w:t>
      </w:r>
      <w:proofErr w:type="spellEnd"/>
      <w:r w:rsidRPr="004A78FB">
        <w:t xml:space="preserve"> 2.01-51-90 «Инженерно-технические мероприятия гражданской обороны»</w:t>
      </w:r>
      <w:r w:rsidR="006E01E8" w:rsidRPr="004A78FB">
        <w:t>.</w:t>
      </w:r>
    </w:p>
    <w:p w:rsidR="003F2B6E" w:rsidRPr="004A78FB" w:rsidRDefault="003F2B6E" w:rsidP="004A78FB">
      <w:pPr>
        <w:pStyle w:val="a3"/>
        <w:widowControl w:val="0"/>
      </w:pPr>
      <w:r w:rsidRPr="004A78FB">
        <w:t>В процессе разработки Генерального</w:t>
      </w:r>
      <w:r w:rsidR="00DD498D" w:rsidRPr="004A78FB">
        <w:t xml:space="preserve"> план</w:t>
      </w:r>
      <w:r w:rsidRPr="004A78FB">
        <w:t>а</w:t>
      </w:r>
      <w:r w:rsidR="00DD498D" w:rsidRPr="004A78FB">
        <w:t xml:space="preserve"> </w:t>
      </w:r>
      <w:r w:rsidRPr="004A78FB">
        <w:t>были использованы следующие исходные данные:</w:t>
      </w:r>
    </w:p>
    <w:p w:rsidR="004906FE" w:rsidRPr="004A78FB" w:rsidRDefault="00F64A25" w:rsidP="004A78FB">
      <w:pPr>
        <w:pStyle w:val="a3"/>
        <w:widowControl w:val="0"/>
        <w:numPr>
          <w:ilvl w:val="0"/>
          <w:numId w:val="2"/>
        </w:numPr>
      </w:pPr>
      <w:r w:rsidRPr="004A78FB">
        <w:t>Техническое задание</w:t>
      </w:r>
      <w:r w:rsidR="004906FE" w:rsidRPr="004A78FB">
        <w:t xml:space="preserve"> на </w:t>
      </w:r>
      <w:r w:rsidRPr="004A78FB">
        <w:t>разработку проекта</w:t>
      </w:r>
      <w:r w:rsidR="004906FE" w:rsidRPr="004A78FB">
        <w:t xml:space="preserve"> </w:t>
      </w:r>
      <w:r w:rsidRPr="004A78FB">
        <w:t>«Схема</w:t>
      </w:r>
      <w:r w:rsidR="004906FE" w:rsidRPr="004A78FB">
        <w:t xml:space="preserve"> территориального планир</w:t>
      </w:r>
      <w:r w:rsidR="004906FE" w:rsidRPr="004A78FB">
        <w:t>о</w:t>
      </w:r>
      <w:r w:rsidR="004906FE" w:rsidRPr="004A78FB">
        <w:t xml:space="preserve">вания муниципального образования </w:t>
      </w:r>
      <w:r w:rsidRPr="004A78FB">
        <w:t>Благовещен</w:t>
      </w:r>
      <w:r w:rsidR="004906FE" w:rsidRPr="004A78FB">
        <w:t>ский район</w:t>
      </w:r>
      <w:r w:rsidRPr="004A78FB">
        <w:t xml:space="preserve"> Алтайского края, с</w:t>
      </w:r>
      <w:r w:rsidRPr="004A78FB">
        <w:t>о</w:t>
      </w:r>
      <w:r w:rsidRPr="004A78FB">
        <w:t>вмещенная</w:t>
      </w:r>
      <w:r w:rsidR="004906FE" w:rsidRPr="004A78FB">
        <w:t xml:space="preserve"> с генеральным планом </w:t>
      </w:r>
      <w:r w:rsidRPr="004A78FB">
        <w:t>муниципального образования Благовещенский поссовет»</w:t>
      </w:r>
      <w:r w:rsidR="004906FE" w:rsidRPr="004A78FB">
        <w:t>.</w:t>
      </w:r>
    </w:p>
    <w:p w:rsidR="006E01E8" w:rsidRPr="004A78FB" w:rsidRDefault="006E01E8" w:rsidP="004A78FB">
      <w:pPr>
        <w:pStyle w:val="a3"/>
        <w:widowControl w:val="0"/>
        <w:numPr>
          <w:ilvl w:val="0"/>
          <w:numId w:val="2"/>
        </w:numPr>
      </w:pPr>
      <w:r w:rsidRPr="004A78FB">
        <w:t xml:space="preserve">Планово-картографический материал М 1:2000, </w:t>
      </w:r>
      <w:r w:rsidR="00962738" w:rsidRPr="004A78FB">
        <w:t>актуализированный на основ</w:t>
      </w:r>
      <w:r w:rsidR="00962738" w:rsidRPr="004A78FB">
        <w:t>а</w:t>
      </w:r>
      <w:r w:rsidR="00962738" w:rsidRPr="004A78FB">
        <w:t xml:space="preserve">нии </w:t>
      </w:r>
      <w:proofErr w:type="spellStart"/>
      <w:r w:rsidR="00962738" w:rsidRPr="004A78FB">
        <w:t>ортофотопланов</w:t>
      </w:r>
      <w:proofErr w:type="spellEnd"/>
      <w:r w:rsidR="00812BC0" w:rsidRPr="004A78FB">
        <w:t xml:space="preserve">, </w:t>
      </w:r>
      <w:proofErr w:type="gramStart"/>
      <w:r w:rsidR="00812BC0" w:rsidRPr="004A78FB">
        <w:t>предоставленных</w:t>
      </w:r>
      <w:proofErr w:type="gramEnd"/>
      <w:r w:rsidR="00812BC0" w:rsidRPr="004A78FB">
        <w:t xml:space="preserve"> Управлением </w:t>
      </w:r>
      <w:proofErr w:type="spellStart"/>
      <w:r w:rsidR="00812BC0" w:rsidRPr="004A78FB">
        <w:t>Росреестра</w:t>
      </w:r>
      <w:proofErr w:type="spellEnd"/>
      <w:r w:rsidR="00812BC0" w:rsidRPr="004A78FB">
        <w:t xml:space="preserve"> по Алтайскому краю,</w:t>
      </w:r>
      <w:r w:rsidR="00962738" w:rsidRPr="004A78FB">
        <w:t xml:space="preserve"> съём</w:t>
      </w:r>
      <w:r w:rsidR="00812BC0" w:rsidRPr="004A78FB">
        <w:t>ка</w:t>
      </w:r>
      <w:r w:rsidR="00962738" w:rsidRPr="004A78FB">
        <w:t xml:space="preserve"> 2010 года.</w:t>
      </w:r>
    </w:p>
    <w:p w:rsidR="00B1517A" w:rsidRPr="004A78FB" w:rsidRDefault="00B1517A" w:rsidP="004A78FB">
      <w:pPr>
        <w:pStyle w:val="a3"/>
        <w:widowControl w:val="0"/>
        <w:numPr>
          <w:ilvl w:val="0"/>
          <w:numId w:val="2"/>
        </w:numPr>
      </w:pPr>
      <w:r w:rsidRPr="004A78FB">
        <w:t>Программа социально-экономического развития муниципального образования Благовещенский район  Алтайского края на среднесрочный период на 2013 - 2017 годы</w:t>
      </w:r>
    </w:p>
    <w:p w:rsidR="00AB4FAF" w:rsidRPr="004A78FB" w:rsidRDefault="00AB4FAF" w:rsidP="004A78FB">
      <w:pPr>
        <w:pStyle w:val="a3"/>
        <w:widowControl w:val="0"/>
        <w:numPr>
          <w:ilvl w:val="0"/>
          <w:numId w:val="17"/>
        </w:numPr>
      </w:pPr>
      <w:r w:rsidRPr="004A78FB">
        <w:t>Проект поселковой черты р.п</w:t>
      </w:r>
      <w:proofErr w:type="gramStart"/>
      <w:r w:rsidRPr="004A78FB">
        <w:t>.Б</w:t>
      </w:r>
      <w:proofErr w:type="gramEnd"/>
      <w:r w:rsidRPr="004A78FB">
        <w:t>лаговещенка, разработанный АООТ ПИИ «</w:t>
      </w:r>
      <w:proofErr w:type="spellStart"/>
      <w:r w:rsidRPr="004A78FB">
        <w:t>Г</w:t>
      </w:r>
      <w:r w:rsidRPr="004A78FB">
        <w:t>и</w:t>
      </w:r>
      <w:r w:rsidRPr="004A78FB">
        <w:t>прокоммунстрой</w:t>
      </w:r>
      <w:proofErr w:type="spellEnd"/>
      <w:r w:rsidRPr="004A78FB">
        <w:t>» в 2002 г.</w:t>
      </w:r>
    </w:p>
    <w:p w:rsidR="00FA0781" w:rsidRPr="004A78FB" w:rsidRDefault="00FA0781" w:rsidP="004A78FB">
      <w:pPr>
        <w:pStyle w:val="a3"/>
        <w:widowControl w:val="0"/>
        <w:numPr>
          <w:ilvl w:val="0"/>
          <w:numId w:val="17"/>
        </w:numPr>
      </w:pPr>
      <w:r w:rsidRPr="004A78FB">
        <w:t>Проект мероприятий защиты от подтопления р.п</w:t>
      </w:r>
      <w:proofErr w:type="gramStart"/>
      <w:r w:rsidRPr="004A78FB">
        <w:t>.Б</w:t>
      </w:r>
      <w:proofErr w:type="gramEnd"/>
      <w:r w:rsidRPr="004A78FB">
        <w:t>лаговещенка Алтайского края, выполненный ОАО «</w:t>
      </w:r>
      <w:proofErr w:type="spellStart"/>
      <w:r w:rsidRPr="004A78FB">
        <w:t>Алтайводпроект</w:t>
      </w:r>
      <w:proofErr w:type="spellEnd"/>
      <w:r w:rsidRPr="004A78FB">
        <w:t>» в 2003 г.</w:t>
      </w:r>
    </w:p>
    <w:p w:rsidR="00F83FD3" w:rsidRPr="004A78FB" w:rsidRDefault="00F83FD3" w:rsidP="004A78FB">
      <w:pPr>
        <w:pStyle w:val="a3"/>
        <w:widowControl w:val="0"/>
        <w:numPr>
          <w:ilvl w:val="0"/>
          <w:numId w:val="17"/>
        </w:numPr>
      </w:pPr>
      <w:r w:rsidRPr="004A78FB">
        <w:t>Генеральный план поселка Благовещенка, выполненный «</w:t>
      </w:r>
      <w:proofErr w:type="spellStart"/>
      <w:r w:rsidRPr="004A78FB">
        <w:t>Ленгипрогором</w:t>
      </w:r>
      <w:proofErr w:type="spellEnd"/>
      <w:r w:rsidRPr="004A78FB">
        <w:t>» в 1975 г.</w:t>
      </w:r>
    </w:p>
    <w:p w:rsidR="006E01E8" w:rsidRPr="004A78FB" w:rsidRDefault="006E01E8" w:rsidP="004A78FB">
      <w:pPr>
        <w:pStyle w:val="a3"/>
        <w:widowControl w:val="0"/>
        <w:numPr>
          <w:ilvl w:val="0"/>
          <w:numId w:val="17"/>
        </w:numPr>
      </w:pPr>
      <w:r w:rsidRPr="004A78FB">
        <w:t>Схема Территориального Планирования Алтайского края, разработанная ЦН</w:t>
      </w:r>
      <w:r w:rsidRPr="004A78FB">
        <w:t>И</w:t>
      </w:r>
      <w:r w:rsidRPr="004A78FB">
        <w:t>ИП градостроительства РААСН и утвержденная Постановлением Алтайского края от 27.10.09 г.</w:t>
      </w:r>
    </w:p>
    <w:p w:rsidR="006E01E8" w:rsidRPr="004A78FB" w:rsidRDefault="006E01E8" w:rsidP="004A78FB">
      <w:pPr>
        <w:pStyle w:val="a3"/>
        <w:widowControl w:val="0"/>
        <w:numPr>
          <w:ilvl w:val="0"/>
          <w:numId w:val="17"/>
        </w:numPr>
      </w:pPr>
      <w:r w:rsidRPr="004A78FB">
        <w:t xml:space="preserve">Схема территориального планирования МО </w:t>
      </w:r>
      <w:r w:rsidR="00F83FD3" w:rsidRPr="004A78FB">
        <w:t>Благовещенск</w:t>
      </w:r>
      <w:r w:rsidRPr="004A78FB">
        <w:t xml:space="preserve">ий район Алтайского края, разработанная </w:t>
      </w:r>
      <w:r w:rsidR="00F83FD3" w:rsidRPr="004A78FB">
        <w:t>ООО «</w:t>
      </w:r>
      <w:proofErr w:type="spellStart"/>
      <w:r w:rsidR="00F83FD3" w:rsidRPr="004A78FB">
        <w:t>Алтайгипрозем</w:t>
      </w:r>
      <w:proofErr w:type="spellEnd"/>
      <w:r w:rsidR="00F83FD3" w:rsidRPr="004A78FB">
        <w:t>» в 2009 г</w:t>
      </w:r>
      <w:r w:rsidRPr="004A78FB">
        <w:t>.</w:t>
      </w:r>
    </w:p>
    <w:p w:rsidR="00BA2210" w:rsidRPr="004A78FB" w:rsidRDefault="00275491" w:rsidP="00BE668E">
      <w:pPr>
        <w:pStyle w:val="1"/>
      </w:pPr>
      <w:bookmarkStart w:id="3" w:name="_Toc358805116"/>
      <w:bookmarkStart w:id="4" w:name="_Toc359255811"/>
      <w:bookmarkStart w:id="5" w:name="_Toc359259339"/>
      <w:r w:rsidRPr="004A78FB">
        <w:t>ЦЕЛИ И ЗАДАЧИ</w:t>
      </w:r>
      <w:bookmarkEnd w:id="3"/>
      <w:bookmarkEnd w:id="4"/>
      <w:bookmarkEnd w:id="5"/>
    </w:p>
    <w:p w:rsidR="00C55F44" w:rsidRPr="004A78FB" w:rsidRDefault="00275491" w:rsidP="004466DC">
      <w:pPr>
        <w:pStyle w:val="a3"/>
        <w:widowControl w:val="0"/>
      </w:pPr>
      <w:r w:rsidRPr="004A78FB">
        <w:t xml:space="preserve">Целью работы является </w:t>
      </w:r>
      <w:r w:rsidR="00C55F44" w:rsidRPr="004A78FB">
        <w:t>создание основы для комплексного решения вопросов орган</w:t>
      </w:r>
      <w:r w:rsidR="00C55F44" w:rsidRPr="004A78FB">
        <w:t>и</w:t>
      </w:r>
      <w:r w:rsidR="00C55F44" w:rsidRPr="004A78FB">
        <w:t>зации территориального, инфраструктурного и социально-экономического развития терр</w:t>
      </w:r>
      <w:r w:rsidR="00C55F44" w:rsidRPr="004A78FB">
        <w:t>и</w:t>
      </w:r>
      <w:r w:rsidR="00C55F44" w:rsidRPr="004A78FB">
        <w:t>тории поселения, способствующ</w:t>
      </w:r>
      <w:r w:rsidR="00B1517A" w:rsidRPr="004A78FB">
        <w:t>ей</w:t>
      </w:r>
      <w:r w:rsidR="00C55F44" w:rsidRPr="004A78FB">
        <w:t xml:space="preserve"> улучшению условий жизнедеятельности населения,</w:t>
      </w:r>
      <w:r w:rsidR="008021C5" w:rsidRPr="004A78FB">
        <w:t xml:space="preserve"> э</w:t>
      </w:r>
      <w:r w:rsidR="008021C5" w:rsidRPr="004A78FB">
        <w:t>ф</w:t>
      </w:r>
      <w:r w:rsidR="008021C5" w:rsidRPr="004A78FB">
        <w:t>фективному использованию земель,</w:t>
      </w:r>
      <w:r w:rsidR="00C55F44" w:rsidRPr="004A78FB">
        <w:t xml:space="preserve"> сохранению окружающей природной среды</w:t>
      </w:r>
      <w:r w:rsidR="00BD0A39" w:rsidRPr="004A78FB">
        <w:t xml:space="preserve"> и</w:t>
      </w:r>
      <w:r w:rsidR="00C55F44" w:rsidRPr="004A78FB">
        <w:t xml:space="preserve"> истор</w:t>
      </w:r>
      <w:r w:rsidR="00C55F44" w:rsidRPr="004A78FB">
        <w:t>и</w:t>
      </w:r>
      <w:r w:rsidR="00C55F44" w:rsidRPr="004A78FB">
        <w:t>ко-культурного наследия; обеспечению устойчивого градостроительного развития террит</w:t>
      </w:r>
      <w:r w:rsidR="00C55F44" w:rsidRPr="004A78FB">
        <w:t>о</w:t>
      </w:r>
      <w:r w:rsidR="00C55F44" w:rsidRPr="004A78FB">
        <w:t>рии поселения</w:t>
      </w:r>
      <w:r w:rsidR="00BD0A39" w:rsidRPr="004A78FB">
        <w:t xml:space="preserve"> в целом</w:t>
      </w:r>
      <w:r w:rsidR="00C55F44" w:rsidRPr="004A78FB">
        <w:t>.</w:t>
      </w:r>
    </w:p>
    <w:p w:rsidR="00BD0A39" w:rsidRPr="004A78FB" w:rsidRDefault="00275491" w:rsidP="004466DC">
      <w:pPr>
        <w:pStyle w:val="a3"/>
        <w:widowControl w:val="0"/>
      </w:pPr>
      <w:r w:rsidRPr="004A78FB">
        <w:t>Основные задачи</w:t>
      </w:r>
      <w:r w:rsidR="00BD0A39" w:rsidRPr="004A78FB">
        <w:t xml:space="preserve"> Генерального плана</w:t>
      </w:r>
      <w:r w:rsidR="001C3AC0" w:rsidRPr="004A78FB">
        <w:t>:</w:t>
      </w:r>
    </w:p>
    <w:p w:rsidR="00BD0A39" w:rsidRPr="004A78FB" w:rsidRDefault="00652004" w:rsidP="004466DC">
      <w:pPr>
        <w:pStyle w:val="a3"/>
        <w:widowControl w:val="0"/>
        <w:numPr>
          <w:ilvl w:val="0"/>
          <w:numId w:val="3"/>
        </w:numPr>
        <w:tabs>
          <w:tab w:val="left" w:pos="993"/>
        </w:tabs>
        <w:ind w:left="0" w:firstLine="567"/>
      </w:pPr>
      <w:r w:rsidRPr="004A78FB">
        <w:t>Обоснование перспективного развития муниципального образования и населе</w:t>
      </w:r>
      <w:r w:rsidRPr="004A78FB">
        <w:t>н</w:t>
      </w:r>
      <w:r w:rsidRPr="004A78FB">
        <w:t xml:space="preserve">ных пунктов на основе </w:t>
      </w:r>
      <w:r w:rsidR="00BD0A39" w:rsidRPr="004A78FB">
        <w:t xml:space="preserve">комплексного анализа состояния </w:t>
      </w:r>
      <w:r w:rsidRPr="004A78FB">
        <w:t>их территории</w:t>
      </w:r>
      <w:r w:rsidR="00BD0A39" w:rsidRPr="004A78FB">
        <w:t xml:space="preserve">, </w:t>
      </w:r>
      <w:r w:rsidRPr="004A78FB">
        <w:t>с учетом резерва имеющихся земель и проблем градостроительного развития;</w:t>
      </w:r>
    </w:p>
    <w:p w:rsidR="002E4737" w:rsidRPr="004A78FB" w:rsidRDefault="002E4737" w:rsidP="004A78FB">
      <w:pPr>
        <w:pStyle w:val="a3"/>
        <w:widowControl w:val="0"/>
        <w:numPr>
          <w:ilvl w:val="0"/>
          <w:numId w:val="3"/>
        </w:numPr>
        <w:tabs>
          <w:tab w:val="left" w:pos="993"/>
        </w:tabs>
        <w:ind w:left="0" w:firstLine="567"/>
      </w:pPr>
      <w:r w:rsidRPr="004A78FB">
        <w:t xml:space="preserve">подготовка предложений </w:t>
      </w:r>
      <w:r w:rsidR="00275491" w:rsidRPr="004A78FB">
        <w:t xml:space="preserve">по изменению границ населенных пунктов, входящих в состав МО </w:t>
      </w:r>
      <w:r w:rsidRPr="004A78FB">
        <w:t>Благовещенский пос</w:t>
      </w:r>
      <w:r w:rsidR="00275491" w:rsidRPr="004A78FB">
        <w:t>совет;</w:t>
      </w:r>
      <w:r w:rsidRPr="004A78FB">
        <w:t xml:space="preserve"> границ земель сельскохозяйственного назначения, особо охраняемых территорий и объектов, земель промышленности, энергетики, транспо</w:t>
      </w:r>
      <w:r w:rsidRPr="004A78FB">
        <w:t>р</w:t>
      </w:r>
      <w:r w:rsidRPr="004A78FB">
        <w:t>та, связи и иного специального назначения</w:t>
      </w:r>
      <w:r w:rsidR="00BA7BD8" w:rsidRPr="004A78FB">
        <w:t>;</w:t>
      </w:r>
    </w:p>
    <w:p w:rsidR="00BA7BD8" w:rsidRPr="004A78FB" w:rsidRDefault="001C3AC0" w:rsidP="004A78FB">
      <w:pPr>
        <w:pStyle w:val="a3"/>
        <w:widowControl w:val="0"/>
        <w:numPr>
          <w:ilvl w:val="0"/>
          <w:numId w:val="3"/>
        </w:numPr>
        <w:tabs>
          <w:tab w:val="left" w:pos="993"/>
        </w:tabs>
        <w:ind w:left="0" w:firstLine="567"/>
      </w:pPr>
      <w:r w:rsidRPr="004A78FB">
        <w:t>определение границ планируемого размещения</w:t>
      </w:r>
      <w:r w:rsidR="004C580E" w:rsidRPr="004A78FB">
        <w:t>, объемов и структуры нового ж</w:t>
      </w:r>
      <w:r w:rsidR="004C580E" w:rsidRPr="004A78FB">
        <w:t>и</w:t>
      </w:r>
      <w:r w:rsidR="004C580E" w:rsidRPr="004A78FB">
        <w:t>лищного строительства</w:t>
      </w:r>
      <w:r w:rsidR="004C580E" w:rsidRPr="004A78FB">
        <w:rPr>
          <w:rFonts w:ascii="Calibri" w:hAnsi="Calibri"/>
        </w:rPr>
        <w:t>;</w:t>
      </w:r>
    </w:p>
    <w:p w:rsidR="00621F9F" w:rsidRPr="004A78FB" w:rsidRDefault="001C23EF" w:rsidP="004A78FB">
      <w:pPr>
        <w:pStyle w:val="a3"/>
        <w:widowControl w:val="0"/>
        <w:numPr>
          <w:ilvl w:val="0"/>
          <w:numId w:val="3"/>
        </w:numPr>
        <w:tabs>
          <w:tab w:val="left" w:pos="993"/>
        </w:tabs>
        <w:ind w:left="0" w:firstLine="567"/>
      </w:pPr>
      <w:r w:rsidRPr="004A78FB">
        <w:t>р</w:t>
      </w:r>
      <w:r w:rsidR="00B1517A" w:rsidRPr="004A78FB">
        <w:t>азработка предложений по размещению новых и реконструкции существующих объектов культурно –</w:t>
      </w:r>
      <w:r w:rsidRPr="004A78FB">
        <w:t xml:space="preserve"> </w:t>
      </w:r>
      <w:r w:rsidR="00B1517A" w:rsidRPr="004A78FB">
        <w:t>бытового назначения</w:t>
      </w:r>
      <w:r w:rsidRPr="004A78FB">
        <w:t>;</w:t>
      </w:r>
    </w:p>
    <w:p w:rsidR="004C580E" w:rsidRPr="004A78FB" w:rsidRDefault="004C580E" w:rsidP="004A78FB">
      <w:pPr>
        <w:pStyle w:val="a3"/>
        <w:widowControl w:val="0"/>
        <w:numPr>
          <w:ilvl w:val="0"/>
          <w:numId w:val="3"/>
        </w:numPr>
        <w:tabs>
          <w:tab w:val="left" w:pos="993"/>
        </w:tabs>
        <w:ind w:left="0" w:firstLine="567"/>
      </w:pPr>
      <w:r w:rsidRPr="004A78FB">
        <w:t xml:space="preserve">разработка предложений по развитию </w:t>
      </w:r>
      <w:r w:rsidR="00DB59F5" w:rsidRPr="004A78FB">
        <w:t>объектов и сетей инженерно-технического обеспечения;</w:t>
      </w:r>
    </w:p>
    <w:p w:rsidR="00DB59F5" w:rsidRPr="004A78FB" w:rsidRDefault="00DB59F5" w:rsidP="004A78FB">
      <w:pPr>
        <w:pStyle w:val="a3"/>
        <w:widowControl w:val="0"/>
        <w:numPr>
          <w:ilvl w:val="0"/>
          <w:numId w:val="3"/>
        </w:numPr>
        <w:tabs>
          <w:tab w:val="left" w:pos="993"/>
        </w:tabs>
        <w:ind w:left="0" w:firstLine="567"/>
      </w:pPr>
      <w:r w:rsidRPr="004A78FB">
        <w:t>развитие автомобильных дорог общего пользования, мостов и иных сооружений транспортной инфраструктуры в границах поселения;</w:t>
      </w:r>
    </w:p>
    <w:p w:rsidR="005D015D" w:rsidRPr="004A78FB" w:rsidRDefault="005D015D" w:rsidP="004A78FB">
      <w:pPr>
        <w:pStyle w:val="a3"/>
        <w:widowControl w:val="0"/>
        <w:numPr>
          <w:ilvl w:val="0"/>
          <w:numId w:val="3"/>
        </w:numPr>
        <w:tabs>
          <w:tab w:val="left" w:pos="993"/>
        </w:tabs>
        <w:ind w:left="0" w:firstLine="567"/>
      </w:pPr>
      <w:r w:rsidRPr="004A78FB">
        <w:t>определение границ земель рекреационного назначения и размещения объектов отдыха, туризма, физкультурно-оздоровительной и спортивной деятельности;</w:t>
      </w:r>
    </w:p>
    <w:p w:rsidR="004C580E" w:rsidRPr="004A78FB" w:rsidRDefault="004C580E" w:rsidP="004A78FB">
      <w:pPr>
        <w:pStyle w:val="a3"/>
        <w:widowControl w:val="0"/>
        <w:numPr>
          <w:ilvl w:val="0"/>
          <w:numId w:val="3"/>
        </w:numPr>
        <w:tabs>
          <w:tab w:val="left" w:pos="993"/>
        </w:tabs>
        <w:ind w:left="0" w:firstLine="567"/>
      </w:pPr>
      <w:r w:rsidRPr="004A78FB">
        <w:rPr>
          <w:szCs w:val="28"/>
        </w:rPr>
        <w:t xml:space="preserve">разработка предложений по охране природы, улучшению санитарно-гигиенического состояния территории, обоснование </w:t>
      </w:r>
      <w:proofErr w:type="spellStart"/>
      <w:r w:rsidRPr="004A78FB">
        <w:rPr>
          <w:szCs w:val="28"/>
        </w:rPr>
        <w:t>водоохранных</w:t>
      </w:r>
      <w:proofErr w:type="spellEnd"/>
      <w:r w:rsidRPr="004A78FB">
        <w:rPr>
          <w:szCs w:val="28"/>
        </w:rPr>
        <w:t xml:space="preserve"> зон, особо охраняемых природных территорий</w:t>
      </w:r>
      <w:r w:rsidR="005A6BE5" w:rsidRPr="004A78FB">
        <w:rPr>
          <w:szCs w:val="28"/>
        </w:rPr>
        <w:t>;</w:t>
      </w:r>
    </w:p>
    <w:p w:rsidR="00275491" w:rsidRPr="004A78FB" w:rsidRDefault="004C580E" w:rsidP="004A78FB">
      <w:pPr>
        <w:pStyle w:val="a3"/>
        <w:widowControl w:val="0"/>
        <w:numPr>
          <w:ilvl w:val="0"/>
          <w:numId w:val="3"/>
        </w:numPr>
        <w:tabs>
          <w:tab w:val="left" w:pos="993"/>
        </w:tabs>
        <w:ind w:left="0" w:firstLine="567"/>
      </w:pPr>
      <w:r w:rsidRPr="004A78FB">
        <w:t>установление</w:t>
      </w:r>
      <w:r w:rsidR="00275491" w:rsidRPr="004A78FB">
        <w:t xml:space="preserve"> границ зон с особыми условиями использования территорий, а та</w:t>
      </w:r>
      <w:r w:rsidR="00275491" w:rsidRPr="004A78FB">
        <w:t>к</w:t>
      </w:r>
      <w:r w:rsidR="00275491" w:rsidRPr="004A78FB">
        <w:t>же границ территорий, подверженных риску возникновения чрезвычайных ситуаций пр</w:t>
      </w:r>
      <w:r w:rsidR="00275491" w:rsidRPr="004A78FB">
        <w:t>и</w:t>
      </w:r>
      <w:r w:rsidR="00275491" w:rsidRPr="004A78FB">
        <w:t>р</w:t>
      </w:r>
      <w:r w:rsidR="00610220" w:rsidRPr="004A78FB">
        <w:t>одного и техногенного характера.</w:t>
      </w:r>
    </w:p>
    <w:p w:rsidR="005A6BE5" w:rsidRPr="004A78FB" w:rsidRDefault="005A6BE5" w:rsidP="00BE668E">
      <w:pPr>
        <w:pStyle w:val="1"/>
      </w:pPr>
      <w:bookmarkStart w:id="6" w:name="_Toc358805117"/>
      <w:bookmarkStart w:id="7" w:name="_Toc359255812"/>
      <w:bookmarkStart w:id="8" w:name="_Toc359259340"/>
      <w:r w:rsidRPr="004A78FB">
        <w:t>КОМПЛЕКСНАЯ ОЦЕНКА И ОСНОВНЫЕ ПРОБЛЕМЫ РАЗВИТИЯ ТЕ</w:t>
      </w:r>
      <w:r w:rsidRPr="004A78FB">
        <w:t>Р</w:t>
      </w:r>
      <w:r w:rsidRPr="004A78FB">
        <w:t>РИТОРИИ</w:t>
      </w:r>
      <w:bookmarkEnd w:id="6"/>
      <w:bookmarkEnd w:id="7"/>
      <w:bookmarkEnd w:id="8"/>
    </w:p>
    <w:p w:rsidR="00FE64CF" w:rsidRPr="004466DC" w:rsidRDefault="00FE64CF" w:rsidP="00BE668E">
      <w:pPr>
        <w:pStyle w:val="2"/>
        <w:rPr>
          <w:i/>
        </w:rPr>
      </w:pPr>
      <w:bookmarkStart w:id="9" w:name="_Toc358805118"/>
      <w:bookmarkStart w:id="10" w:name="_Toc359255813"/>
      <w:bookmarkStart w:id="11" w:name="_Toc359259341"/>
      <w:r w:rsidRPr="004466DC">
        <w:t>Общие сведения о поселении. Географическое положение</w:t>
      </w:r>
      <w:r w:rsidRPr="004466DC">
        <w:rPr>
          <w:i/>
        </w:rPr>
        <w:t>.</w:t>
      </w:r>
      <w:bookmarkEnd w:id="9"/>
      <w:bookmarkEnd w:id="10"/>
      <w:bookmarkEnd w:id="11"/>
    </w:p>
    <w:p w:rsidR="00DB59F5" w:rsidRPr="004A78FB" w:rsidRDefault="00BD0084" w:rsidP="004466DC">
      <w:pPr>
        <w:pStyle w:val="a3"/>
        <w:widowControl w:val="0"/>
      </w:pPr>
      <w:r w:rsidRPr="004A78FB">
        <w:t>Муниципальное образование Благовещенский поссовет занимает центральную и сев</w:t>
      </w:r>
      <w:r w:rsidRPr="004A78FB">
        <w:t>е</w:t>
      </w:r>
      <w:r w:rsidRPr="004A78FB">
        <w:t>ро-западную часть Благовещенского района. На севере и северо-западе его территория гр</w:t>
      </w:r>
      <w:r w:rsidRPr="004A78FB">
        <w:t>а</w:t>
      </w:r>
      <w:r w:rsidRPr="004A78FB">
        <w:t>ничит с</w:t>
      </w:r>
      <w:r w:rsidR="00812BC0" w:rsidRPr="004A78FB">
        <w:t>о</w:t>
      </w:r>
      <w:r w:rsidRPr="004A78FB">
        <w:t xml:space="preserve"> </w:t>
      </w:r>
      <w:proofErr w:type="spellStart"/>
      <w:r w:rsidRPr="004A78FB">
        <w:t>Славгородским</w:t>
      </w:r>
      <w:proofErr w:type="spellEnd"/>
      <w:r w:rsidRPr="004A78FB">
        <w:t xml:space="preserve"> и </w:t>
      </w:r>
      <w:proofErr w:type="spellStart"/>
      <w:r w:rsidRPr="004A78FB">
        <w:t>Суетским</w:t>
      </w:r>
      <w:proofErr w:type="spellEnd"/>
      <w:r w:rsidRPr="004A78FB">
        <w:t xml:space="preserve"> районами, на северо-востоке с МО </w:t>
      </w:r>
      <w:proofErr w:type="spellStart"/>
      <w:r w:rsidRPr="004A78FB">
        <w:t>Шимолинский</w:t>
      </w:r>
      <w:proofErr w:type="spellEnd"/>
      <w:r w:rsidRPr="004A78FB">
        <w:t xml:space="preserve"> сельсовет, на востоке с МО Николаевский сельсовет</w:t>
      </w:r>
      <w:r w:rsidR="00494E56" w:rsidRPr="004A78FB">
        <w:t xml:space="preserve">, на юге с Суворовским, </w:t>
      </w:r>
      <w:proofErr w:type="spellStart"/>
      <w:r w:rsidR="00494E56" w:rsidRPr="004A78FB">
        <w:t>Нижне-Кучукским</w:t>
      </w:r>
      <w:proofErr w:type="spellEnd"/>
      <w:r w:rsidR="00494E56" w:rsidRPr="004A78FB">
        <w:t xml:space="preserve">, </w:t>
      </w:r>
      <w:proofErr w:type="spellStart"/>
      <w:r w:rsidR="00494E56" w:rsidRPr="004A78FB">
        <w:t>Степноозерским</w:t>
      </w:r>
      <w:proofErr w:type="spellEnd"/>
      <w:r w:rsidR="00494E56" w:rsidRPr="004A78FB">
        <w:t xml:space="preserve">, </w:t>
      </w:r>
      <w:proofErr w:type="spellStart"/>
      <w:r w:rsidR="00494E56" w:rsidRPr="004A78FB">
        <w:t>Яготинским</w:t>
      </w:r>
      <w:proofErr w:type="spellEnd"/>
      <w:r w:rsidR="00494E56" w:rsidRPr="004A78FB">
        <w:t xml:space="preserve"> сельсоветами, на юго-западе имеет границу с </w:t>
      </w:r>
      <w:proofErr w:type="spellStart"/>
      <w:r w:rsidR="00494E56" w:rsidRPr="004A78FB">
        <w:t>Т</w:t>
      </w:r>
      <w:r w:rsidR="00494E56" w:rsidRPr="004A78FB">
        <w:t>а</w:t>
      </w:r>
      <w:r w:rsidR="00494E56" w:rsidRPr="004A78FB">
        <w:t>бунским</w:t>
      </w:r>
      <w:proofErr w:type="spellEnd"/>
      <w:r w:rsidR="00494E56" w:rsidRPr="004A78FB">
        <w:t xml:space="preserve"> районом</w:t>
      </w:r>
      <w:r w:rsidR="00944FC4" w:rsidRPr="004A78FB">
        <w:t xml:space="preserve"> (рис.1)</w:t>
      </w:r>
      <w:r w:rsidR="00494E56" w:rsidRPr="004A78FB">
        <w:t>.</w:t>
      </w:r>
    </w:p>
    <w:p w:rsidR="00641EDC" w:rsidRPr="004A78FB" w:rsidRDefault="00F72229" w:rsidP="004A78FB">
      <w:pPr>
        <w:pStyle w:val="a3"/>
        <w:widowControl w:val="0"/>
        <w:ind w:firstLine="0"/>
        <w:jc w:val="center"/>
      </w:pPr>
      <w:r w:rsidRPr="004A78FB">
        <w:rPr>
          <w:noProof/>
          <w:lang w:eastAsia="ru-RU"/>
        </w:rPr>
        <w:drawing>
          <wp:inline distT="0" distB="0" distL="0" distR="0">
            <wp:extent cx="5857875" cy="4114800"/>
            <wp:effectExtent l="19050" t="0" r="9525" b="0"/>
            <wp:docPr id="1" name="Рисунок 1" descr="Благовещенский поссовет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лаговещенский поссовет_"/>
                    <pic:cNvPicPr>
                      <a:picLocks noChangeAspect="1" noChangeArrowheads="1"/>
                    </pic:cNvPicPr>
                  </pic:nvPicPr>
                  <pic:blipFill>
                    <a:blip r:embed="rId10" cstate="print"/>
                    <a:srcRect/>
                    <a:stretch>
                      <a:fillRect/>
                    </a:stretch>
                  </pic:blipFill>
                  <pic:spPr bwMode="auto">
                    <a:xfrm>
                      <a:off x="0" y="0"/>
                      <a:ext cx="5857875" cy="4114800"/>
                    </a:xfrm>
                    <a:prstGeom prst="rect">
                      <a:avLst/>
                    </a:prstGeom>
                    <a:noFill/>
                    <a:ln w="9525">
                      <a:noFill/>
                      <a:miter lim="800000"/>
                      <a:headEnd/>
                      <a:tailEnd/>
                    </a:ln>
                  </pic:spPr>
                </pic:pic>
              </a:graphicData>
            </a:graphic>
          </wp:inline>
        </w:drawing>
      </w:r>
    </w:p>
    <w:p w:rsidR="00DD498D" w:rsidRPr="004A78FB" w:rsidRDefault="00944FC4" w:rsidP="004A78FB">
      <w:pPr>
        <w:pStyle w:val="a3"/>
        <w:widowControl w:val="0"/>
        <w:ind w:firstLine="0"/>
        <w:jc w:val="center"/>
        <w:rPr>
          <w:sz w:val="22"/>
          <w:szCs w:val="22"/>
        </w:rPr>
      </w:pPr>
      <w:r w:rsidRPr="004A78FB">
        <w:rPr>
          <w:sz w:val="22"/>
          <w:szCs w:val="22"/>
        </w:rPr>
        <w:t>Рис.1. Географическое положение МО Благовещенский поссовет</w:t>
      </w:r>
    </w:p>
    <w:p w:rsidR="00944FC4" w:rsidRPr="004A78FB" w:rsidRDefault="003024C5" w:rsidP="004A78FB">
      <w:pPr>
        <w:pStyle w:val="a3"/>
        <w:widowControl w:val="0"/>
      </w:pPr>
      <w:r w:rsidRPr="004A78FB">
        <w:t xml:space="preserve">МО Благовещенский поссовет образован на базе рабочего поселка Благовещенка и в настоящих границах существует с 1917 года. </w:t>
      </w:r>
      <w:r w:rsidR="00944FC4" w:rsidRPr="004A78FB">
        <w:t xml:space="preserve">Благовещенский поссовет </w:t>
      </w:r>
      <w:r w:rsidR="009D7054" w:rsidRPr="004A78FB">
        <w:t>является крупне</w:t>
      </w:r>
      <w:r w:rsidR="009D7054" w:rsidRPr="004A78FB">
        <w:t>й</w:t>
      </w:r>
      <w:r w:rsidR="009D7054" w:rsidRPr="004A78FB">
        <w:t>шим среди муниципальных образований Благовещенского района, площадь его территории – 79652,7 га, что составляет 21,5% от площади района.</w:t>
      </w:r>
      <w:r w:rsidRPr="004A78FB">
        <w:t xml:space="preserve"> </w:t>
      </w:r>
    </w:p>
    <w:p w:rsidR="00D268C3" w:rsidRPr="004A78FB" w:rsidRDefault="00D25B73" w:rsidP="004466DC">
      <w:pPr>
        <w:pStyle w:val="a3"/>
        <w:widowControl w:val="0"/>
      </w:pPr>
      <w:r w:rsidRPr="004A78FB">
        <w:t>В состав поссовета входят два населенных пункта: р.п</w:t>
      </w:r>
      <w:proofErr w:type="gramStart"/>
      <w:r w:rsidRPr="004A78FB">
        <w:t>.Б</w:t>
      </w:r>
      <w:proofErr w:type="gramEnd"/>
      <w:r w:rsidRPr="004A78FB">
        <w:t>лаговещенка (администрати</w:t>
      </w:r>
      <w:r w:rsidRPr="004A78FB">
        <w:t>в</w:t>
      </w:r>
      <w:r w:rsidR="006B7BAF" w:rsidRPr="004A78FB">
        <w:t>ный центр) и село</w:t>
      </w:r>
      <w:r w:rsidR="00F50956" w:rsidRPr="004A78FB">
        <w:t xml:space="preserve"> </w:t>
      </w:r>
      <w:r w:rsidRPr="004A78FB">
        <w:t>Сухой Ракит. Благовещенка основана переселенцами-старообрядцами из Воронежской и Московской губерний</w:t>
      </w:r>
      <w:r w:rsidR="00D268C3" w:rsidRPr="004A78FB">
        <w:t xml:space="preserve"> в 1907 году на берегу небольшого озера. Населенный пункт расположен в центральной части района, в 360 к</w:t>
      </w:r>
      <w:r w:rsidR="00A64FD5" w:rsidRPr="004A78FB">
        <w:t>м от краевого центра г</w:t>
      </w:r>
      <w:proofErr w:type="gramStart"/>
      <w:r w:rsidR="00A64FD5" w:rsidRPr="004A78FB">
        <w:t>.Б</w:t>
      </w:r>
      <w:proofErr w:type="gramEnd"/>
      <w:r w:rsidR="00A64FD5" w:rsidRPr="004A78FB">
        <w:t>арнаула, с которым связан железной дорогой. С</w:t>
      </w:r>
      <w:r w:rsidR="00F0678F" w:rsidRPr="004A78FB">
        <w:t xml:space="preserve">ело </w:t>
      </w:r>
      <w:r w:rsidR="00A64FD5" w:rsidRPr="004A78FB">
        <w:t>Сухой Ракит находится в 13 км к северо-востоку от Благовещенки</w:t>
      </w:r>
      <w:r w:rsidR="008475B5" w:rsidRPr="004A78FB">
        <w:t>, основано в 1912 г</w:t>
      </w:r>
      <w:r w:rsidR="00995547" w:rsidRPr="004A78FB">
        <w:t>.</w:t>
      </w:r>
    </w:p>
    <w:p w:rsidR="003D6EE1" w:rsidRPr="004A78FB" w:rsidRDefault="00FB4117" w:rsidP="004466DC">
      <w:pPr>
        <w:pStyle w:val="a3"/>
        <w:widowControl w:val="0"/>
      </w:pPr>
      <w:r w:rsidRPr="004A78FB">
        <w:t>Строительство желез</w:t>
      </w:r>
      <w:r w:rsidR="00DE76C3" w:rsidRPr="004A78FB">
        <w:t>ной дороги в 1954 г.</w:t>
      </w:r>
      <w:r w:rsidRPr="004A78FB">
        <w:t xml:space="preserve"> стало важным моментом в развитии посел</w:t>
      </w:r>
      <w:r w:rsidRPr="004A78FB">
        <w:t>е</w:t>
      </w:r>
      <w:r w:rsidRPr="004A78FB">
        <w:t xml:space="preserve">ния, т.к. позволило расширить сельскохозяйственное и промышленное производство, и с этого времени отмечался интенсивный рост поселка Благовещенка. </w:t>
      </w:r>
      <w:r w:rsidR="003D6EE1" w:rsidRPr="004A78FB">
        <w:t>Основные ав</w:t>
      </w:r>
      <w:r w:rsidR="006B7BAF" w:rsidRPr="004A78FB">
        <w:t>томобил</w:t>
      </w:r>
      <w:r w:rsidR="006B7BAF" w:rsidRPr="004A78FB">
        <w:t>ь</w:t>
      </w:r>
      <w:r w:rsidR="006B7BAF" w:rsidRPr="004A78FB">
        <w:t>ные дороги общего пользования регионального значения</w:t>
      </w:r>
      <w:r w:rsidR="003D6EE1" w:rsidRPr="004A78FB">
        <w:t>, проходящие по территории по</w:t>
      </w:r>
      <w:r w:rsidR="003D6EE1" w:rsidRPr="004A78FB">
        <w:t>с</w:t>
      </w:r>
      <w:r w:rsidR="003D6EE1" w:rsidRPr="004A78FB">
        <w:t>совета:</w:t>
      </w:r>
      <w:r w:rsidR="00DE76C3" w:rsidRPr="004A78FB">
        <w:t xml:space="preserve"> Волчиха</w:t>
      </w:r>
      <w:r w:rsidR="00AB26BD" w:rsidRPr="004A78FB">
        <w:t xml:space="preserve"> –</w:t>
      </w:r>
      <w:r w:rsidR="00DE76C3" w:rsidRPr="004A78FB">
        <w:t xml:space="preserve"> Родино – Благовещенка </w:t>
      </w:r>
      <w:proofErr w:type="gramStart"/>
      <w:r w:rsidR="00DE76C3" w:rsidRPr="004A78FB">
        <w:t>–К</w:t>
      </w:r>
      <w:proofErr w:type="gramEnd"/>
      <w:r w:rsidR="00DE76C3" w:rsidRPr="004A78FB">
        <w:t>улунда, Благовещенка</w:t>
      </w:r>
      <w:r w:rsidR="00AB26BD" w:rsidRPr="004A78FB">
        <w:t xml:space="preserve"> – </w:t>
      </w:r>
      <w:r w:rsidR="00DE76C3" w:rsidRPr="004A78FB">
        <w:t>Нижняя Суетка, С</w:t>
      </w:r>
      <w:r w:rsidR="00DE76C3" w:rsidRPr="004A78FB">
        <w:t>у</w:t>
      </w:r>
      <w:r w:rsidR="00DE76C3" w:rsidRPr="004A78FB">
        <w:t>хой Рак</w:t>
      </w:r>
      <w:r w:rsidR="00AB26BD" w:rsidRPr="004A78FB">
        <w:t xml:space="preserve">ит – </w:t>
      </w:r>
      <w:r w:rsidR="00DE76C3" w:rsidRPr="004A78FB">
        <w:t>Николаевка</w:t>
      </w:r>
      <w:r w:rsidR="00AB26BD" w:rsidRPr="004A78FB">
        <w:t xml:space="preserve"> – </w:t>
      </w:r>
      <w:proofErr w:type="spellStart"/>
      <w:r w:rsidR="00DE76C3" w:rsidRPr="004A78FB">
        <w:t>Татьяновка</w:t>
      </w:r>
      <w:proofErr w:type="spellEnd"/>
      <w:r w:rsidR="006B7BAF" w:rsidRPr="004A78FB">
        <w:t>, объездная дорога в обход р.п. Благовещенка</w:t>
      </w:r>
      <w:r w:rsidR="00DE76C3" w:rsidRPr="004A78FB">
        <w:t>.</w:t>
      </w:r>
    </w:p>
    <w:p w:rsidR="00DE76C3" w:rsidRPr="004A78FB" w:rsidRDefault="00DE76C3" w:rsidP="004466DC">
      <w:pPr>
        <w:pStyle w:val="a3"/>
        <w:widowControl w:val="0"/>
      </w:pPr>
      <w:r w:rsidRPr="004A78FB">
        <w:t>Удобное географическое положение, автомобильные трассы и железнодорожная м</w:t>
      </w:r>
      <w:r w:rsidRPr="004A78FB">
        <w:t>а</w:t>
      </w:r>
      <w:r w:rsidRPr="004A78FB">
        <w:t>гистраль федерального значения, проходящая через поселение -</w:t>
      </w:r>
      <w:r w:rsidR="00610220" w:rsidRPr="004A78FB">
        <w:t xml:space="preserve"> все это послужило</w:t>
      </w:r>
      <w:r w:rsidRPr="004A78FB">
        <w:t xml:space="preserve"> разв</w:t>
      </w:r>
      <w:r w:rsidRPr="004A78FB">
        <w:t>и</w:t>
      </w:r>
      <w:r w:rsidRPr="004A78FB">
        <w:t>тию предпринимательства, – как в сфере торговли и общественного питания, так и в пр</w:t>
      </w:r>
      <w:r w:rsidRPr="004A78FB">
        <w:t>о</w:t>
      </w:r>
      <w:r w:rsidRPr="004A78FB">
        <w:t xml:space="preserve">мышленном производстве и создании крестьянско-фермерских хозяйств. </w:t>
      </w:r>
    </w:p>
    <w:p w:rsidR="00986D4E" w:rsidRPr="004A78FB" w:rsidRDefault="00AB26BD" w:rsidP="004466DC">
      <w:pPr>
        <w:pStyle w:val="a3"/>
        <w:widowControl w:val="0"/>
      </w:pPr>
      <w:r w:rsidRPr="004A78FB">
        <w:t>Основными направлениями хозяйственной деятельности муниципального образов</w:t>
      </w:r>
      <w:r w:rsidRPr="004A78FB">
        <w:t>а</w:t>
      </w:r>
      <w:r w:rsidRPr="004A78FB">
        <w:t>ния являются: промышленное производство, сельское хозяйство, торговля, сфера бы</w:t>
      </w:r>
      <w:r w:rsidR="00120CD9" w:rsidRPr="004A78FB">
        <w:t>та.</w:t>
      </w:r>
    </w:p>
    <w:p w:rsidR="00120CD9" w:rsidRPr="004A78FB" w:rsidRDefault="00277C06" w:rsidP="00BE668E">
      <w:pPr>
        <w:pStyle w:val="2"/>
      </w:pPr>
      <w:bookmarkStart w:id="12" w:name="_Toc358805119"/>
      <w:bookmarkStart w:id="13" w:name="_Toc359255814"/>
      <w:bookmarkStart w:id="14" w:name="_Toc359259342"/>
      <w:r w:rsidRPr="004A78FB">
        <w:t xml:space="preserve">Природные </w:t>
      </w:r>
      <w:r w:rsidR="00120CD9" w:rsidRPr="004A78FB">
        <w:t>условия и ресурсы</w:t>
      </w:r>
      <w:bookmarkEnd w:id="12"/>
      <w:bookmarkEnd w:id="13"/>
      <w:bookmarkEnd w:id="14"/>
    </w:p>
    <w:p w:rsidR="00120CD9" w:rsidRPr="004A78FB" w:rsidRDefault="00120CD9" w:rsidP="004466DC">
      <w:pPr>
        <w:pStyle w:val="34"/>
        <w:ind w:firstLine="567"/>
      </w:pPr>
      <w:bookmarkStart w:id="15" w:name="_Toc358805120"/>
      <w:r w:rsidRPr="004A78FB">
        <w:t>Климат</w:t>
      </w:r>
      <w:bookmarkEnd w:id="15"/>
    </w:p>
    <w:p w:rsidR="0025202B" w:rsidRPr="004A78FB" w:rsidRDefault="00610220" w:rsidP="004A78FB">
      <w:pPr>
        <w:pStyle w:val="a3"/>
        <w:widowControl w:val="0"/>
        <w:spacing w:before="120"/>
      </w:pPr>
      <w:r w:rsidRPr="004A78FB">
        <w:t>Согласно</w:t>
      </w:r>
      <w:r w:rsidR="00247E2B" w:rsidRPr="004A78FB">
        <w:t xml:space="preserve"> агроклиматическому </w:t>
      </w:r>
      <w:r w:rsidRPr="004A78FB">
        <w:t>районированию</w:t>
      </w:r>
      <w:r w:rsidR="00247E2B" w:rsidRPr="004A78FB">
        <w:t xml:space="preserve"> Алтайского края</w:t>
      </w:r>
      <w:r w:rsidR="0068288F" w:rsidRPr="004A78FB">
        <w:t>,</w:t>
      </w:r>
      <w:r w:rsidR="00247E2B" w:rsidRPr="004A78FB">
        <w:t xml:space="preserve"> территория Благ</w:t>
      </w:r>
      <w:r w:rsidR="00247E2B" w:rsidRPr="004A78FB">
        <w:t>о</w:t>
      </w:r>
      <w:r w:rsidR="00247E2B" w:rsidRPr="004A78FB">
        <w:t xml:space="preserve">вещенского поссовета относится к теплому, засушливому району. Климат </w:t>
      </w:r>
      <w:r w:rsidR="0025202B" w:rsidRPr="004A78FB">
        <w:t xml:space="preserve">резко </w:t>
      </w:r>
      <w:r w:rsidR="00247E2B" w:rsidRPr="004A78FB">
        <w:t>контине</w:t>
      </w:r>
      <w:r w:rsidR="00247E2B" w:rsidRPr="004A78FB">
        <w:t>н</w:t>
      </w:r>
      <w:r w:rsidR="00247E2B" w:rsidRPr="004A78FB">
        <w:t>тальн</w:t>
      </w:r>
      <w:r w:rsidR="0025202B" w:rsidRPr="004A78FB">
        <w:t>ый с холодной продолжительной зимой и коротким умеренно-жарким летом</w:t>
      </w:r>
      <w:r w:rsidR="003E5DB4" w:rsidRPr="004A78FB">
        <w:t>, что</w:t>
      </w:r>
      <w:r w:rsidR="0025202B" w:rsidRPr="004A78FB">
        <w:t xml:space="preserve"> об</w:t>
      </w:r>
      <w:r w:rsidR="0025202B" w:rsidRPr="004A78FB">
        <w:t>у</w:t>
      </w:r>
      <w:r w:rsidR="0025202B" w:rsidRPr="004A78FB">
        <w:t>словлен</w:t>
      </w:r>
      <w:r w:rsidR="003E5DB4" w:rsidRPr="004A78FB">
        <w:t>о</w:t>
      </w:r>
      <w:r w:rsidR="0025202B" w:rsidRPr="004A78FB">
        <w:t xml:space="preserve"> устойчивым влиянием холодных и сухих воздушных полярных масс, приходящих с севера</w:t>
      </w:r>
      <w:r w:rsidR="003E5DB4" w:rsidRPr="004A78FB">
        <w:t>,</w:t>
      </w:r>
      <w:r w:rsidR="0025202B" w:rsidRPr="004A78FB">
        <w:t xml:space="preserve"> и теплых сухих, вторгающихся из пустынных областей Казахстана.</w:t>
      </w:r>
    </w:p>
    <w:p w:rsidR="0025202B" w:rsidRPr="004A78FB" w:rsidRDefault="003E5DB4" w:rsidP="004A78FB">
      <w:pPr>
        <w:pStyle w:val="a3"/>
        <w:widowControl w:val="0"/>
      </w:pPr>
      <w:r w:rsidRPr="004A78FB">
        <w:t xml:space="preserve">Среднемесячная температура </w:t>
      </w:r>
      <w:r w:rsidR="00277C06" w:rsidRPr="004A78FB">
        <w:t>января</w:t>
      </w:r>
      <w:r w:rsidRPr="004A78FB">
        <w:t xml:space="preserve"> </w:t>
      </w:r>
      <w:r w:rsidR="00277C06" w:rsidRPr="004A78FB">
        <w:t>составляет</w:t>
      </w:r>
      <w:r w:rsidRPr="004A78FB">
        <w:t xml:space="preserve"> -17,2</w:t>
      </w:r>
      <w:proofErr w:type="gramStart"/>
      <w:r w:rsidRPr="004A78FB">
        <w:t>°С</w:t>
      </w:r>
      <w:proofErr w:type="gramEnd"/>
      <w:r w:rsidRPr="004A78FB">
        <w:t xml:space="preserve">, </w:t>
      </w:r>
      <w:r w:rsidR="00277C06" w:rsidRPr="004A78FB">
        <w:t>июля</w:t>
      </w:r>
      <w:r w:rsidRPr="004A78FB">
        <w:t xml:space="preserve"> +22,5°С</w:t>
      </w:r>
      <w:r w:rsidR="00277C06" w:rsidRPr="004A78FB">
        <w:t>. Переход от отрицательных температур к положительным начинается в середине мая, к отрицательным – в конце сентября.</w:t>
      </w:r>
    </w:p>
    <w:p w:rsidR="00277C06" w:rsidRPr="004A78FB" w:rsidRDefault="00277C06" w:rsidP="004A78FB">
      <w:pPr>
        <w:pStyle w:val="a3"/>
        <w:widowControl w:val="0"/>
      </w:pPr>
      <w:r w:rsidRPr="004A78FB">
        <w:t>Осадки в течение всего года связаны с циклонами, приносящими значительно тран</w:t>
      </w:r>
      <w:r w:rsidRPr="004A78FB">
        <w:t>с</w:t>
      </w:r>
      <w:r w:rsidRPr="004A78FB">
        <w:t>формированный воздух Атлантики и южных морей.</w:t>
      </w:r>
      <w:r w:rsidR="0043094A" w:rsidRPr="004A78FB">
        <w:t xml:space="preserve"> Вследствие чего рассматриваемая</w:t>
      </w:r>
      <w:r w:rsidRPr="004A78FB">
        <w:t xml:space="preserve"> </w:t>
      </w:r>
      <w:r w:rsidR="0043094A" w:rsidRPr="004A78FB">
        <w:t>те</w:t>
      </w:r>
      <w:r w:rsidR="0043094A" w:rsidRPr="004A78FB">
        <w:t>р</w:t>
      </w:r>
      <w:r w:rsidR="0043094A" w:rsidRPr="004A78FB">
        <w:t>ритория</w:t>
      </w:r>
      <w:r w:rsidRPr="004A78FB">
        <w:t xml:space="preserve"> относится к зоне с недостаточным увлажнением. </w:t>
      </w:r>
      <w:proofErr w:type="gramStart"/>
      <w:r w:rsidRPr="004A78FB">
        <w:t>Среднегодовое количество оса</w:t>
      </w:r>
      <w:r w:rsidRPr="004A78FB">
        <w:t>д</w:t>
      </w:r>
      <w:r w:rsidRPr="004A78FB">
        <w:t xml:space="preserve">ков составляет 300 мм, но эта величина колеблется от </w:t>
      </w:r>
      <w:smartTag w:uri="urn:schemas-microsoft-com:office:smarttags" w:element="metricconverter">
        <w:smartTagPr>
          <w:attr w:name="ProductID" w:val="450 мм"/>
        </w:smartTagPr>
        <w:r w:rsidRPr="004A78FB">
          <w:t>450 мм</w:t>
        </w:r>
      </w:smartTag>
      <w:r w:rsidRPr="004A78FB">
        <w:t xml:space="preserve">  во влажные годы, до </w:t>
      </w:r>
      <w:smartTag w:uri="urn:schemas-microsoft-com:office:smarttags" w:element="metricconverter">
        <w:smartTagPr>
          <w:attr w:name="ProductID" w:val="162 мм"/>
        </w:smartTagPr>
        <w:r w:rsidRPr="004A78FB">
          <w:t>162 мм</w:t>
        </w:r>
      </w:smartTag>
      <w:r w:rsidRPr="004A78FB">
        <w:t xml:space="preserve"> в засушливые.</w:t>
      </w:r>
      <w:proofErr w:type="gramEnd"/>
      <w:r w:rsidRPr="004A78FB">
        <w:t xml:space="preserve"> На летние месяцы</w:t>
      </w:r>
      <w:r w:rsidR="00B90AB0" w:rsidRPr="004A78FB">
        <w:t xml:space="preserve"> (июнь, июль)</w:t>
      </w:r>
      <w:r w:rsidRPr="004A78FB">
        <w:t xml:space="preserve"> приходится наибольшее количество оса</w:t>
      </w:r>
      <w:r w:rsidRPr="004A78FB">
        <w:t>д</w:t>
      </w:r>
      <w:r w:rsidRPr="004A78FB">
        <w:t>ков</w:t>
      </w:r>
      <w:r w:rsidR="00B90AB0" w:rsidRPr="004A78FB">
        <w:t>. Снежный пок</w:t>
      </w:r>
      <w:r w:rsidR="00606A26" w:rsidRPr="004A78FB">
        <w:t xml:space="preserve">ров сохраняется около 5 месяцев, </w:t>
      </w:r>
      <w:r w:rsidR="00B90AB0" w:rsidRPr="004A78FB">
        <w:t>с ноября по март</w:t>
      </w:r>
      <w:r w:rsidR="00606A26" w:rsidRPr="004A78FB">
        <w:t>,</w:t>
      </w:r>
      <w:r w:rsidR="00B90AB0" w:rsidRPr="004A78FB">
        <w:t xml:space="preserve"> и достигает к концу зимы 36 см высоты.</w:t>
      </w:r>
    </w:p>
    <w:p w:rsidR="0043094A" w:rsidRPr="004A78FB" w:rsidRDefault="0043094A" w:rsidP="004A78FB">
      <w:pPr>
        <w:pStyle w:val="a3"/>
        <w:widowControl w:val="0"/>
      </w:pPr>
      <w:r w:rsidRPr="004A78FB">
        <w:t>В течение всего года, особенно в холодный период, преобладают ветры юго-западного и южного направлений. Помимо этого, летом велика повторяемость ветров с</w:t>
      </w:r>
      <w:r w:rsidRPr="004A78FB">
        <w:t>е</w:t>
      </w:r>
      <w:r w:rsidRPr="004A78FB">
        <w:t>верной половины горизонта</w:t>
      </w:r>
      <w:r w:rsidR="00CC2FA5" w:rsidRPr="004A78FB">
        <w:t>. Среднегодовое значение скорости</w:t>
      </w:r>
      <w:r w:rsidR="00062227" w:rsidRPr="004A78FB">
        <w:t xml:space="preserve"> ветра – </w:t>
      </w:r>
      <w:r w:rsidR="00CC2FA5" w:rsidRPr="004A78FB">
        <w:t>5,4</w:t>
      </w:r>
      <w:r w:rsidR="00062227" w:rsidRPr="004A78FB">
        <w:t xml:space="preserve"> м/сек.</w:t>
      </w:r>
      <w:r w:rsidR="00CC2FA5" w:rsidRPr="004A78FB">
        <w:t xml:space="preserve"> Наибол</w:t>
      </w:r>
      <w:r w:rsidR="00CC2FA5" w:rsidRPr="004A78FB">
        <w:t>ь</w:t>
      </w:r>
      <w:r w:rsidR="00CC2FA5" w:rsidRPr="004A78FB">
        <w:t>шая скорость наблюдается с октября по февраль (6 м/сек).</w:t>
      </w:r>
    </w:p>
    <w:p w:rsidR="00E45FFF" w:rsidRPr="004A78FB" w:rsidRDefault="00E45FFF" w:rsidP="004A78FB">
      <w:pPr>
        <w:pStyle w:val="a3"/>
        <w:widowControl w:val="0"/>
      </w:pPr>
      <w:r w:rsidRPr="004A78FB">
        <w:t xml:space="preserve">Рассматриваемая территория относится к строительно-климатическому району </w:t>
      </w:r>
      <w:r w:rsidRPr="004A78FB">
        <w:rPr>
          <w:lang w:val="en-US"/>
        </w:rPr>
        <w:t>IB</w:t>
      </w:r>
      <w:r w:rsidRPr="004A78FB">
        <w:t>.</w:t>
      </w:r>
    </w:p>
    <w:p w:rsidR="00247E2B" w:rsidRPr="004A78FB" w:rsidRDefault="00E45FFF" w:rsidP="004A78FB">
      <w:pPr>
        <w:pStyle w:val="a3"/>
        <w:widowControl w:val="0"/>
      </w:pPr>
      <w:r w:rsidRPr="004A78FB">
        <w:t>Среди неблагоприятных атмосферных явлений следует отметить метели, число кот</w:t>
      </w:r>
      <w:r w:rsidRPr="004A78FB">
        <w:t>о</w:t>
      </w:r>
      <w:r w:rsidRPr="004A78FB">
        <w:t xml:space="preserve">рых за год достигает 40. </w:t>
      </w:r>
      <w:r w:rsidR="000B2841" w:rsidRPr="004A78FB">
        <w:t xml:space="preserve">С точки зрения сельскохозяйственного производства, </w:t>
      </w:r>
      <w:r w:rsidR="00247E2B" w:rsidRPr="004A78FB">
        <w:t>отрицател</w:t>
      </w:r>
      <w:r w:rsidR="00247E2B" w:rsidRPr="004A78FB">
        <w:t>ь</w:t>
      </w:r>
      <w:r w:rsidR="00247E2B" w:rsidRPr="004A78FB">
        <w:t>ны</w:t>
      </w:r>
      <w:r w:rsidR="000B2841" w:rsidRPr="004A78FB">
        <w:t>ми климатическими особенностями</w:t>
      </w:r>
      <w:r w:rsidR="00247E2B" w:rsidRPr="004A78FB">
        <w:t xml:space="preserve"> </w:t>
      </w:r>
      <w:r w:rsidR="000B2841" w:rsidRPr="004A78FB">
        <w:t>являю</w:t>
      </w:r>
      <w:r w:rsidR="00247E2B" w:rsidRPr="004A78FB">
        <w:t>тся недостаток атмосферной влаги в первой половине теплого периода, наличие сильных ветров и суховеев при средней скорости 5-7,5 м/сек. Зимой снег сдувает с ровных поверхностей, что способствует быстрому промерз</w:t>
      </w:r>
      <w:r w:rsidR="00247E2B" w:rsidRPr="004A78FB">
        <w:t>а</w:t>
      </w:r>
      <w:r w:rsidR="00247E2B" w:rsidRPr="004A78FB">
        <w:t>нию почвы на значи</w:t>
      </w:r>
      <w:r w:rsidR="000B2841" w:rsidRPr="004A78FB">
        <w:t>тельную глубину.</w:t>
      </w:r>
      <w:r w:rsidR="00247E2B" w:rsidRPr="004A78FB">
        <w:t xml:space="preserve"> Поэтому необходимо применение такой системы земледелия, при которой важнейшим агротехническим мероприятием является борьба за накопление влаги в почве и применение противоэрозионных мероприятий.</w:t>
      </w:r>
    </w:p>
    <w:p w:rsidR="00120CD9" w:rsidRPr="004A78FB" w:rsidRDefault="006C5D41" w:rsidP="004466DC">
      <w:pPr>
        <w:pStyle w:val="34"/>
        <w:ind w:firstLine="567"/>
      </w:pPr>
      <w:bookmarkStart w:id="16" w:name="_Toc358805121"/>
      <w:r w:rsidRPr="004A78FB">
        <w:t>Геоморфология и р</w:t>
      </w:r>
      <w:r w:rsidR="00120CD9" w:rsidRPr="004A78FB">
        <w:t>ельеф</w:t>
      </w:r>
      <w:bookmarkEnd w:id="16"/>
    </w:p>
    <w:p w:rsidR="00326856" w:rsidRPr="004A78FB" w:rsidRDefault="00326856" w:rsidP="004A78FB">
      <w:pPr>
        <w:pStyle w:val="a3"/>
        <w:widowControl w:val="0"/>
        <w:spacing w:before="120"/>
      </w:pPr>
      <w:r w:rsidRPr="004A78FB">
        <w:t xml:space="preserve">Территория Благовещенского поссовета относится к </w:t>
      </w:r>
      <w:proofErr w:type="spellStart"/>
      <w:r w:rsidRPr="004A78FB">
        <w:t>Кулундинской</w:t>
      </w:r>
      <w:proofErr w:type="spellEnd"/>
      <w:r w:rsidRPr="004A78FB">
        <w:t xml:space="preserve"> низменности</w:t>
      </w:r>
      <w:r w:rsidR="00B870C3" w:rsidRPr="004A78FB">
        <w:t>, к</w:t>
      </w:r>
      <w:r w:rsidR="00B870C3" w:rsidRPr="004A78FB">
        <w:t>о</w:t>
      </w:r>
      <w:r w:rsidR="00B870C3" w:rsidRPr="004A78FB">
        <w:t xml:space="preserve">торая представляет собой огромную плоскую озерно-аллювиальную равнину с </w:t>
      </w:r>
      <w:proofErr w:type="spellStart"/>
      <w:r w:rsidR="00B870C3" w:rsidRPr="004A78FB">
        <w:t>гривозап</w:t>
      </w:r>
      <w:r w:rsidR="00B870C3" w:rsidRPr="004A78FB">
        <w:t>а</w:t>
      </w:r>
      <w:r w:rsidR="00B870C3" w:rsidRPr="004A78FB">
        <w:t>динным</w:t>
      </w:r>
      <w:proofErr w:type="spellEnd"/>
      <w:r w:rsidR="00B870C3" w:rsidRPr="004A78FB">
        <w:t xml:space="preserve"> рельефом, слегка наклоненную на север</w:t>
      </w:r>
      <w:r w:rsidRPr="004A78FB">
        <w:t xml:space="preserve">. </w:t>
      </w:r>
      <w:r w:rsidR="00B870C3" w:rsidRPr="004A78FB">
        <w:t>А</w:t>
      </w:r>
      <w:r w:rsidRPr="004A78FB">
        <w:t>бсолютны</w:t>
      </w:r>
      <w:r w:rsidR="00B870C3" w:rsidRPr="004A78FB">
        <w:t>е</w:t>
      </w:r>
      <w:r w:rsidRPr="004A78FB">
        <w:t xml:space="preserve"> отмет</w:t>
      </w:r>
      <w:r w:rsidR="00B870C3" w:rsidRPr="004A78FB">
        <w:t>ки</w:t>
      </w:r>
      <w:r w:rsidRPr="004A78FB">
        <w:t xml:space="preserve"> высот </w:t>
      </w:r>
      <w:r w:rsidR="00B870C3" w:rsidRPr="004A78FB">
        <w:t xml:space="preserve">составляют </w:t>
      </w:r>
      <w:r w:rsidRPr="004A78FB">
        <w:t>102-</w:t>
      </w:r>
      <w:smartTag w:uri="urn:schemas-microsoft-com:office:smarttags" w:element="metricconverter">
        <w:smartTagPr>
          <w:attr w:name="ProductID" w:val="150 метров"/>
        </w:smartTagPr>
        <w:r w:rsidRPr="004A78FB">
          <w:t>150 метров</w:t>
        </w:r>
      </w:smartTag>
      <w:r w:rsidRPr="004A78FB">
        <w:t xml:space="preserve"> над уровнем моря.</w:t>
      </w:r>
    </w:p>
    <w:p w:rsidR="00326856" w:rsidRPr="004A78FB" w:rsidRDefault="00326856" w:rsidP="004A78FB">
      <w:pPr>
        <w:pStyle w:val="a3"/>
        <w:widowControl w:val="0"/>
      </w:pPr>
      <w:r w:rsidRPr="004A78FB">
        <w:t>Значительную площадь территории занимают озерные и приозерные понижения, ин</w:t>
      </w:r>
      <w:r w:rsidRPr="004A78FB">
        <w:t>о</w:t>
      </w:r>
      <w:r w:rsidRPr="004A78FB">
        <w:t xml:space="preserve">гда образующие обширные </w:t>
      </w:r>
      <w:proofErr w:type="spellStart"/>
      <w:r w:rsidRPr="004A78FB">
        <w:t>лощинообразные</w:t>
      </w:r>
      <w:proofErr w:type="spellEnd"/>
      <w:r w:rsidRPr="004A78FB">
        <w:t xml:space="preserve"> понижения. </w:t>
      </w:r>
      <w:r w:rsidR="00B91487" w:rsidRPr="004A78FB">
        <w:t>Террасы</w:t>
      </w:r>
      <w:r w:rsidR="000C1F1C" w:rsidRPr="004A78FB">
        <w:t xml:space="preserve"> наиболее крупных озер (</w:t>
      </w:r>
      <w:proofErr w:type="spellStart"/>
      <w:r w:rsidR="000C1F1C" w:rsidRPr="004A78FB">
        <w:t>Кулундинского</w:t>
      </w:r>
      <w:proofErr w:type="spellEnd"/>
      <w:r w:rsidR="000C1F1C" w:rsidRPr="004A78FB">
        <w:t xml:space="preserve">, </w:t>
      </w:r>
      <w:proofErr w:type="spellStart"/>
      <w:r w:rsidR="000C1F1C" w:rsidRPr="004A78FB">
        <w:t>Кучукского</w:t>
      </w:r>
      <w:proofErr w:type="spellEnd"/>
      <w:r w:rsidR="000C1F1C" w:rsidRPr="004A78FB">
        <w:t>)</w:t>
      </w:r>
      <w:r w:rsidR="00B91487" w:rsidRPr="004A78FB">
        <w:t xml:space="preserve"> представляют собой плоские сла</w:t>
      </w:r>
      <w:r w:rsidR="000C1F1C" w:rsidRPr="004A78FB">
        <w:t>бодренированные равнины</w:t>
      </w:r>
      <w:r w:rsidR="00B91487" w:rsidRPr="004A78FB">
        <w:t xml:space="preserve"> с абсолютными отметками высот до 125 м</w:t>
      </w:r>
      <w:r w:rsidR="00355A9B" w:rsidRPr="004A78FB">
        <w:t xml:space="preserve"> </w:t>
      </w:r>
      <w:r w:rsidR="00B91487" w:rsidRPr="004A78FB">
        <w:t>над уровнем моря</w:t>
      </w:r>
      <w:r w:rsidR="000C1F1C" w:rsidRPr="004A78FB">
        <w:t>, усложненные различными формами микрорельефа (бугры, гряды</w:t>
      </w:r>
      <w:r w:rsidR="00D60FFA" w:rsidRPr="004A78FB">
        <w:t>, понижения, западины, кочки).</w:t>
      </w:r>
      <w:r w:rsidR="00B870C3" w:rsidRPr="004A78FB">
        <w:t xml:space="preserve"> Приозерные участки заболоченны и затопляются во время весеннего снеготаяния.</w:t>
      </w:r>
    </w:p>
    <w:p w:rsidR="00120CD9" w:rsidRPr="004A78FB" w:rsidRDefault="00355A9B" w:rsidP="004A78FB">
      <w:pPr>
        <w:pStyle w:val="a3"/>
        <w:widowControl w:val="0"/>
      </w:pPr>
      <w:r w:rsidRPr="004A78FB">
        <w:t>Р.п</w:t>
      </w:r>
      <w:proofErr w:type="gramStart"/>
      <w:r w:rsidRPr="004A78FB">
        <w:t>.</w:t>
      </w:r>
      <w:r w:rsidR="00B870C3" w:rsidRPr="004A78FB">
        <w:t>Б</w:t>
      </w:r>
      <w:proofErr w:type="gramEnd"/>
      <w:r w:rsidR="00B870C3" w:rsidRPr="004A78FB">
        <w:t xml:space="preserve">лаговещенка </w:t>
      </w:r>
      <w:r w:rsidR="00404118" w:rsidRPr="004A78FB">
        <w:t>в геоморфологическом отношении</w:t>
      </w:r>
      <w:r w:rsidR="008509C6" w:rsidRPr="004A78FB">
        <w:t xml:space="preserve"> расположен</w:t>
      </w:r>
      <w:r w:rsidR="006C5D41" w:rsidRPr="004A78FB">
        <w:t xml:space="preserve"> на плоской слаб</w:t>
      </w:r>
      <w:r w:rsidR="006C5D41" w:rsidRPr="004A78FB">
        <w:t>о</w:t>
      </w:r>
      <w:r w:rsidR="006C5D41" w:rsidRPr="004A78FB">
        <w:t>волнистой</w:t>
      </w:r>
      <w:r w:rsidR="008509C6" w:rsidRPr="004A78FB">
        <w:t xml:space="preserve"> </w:t>
      </w:r>
      <w:proofErr w:type="spellStart"/>
      <w:r w:rsidR="00404118" w:rsidRPr="004A78FB">
        <w:t>Кулундинской</w:t>
      </w:r>
      <w:proofErr w:type="spellEnd"/>
      <w:r w:rsidR="008509C6" w:rsidRPr="004A78FB">
        <w:t xml:space="preserve"> озерно-</w:t>
      </w:r>
      <w:r w:rsidR="00B870C3" w:rsidRPr="004A78FB">
        <w:t>аллювиаль</w:t>
      </w:r>
      <w:r w:rsidR="008509C6" w:rsidRPr="004A78FB">
        <w:t>ной равни</w:t>
      </w:r>
      <w:r w:rsidR="00404118" w:rsidRPr="004A78FB">
        <w:t>не</w:t>
      </w:r>
      <w:r w:rsidR="008509C6" w:rsidRPr="004A78FB">
        <w:t>.</w:t>
      </w:r>
      <w:r w:rsidR="00404118" w:rsidRPr="004A78FB">
        <w:t xml:space="preserve"> Рельеф поселка имеет плоско-западинный характер, отметки высот возрастают в направлении с запада на восток и с</w:t>
      </w:r>
      <w:r w:rsidR="00404118" w:rsidRPr="004A78FB">
        <w:t>о</w:t>
      </w:r>
      <w:r w:rsidR="00404118" w:rsidRPr="004A78FB">
        <w:t>ставляют 105,5-108,0 м над уровнем моря. У</w:t>
      </w:r>
      <w:r w:rsidR="008509C6" w:rsidRPr="004A78FB">
        <w:t xml:space="preserve">клоны поверхности </w:t>
      </w:r>
      <w:proofErr w:type="gramStart"/>
      <w:r w:rsidR="00404118" w:rsidRPr="004A78FB">
        <w:t>на большей части террит</w:t>
      </w:r>
      <w:r w:rsidR="00404118" w:rsidRPr="004A78FB">
        <w:t>о</w:t>
      </w:r>
      <w:r w:rsidR="00404118" w:rsidRPr="004A78FB">
        <w:t>рии</w:t>
      </w:r>
      <w:proofErr w:type="gramEnd"/>
      <w:r w:rsidR="00404118" w:rsidRPr="004A78FB">
        <w:t xml:space="preserve"> </w:t>
      </w:r>
      <w:r w:rsidR="008509C6" w:rsidRPr="004A78FB">
        <w:t xml:space="preserve">менее </w:t>
      </w:r>
      <w:r w:rsidR="00404118" w:rsidRPr="004A78FB">
        <w:t>0,01</w:t>
      </w:r>
      <w:r w:rsidR="008509C6" w:rsidRPr="004A78FB">
        <w:t>.</w:t>
      </w:r>
      <w:r w:rsidR="0006139E" w:rsidRPr="004A78FB">
        <w:t xml:space="preserve"> Плоско-западинный рельеф территории дополнительно осложнен блюдц</w:t>
      </w:r>
      <w:r w:rsidR="0006139E" w:rsidRPr="004A78FB">
        <w:t>е</w:t>
      </w:r>
      <w:r w:rsidR="0006139E" w:rsidRPr="004A78FB">
        <w:t>образными замкнутыми понижениями размером 0,3-6 га и глубиной 0,5-1,2 м.</w:t>
      </w:r>
    </w:p>
    <w:p w:rsidR="00120CD9" w:rsidRPr="004A78FB" w:rsidRDefault="00120CD9" w:rsidP="004466DC">
      <w:pPr>
        <w:pStyle w:val="34"/>
        <w:ind w:firstLine="567"/>
      </w:pPr>
      <w:bookmarkStart w:id="17" w:name="_Toc358805122"/>
      <w:r w:rsidRPr="004A78FB">
        <w:t>Геологическое строение и инженерно-геологические условия</w:t>
      </w:r>
      <w:bookmarkEnd w:id="17"/>
    </w:p>
    <w:p w:rsidR="00D37ED5" w:rsidRPr="004A78FB" w:rsidRDefault="00D37ED5" w:rsidP="004A78FB">
      <w:pPr>
        <w:pStyle w:val="a3"/>
        <w:widowControl w:val="0"/>
        <w:spacing w:before="120"/>
      </w:pPr>
      <w:r w:rsidRPr="004A78FB">
        <w:t xml:space="preserve">В геологическом строении территории Благовещенского поссовета принимает участие мощная толща (600 м и более) </w:t>
      </w:r>
      <w:proofErr w:type="spellStart"/>
      <w:r w:rsidRPr="004A78FB">
        <w:t>мезокайнозойских</w:t>
      </w:r>
      <w:proofErr w:type="spellEnd"/>
      <w:r w:rsidRPr="004A78FB">
        <w:t xml:space="preserve"> отложений, залегающая на палеозойском фундаменте.</w:t>
      </w:r>
    </w:p>
    <w:p w:rsidR="00245BC3" w:rsidRPr="004A78FB" w:rsidRDefault="00D37ED5" w:rsidP="004A78FB">
      <w:pPr>
        <w:pStyle w:val="a3"/>
        <w:widowControl w:val="0"/>
      </w:pPr>
      <w:r w:rsidRPr="004A78FB">
        <w:t>Образования мезозоя представлены отложениями мелового возраста, в составе кот</w:t>
      </w:r>
      <w:r w:rsidRPr="004A78FB">
        <w:t>о</w:t>
      </w:r>
      <w:r w:rsidRPr="004A78FB">
        <w:t xml:space="preserve">рых выделяются три свиты: </w:t>
      </w:r>
      <w:proofErr w:type="spellStart"/>
      <w:r w:rsidRPr="004A78FB">
        <w:t>леньковская</w:t>
      </w:r>
      <w:proofErr w:type="spellEnd"/>
      <w:r w:rsidRPr="004A78FB">
        <w:t xml:space="preserve">, </w:t>
      </w:r>
      <w:proofErr w:type="spellStart"/>
      <w:r w:rsidRPr="004A78FB">
        <w:t>сылеская</w:t>
      </w:r>
      <w:proofErr w:type="spellEnd"/>
      <w:r w:rsidRPr="004A78FB">
        <w:t xml:space="preserve"> и </w:t>
      </w:r>
      <w:proofErr w:type="spellStart"/>
      <w:r w:rsidRPr="004A78FB">
        <w:t>ганькинская</w:t>
      </w:r>
      <w:proofErr w:type="spellEnd"/>
      <w:r w:rsidRPr="004A78FB">
        <w:t>. В литологическом отн</w:t>
      </w:r>
      <w:r w:rsidRPr="004A78FB">
        <w:t>о</w:t>
      </w:r>
      <w:r w:rsidRPr="004A78FB">
        <w:t xml:space="preserve">шении они представлены переслаивающимися </w:t>
      </w:r>
      <w:proofErr w:type="spellStart"/>
      <w:r w:rsidRPr="004A78FB">
        <w:t>пестроцветными</w:t>
      </w:r>
      <w:proofErr w:type="spellEnd"/>
      <w:r w:rsidRPr="004A78FB">
        <w:t xml:space="preserve"> очень плотными глинами и песками преимущественно мелкозернистыми с галькой и гравием. Песчаные и глинистые слои хорошо выдержаны по мощности и по простиранию. Вскрытая мощность меловых о</w:t>
      </w:r>
      <w:r w:rsidRPr="004A78FB">
        <w:t>т</w:t>
      </w:r>
      <w:r w:rsidRPr="004A78FB">
        <w:t>ложений 180-200 м. В составе третичных отложений выделяются осадки палеогена</w:t>
      </w:r>
      <w:r w:rsidR="00CD4446" w:rsidRPr="004A78FB">
        <w:t xml:space="preserve"> и неог</w:t>
      </w:r>
      <w:r w:rsidR="00CD4446" w:rsidRPr="004A78FB">
        <w:t>е</w:t>
      </w:r>
      <w:r w:rsidR="00CD4446" w:rsidRPr="004A78FB">
        <w:t>на.</w:t>
      </w:r>
      <w:r w:rsidR="00245BC3" w:rsidRPr="004A78FB">
        <w:t xml:space="preserve"> </w:t>
      </w:r>
    </w:p>
    <w:p w:rsidR="002B59F9" w:rsidRPr="004A78FB" w:rsidRDefault="002B59F9" w:rsidP="004A78FB">
      <w:pPr>
        <w:pStyle w:val="a3"/>
        <w:widowControl w:val="0"/>
      </w:pPr>
      <w:r w:rsidRPr="004A78FB">
        <w:t>Грунтовые воды р.п</w:t>
      </w:r>
      <w:proofErr w:type="gramStart"/>
      <w:r w:rsidRPr="004A78FB">
        <w:t>.Б</w:t>
      </w:r>
      <w:proofErr w:type="gramEnd"/>
      <w:r w:rsidRPr="004A78FB">
        <w:t>лаговещенка распространены повсеместно и приурочены к верхнечетвертичным субаэральным суглинкам</w:t>
      </w:r>
      <w:r w:rsidR="00C626FB" w:rsidRPr="004A78FB">
        <w:t xml:space="preserve">, пескам и аллювиальным пескам </w:t>
      </w:r>
      <w:proofErr w:type="spellStart"/>
      <w:r w:rsidR="00C626FB" w:rsidRPr="004A78FB">
        <w:t>кулунди</w:t>
      </w:r>
      <w:r w:rsidR="00C626FB" w:rsidRPr="004A78FB">
        <w:t>н</w:t>
      </w:r>
      <w:r w:rsidR="00C626FB" w:rsidRPr="004A78FB">
        <w:t>ской</w:t>
      </w:r>
      <w:proofErr w:type="spellEnd"/>
      <w:r w:rsidR="00C626FB" w:rsidRPr="004A78FB">
        <w:t xml:space="preserve"> свиты верхнего плиоцена.</w:t>
      </w:r>
    </w:p>
    <w:p w:rsidR="00C626FB" w:rsidRPr="004A78FB" w:rsidRDefault="00C626FB" w:rsidP="004A78FB">
      <w:pPr>
        <w:pStyle w:val="a3"/>
        <w:widowControl w:val="0"/>
      </w:pPr>
      <w:r w:rsidRPr="004A78FB">
        <w:t>На период изысканий 2002 г.</w:t>
      </w:r>
      <w:r w:rsidR="00AB6B96" w:rsidRPr="004A78FB">
        <w:t>, выполненных ОАО «</w:t>
      </w:r>
      <w:proofErr w:type="spellStart"/>
      <w:r w:rsidR="00AB6B96" w:rsidRPr="004A78FB">
        <w:t>Алтайводпроект</w:t>
      </w:r>
      <w:proofErr w:type="spellEnd"/>
      <w:r w:rsidR="00AB6B96" w:rsidRPr="004A78FB">
        <w:t xml:space="preserve">», грунтовые воды практически на всей территории (до 90%) в границах изысканий вскрыты на глубине от 0,5 до 2,0 м и образуют грунтовый поток с северо-востока на юго-запад к котловине озера </w:t>
      </w:r>
      <w:proofErr w:type="spellStart"/>
      <w:r w:rsidR="00AB6B96" w:rsidRPr="004A78FB">
        <w:t>К</w:t>
      </w:r>
      <w:r w:rsidR="00AB6B96" w:rsidRPr="004A78FB">
        <w:t>у</w:t>
      </w:r>
      <w:r w:rsidR="00AB6B96" w:rsidRPr="004A78FB">
        <w:t>чукское</w:t>
      </w:r>
      <w:proofErr w:type="spellEnd"/>
      <w:r w:rsidR="00AB6B96" w:rsidRPr="004A78FB">
        <w:t xml:space="preserve">. Степень естественной </w:t>
      </w:r>
      <w:proofErr w:type="spellStart"/>
      <w:r w:rsidR="00AB6B96" w:rsidRPr="004A78FB">
        <w:t>дренированности</w:t>
      </w:r>
      <w:proofErr w:type="spellEnd"/>
      <w:r w:rsidR="00AB6B96" w:rsidRPr="004A78FB">
        <w:t xml:space="preserve"> территории весьма слабая, скорость пот</w:t>
      </w:r>
      <w:r w:rsidR="00AB6B96" w:rsidRPr="004A78FB">
        <w:t>о</w:t>
      </w:r>
      <w:r w:rsidR="00AB6B96" w:rsidRPr="004A78FB">
        <w:t>ка грунтовых вод не превышает 10 мм/сутки.</w:t>
      </w:r>
    </w:p>
    <w:p w:rsidR="00245BC3" w:rsidRPr="004A78FB" w:rsidRDefault="00290CC1" w:rsidP="004A78FB">
      <w:pPr>
        <w:pStyle w:val="a3"/>
        <w:widowControl w:val="0"/>
      </w:pPr>
      <w:r w:rsidRPr="004A78FB">
        <w:t>Инженерно-геологическими ф</w:t>
      </w:r>
      <w:r w:rsidR="00245BC3" w:rsidRPr="004A78FB">
        <w:t>акторами, осложняющими строительство</w:t>
      </w:r>
      <w:r w:rsidRPr="004A78FB">
        <w:t xml:space="preserve"> на территории населенных пунктов Благовещенского поссовета,</w:t>
      </w:r>
      <w:r w:rsidR="00245BC3" w:rsidRPr="004A78FB">
        <w:t xml:space="preserve"> </w:t>
      </w:r>
      <w:r w:rsidRPr="004A78FB">
        <w:t>являются плоский рельеф (уклоны п</w:t>
      </w:r>
      <w:r w:rsidRPr="004A78FB">
        <w:t>о</w:t>
      </w:r>
      <w:r w:rsidRPr="004A78FB">
        <w:t>верхности до 0,5%) и близкое залегание грунтовых вод.</w:t>
      </w:r>
    </w:p>
    <w:p w:rsidR="005B1589" w:rsidRPr="004A78FB" w:rsidRDefault="005B1589" w:rsidP="004466DC">
      <w:pPr>
        <w:pStyle w:val="34"/>
        <w:ind w:firstLine="567"/>
      </w:pPr>
      <w:bookmarkStart w:id="18" w:name="_Toc358805123"/>
      <w:r w:rsidRPr="004A78FB">
        <w:t>Гидрография и гидрология</w:t>
      </w:r>
      <w:bookmarkEnd w:id="18"/>
    </w:p>
    <w:p w:rsidR="00BC61E8" w:rsidRPr="004A78FB" w:rsidRDefault="00874E67" w:rsidP="004A78FB">
      <w:pPr>
        <w:pStyle w:val="a3"/>
        <w:widowControl w:val="0"/>
        <w:spacing w:before="120"/>
      </w:pPr>
      <w:r w:rsidRPr="004A78FB">
        <w:t xml:space="preserve">Особенностью </w:t>
      </w:r>
      <w:r w:rsidR="00BC61E8" w:rsidRPr="004A78FB">
        <w:t xml:space="preserve"> рассматриваемой территории </w:t>
      </w:r>
      <w:r w:rsidRPr="004A78FB">
        <w:t>является то</w:t>
      </w:r>
      <w:r w:rsidR="00BC61E8" w:rsidRPr="004A78FB">
        <w:t xml:space="preserve">, что Благовещенский </w:t>
      </w:r>
      <w:r w:rsidR="00CE2651" w:rsidRPr="004A78FB">
        <w:t>посс</w:t>
      </w:r>
      <w:r w:rsidR="00CE2651" w:rsidRPr="004A78FB">
        <w:t>о</w:t>
      </w:r>
      <w:r w:rsidR="00CE2651" w:rsidRPr="004A78FB">
        <w:t>вет</w:t>
      </w:r>
      <w:r w:rsidR="00BC61E8" w:rsidRPr="004A78FB">
        <w:t xml:space="preserve"> относится к замкнутому внутриконтинентальному бессточному бассейну. </w:t>
      </w:r>
    </w:p>
    <w:p w:rsidR="008C3E48" w:rsidRPr="004A78FB" w:rsidRDefault="00FA3434" w:rsidP="004A78FB">
      <w:pPr>
        <w:pStyle w:val="a3"/>
        <w:widowControl w:val="0"/>
      </w:pPr>
      <w:r w:rsidRPr="004A78FB">
        <w:t>Н</w:t>
      </w:r>
      <w:r w:rsidR="008C3E48" w:rsidRPr="004A78FB">
        <w:t xml:space="preserve">а территории муниципального образования </w:t>
      </w:r>
      <w:r w:rsidRPr="004A78FB">
        <w:t xml:space="preserve">Благовещенский поссовет </w:t>
      </w:r>
      <w:r w:rsidR="008C3E48" w:rsidRPr="004A78FB">
        <w:t xml:space="preserve">имеется большое количество озер </w:t>
      </w:r>
      <w:r w:rsidRPr="004A78FB">
        <w:t xml:space="preserve">самой </w:t>
      </w:r>
      <w:r w:rsidR="008C3E48" w:rsidRPr="004A78FB">
        <w:t>разнообразной величины. Озера мелкие, глубина их редко превышает 3-</w:t>
      </w:r>
      <w:smartTag w:uri="urn:schemas-microsoft-com:office:smarttags" w:element="metricconverter">
        <w:smartTagPr>
          <w:attr w:name="ProductID" w:val="4 метра"/>
        </w:smartTagPr>
        <w:r w:rsidR="008C3E48" w:rsidRPr="004A78FB">
          <w:t>4 метра</w:t>
        </w:r>
      </w:smartTag>
      <w:r w:rsidR="008C3E48" w:rsidRPr="004A78FB">
        <w:t>. По своей форме все озера напоминают вогнутую чашу с плоским дном либо замкнутые конечно-сточные котловины. В жаркий период многие из этих озер пересыхают, и на их поверхности образуется солевая корка толщиной до нескольких са</w:t>
      </w:r>
      <w:r w:rsidR="008C3E48" w:rsidRPr="004A78FB">
        <w:t>н</w:t>
      </w:r>
      <w:r w:rsidR="008C3E48" w:rsidRPr="004A78FB">
        <w:t>тиметров. В период дождей эти озера вновь наполняются водой, образуя крепкие рассолы. Берега вокруг них, как правило, подтоплены, а почва представляет собой непроходимую грязевую топь.</w:t>
      </w:r>
    </w:p>
    <w:p w:rsidR="008C3E48" w:rsidRPr="004A78FB" w:rsidRDefault="008C3E48" w:rsidP="004A78FB">
      <w:pPr>
        <w:pStyle w:val="a3"/>
        <w:widowControl w:val="0"/>
      </w:pPr>
      <w:r w:rsidRPr="004A78FB">
        <w:t xml:space="preserve">Донный грунт, находящийся под соленой коркой, засолен и содержит в себе до 50% и более </w:t>
      </w:r>
      <w:proofErr w:type="spellStart"/>
      <w:r w:rsidRPr="004A78FB">
        <w:t>водорастворимых</w:t>
      </w:r>
      <w:proofErr w:type="spellEnd"/>
      <w:r w:rsidRPr="004A78FB">
        <w:t xml:space="preserve"> солей, концентрация которых изменяется с глубиной. Почвы в</w:t>
      </w:r>
      <w:r w:rsidRPr="004A78FB">
        <w:t>о</w:t>
      </w:r>
      <w:r w:rsidRPr="004A78FB">
        <w:t>круг минерализованных озер также являются засоленными, за счет ветрового переноса соли с поверхности высохших в жаркий период озер или переноса солей высокоминерализова</w:t>
      </w:r>
      <w:r w:rsidRPr="004A78FB">
        <w:t>н</w:t>
      </w:r>
      <w:r w:rsidRPr="004A78FB">
        <w:t>ными грунтовыми водами.</w:t>
      </w:r>
    </w:p>
    <w:p w:rsidR="008C3E48" w:rsidRPr="004A78FB" w:rsidRDefault="008C3E48" w:rsidP="004A78FB">
      <w:pPr>
        <w:pStyle w:val="a3"/>
        <w:widowControl w:val="0"/>
      </w:pPr>
      <w:r w:rsidRPr="004A78FB">
        <w:t>Почвы в непосредственной близости от соленых озер совершенно бесплодны, лишь на некотором расстоянии, в зависимости от типа засоления и степени засоленности, начинают произрастать солелюбивые растения (солянки).</w:t>
      </w:r>
    </w:p>
    <w:p w:rsidR="00FA3434" w:rsidRPr="004A78FB" w:rsidRDefault="00FA3434" w:rsidP="004A78FB">
      <w:pPr>
        <w:pStyle w:val="a3"/>
        <w:widowControl w:val="0"/>
      </w:pPr>
      <w:r w:rsidRPr="004A78FB">
        <w:t>На территории поссовета расположено кр</w:t>
      </w:r>
      <w:r w:rsidR="00F53FEF" w:rsidRPr="004A78FB">
        <w:t xml:space="preserve">упнейшее озеро Алтайского края - </w:t>
      </w:r>
      <w:proofErr w:type="spellStart"/>
      <w:r w:rsidRPr="004A78FB">
        <w:t>Кулу</w:t>
      </w:r>
      <w:r w:rsidRPr="004A78FB">
        <w:t>н</w:t>
      </w:r>
      <w:r w:rsidRPr="004A78FB">
        <w:t>динское</w:t>
      </w:r>
      <w:proofErr w:type="spellEnd"/>
      <w:r w:rsidR="00F53FEF" w:rsidRPr="004A78FB">
        <w:t>.</w:t>
      </w:r>
      <w:r w:rsidRPr="004A78FB">
        <w:t xml:space="preserve"> </w:t>
      </w:r>
      <w:r w:rsidR="00F53FEF" w:rsidRPr="004A78FB">
        <w:t>Озеро</w:t>
      </w:r>
      <w:r w:rsidR="00F53FEF" w:rsidRPr="004A78FB">
        <w:rPr>
          <w:i/>
        </w:rPr>
        <w:t xml:space="preserve"> </w:t>
      </w:r>
      <w:r w:rsidRPr="004A78FB">
        <w:t xml:space="preserve">занимает самый пониженный участок </w:t>
      </w:r>
      <w:proofErr w:type="spellStart"/>
      <w:r w:rsidRPr="004A78FB">
        <w:t>Центрально-Кулундинской</w:t>
      </w:r>
      <w:proofErr w:type="spellEnd"/>
      <w:r w:rsidRPr="004A78FB">
        <w:t xml:space="preserve"> впадины (абсолютная высота </w:t>
      </w:r>
      <w:smartTag w:uri="urn:schemas-microsoft-com:office:smarttags" w:element="metricconverter">
        <w:smartTagPr>
          <w:attr w:name="ProductID" w:val="100 м"/>
        </w:smartTagPr>
        <w:r w:rsidRPr="004A78FB">
          <w:t>100 м</w:t>
        </w:r>
      </w:smartTag>
      <w:r w:rsidRPr="004A78FB">
        <w:t xml:space="preserve">). Озеро представляет собой громадный водный бассейн, площадь которого в зависимости от погодно-климатических условий может изменяться от 740 до 615 кв.км. Длина береговой линии </w:t>
      </w:r>
      <w:proofErr w:type="spellStart"/>
      <w:r w:rsidRPr="004A78FB">
        <w:t>Кулундинского</w:t>
      </w:r>
      <w:proofErr w:type="spellEnd"/>
      <w:r w:rsidRPr="004A78FB">
        <w:t xml:space="preserve"> озера составляет </w:t>
      </w:r>
      <w:smartTag w:uri="urn:schemas-microsoft-com:office:smarttags" w:element="metricconverter">
        <w:smartTagPr>
          <w:attr w:name="ProductID" w:val="105 км"/>
        </w:smartTagPr>
        <w:r w:rsidRPr="004A78FB">
          <w:t>105 км</w:t>
        </w:r>
      </w:smartTag>
      <w:r w:rsidRPr="004A78FB">
        <w:t>. Площадь вод</w:t>
      </w:r>
      <w:r w:rsidRPr="004A78FB">
        <w:t>о</w:t>
      </w:r>
      <w:r w:rsidRPr="004A78FB">
        <w:t>сбора составляет 24100 кв. км. Несмотря на незначительную глубину, вода в нем не пер</w:t>
      </w:r>
      <w:r w:rsidRPr="004A78FB">
        <w:t>е</w:t>
      </w:r>
      <w:r w:rsidRPr="004A78FB">
        <w:t>сыхает даже в самые засушливые годы, и только мелкие заливы обнажают свое вязкое дно, покрытое илом и солью. Слабое колебание уровня озера объясняется хорошим питанием грунтовыми водами, залегающими недалеко от поверхности. Основное питание озеро п</w:t>
      </w:r>
      <w:r w:rsidRPr="004A78FB">
        <w:t>о</w:t>
      </w:r>
      <w:r w:rsidRPr="004A78FB">
        <w:t xml:space="preserve">лучает от рек: Кулунда, Суетка, </w:t>
      </w:r>
      <w:proofErr w:type="spellStart"/>
      <w:r w:rsidRPr="004A78FB">
        <w:t>Солоновка</w:t>
      </w:r>
      <w:proofErr w:type="spellEnd"/>
      <w:r w:rsidRPr="004A78FB">
        <w:t>. Испарение – это единственный путь, через к</w:t>
      </w:r>
      <w:r w:rsidRPr="004A78FB">
        <w:t>о</w:t>
      </w:r>
      <w:r w:rsidRPr="004A78FB">
        <w:t>торый вода уходит из озера, так как из него не вытекает ни одной реки, ни одного ручья. Этим оно напоминает знаменитое Мертвое море, находящееся в Иордании.</w:t>
      </w:r>
    </w:p>
    <w:p w:rsidR="00FA3434" w:rsidRPr="004A78FB" w:rsidRDefault="00FA3434" w:rsidP="004A78FB">
      <w:pPr>
        <w:pStyle w:val="a3"/>
        <w:widowControl w:val="0"/>
      </w:pPr>
      <w:r w:rsidRPr="004A78FB">
        <w:t>Берега озера не везде одинаковы. Восточный берег его сильно изрезан множеством мелких заливов с разбросанными по ним небольшими песчаными островами. Западный б</w:t>
      </w:r>
      <w:r w:rsidRPr="004A78FB">
        <w:t>е</w:t>
      </w:r>
      <w:r w:rsidRPr="004A78FB">
        <w:t>рег имеет ровные спокойные очертания. Открытые песчаные отмели здесь более многочи</w:t>
      </w:r>
      <w:r w:rsidRPr="004A78FB">
        <w:t>с</w:t>
      </w:r>
      <w:r w:rsidRPr="004A78FB">
        <w:t>ленны, чем на восточном берегу. В береговой зоне (ширина 0,5-2 км) развита полоса кам</w:t>
      </w:r>
      <w:r w:rsidRPr="004A78FB">
        <w:t>ы</w:t>
      </w:r>
      <w:r w:rsidRPr="004A78FB">
        <w:t>шовых водорослей. Средняя глубина озера равна 4 м, в береговой зоне 0,5-2 м.</w:t>
      </w:r>
    </w:p>
    <w:p w:rsidR="00BF2D60" w:rsidRPr="004A78FB" w:rsidRDefault="00DF66E8" w:rsidP="004A78FB">
      <w:pPr>
        <w:pStyle w:val="a3"/>
        <w:widowControl w:val="0"/>
      </w:pPr>
      <w:r w:rsidRPr="004A78FB">
        <w:t xml:space="preserve">В северной части поселения протекает единственная река </w:t>
      </w:r>
      <w:r w:rsidR="000420FC" w:rsidRPr="004A78FB">
        <w:t>–</w:t>
      </w:r>
      <w:r w:rsidRPr="004A78FB">
        <w:t xml:space="preserve"> </w:t>
      </w:r>
      <w:proofErr w:type="spellStart"/>
      <w:r w:rsidRPr="004A78FB">
        <w:t>Солоновка</w:t>
      </w:r>
      <w:proofErr w:type="spellEnd"/>
      <w:r w:rsidR="000420FC" w:rsidRPr="004A78FB">
        <w:t xml:space="preserve">, впадающая в </w:t>
      </w:r>
      <w:proofErr w:type="spellStart"/>
      <w:r w:rsidR="000420FC" w:rsidRPr="004A78FB">
        <w:t>Кулундинское</w:t>
      </w:r>
      <w:proofErr w:type="spellEnd"/>
      <w:r w:rsidR="000420FC" w:rsidRPr="004A78FB">
        <w:t xml:space="preserve"> озеро.</w:t>
      </w:r>
      <w:r w:rsidR="00BF2D60" w:rsidRPr="004A78FB">
        <w:t xml:space="preserve"> Река маловодная, питание ее смешанное. Наиболее полноводной река бывает во время весеннего половодья, вызванного быстрым таянием снежного покрова. Л</w:t>
      </w:r>
      <w:r w:rsidR="00BF2D60" w:rsidRPr="004A78FB">
        <w:t>е</w:t>
      </w:r>
      <w:r w:rsidR="00BF2D60" w:rsidRPr="004A78FB">
        <w:t>том уровень воды в реке сильно уменьшается, а имеющиеся ручьи вообще полностью пер</w:t>
      </w:r>
      <w:r w:rsidR="00BF2D60" w:rsidRPr="004A78FB">
        <w:t>е</w:t>
      </w:r>
      <w:r w:rsidR="00BF2D60" w:rsidRPr="004A78FB">
        <w:t>сыхают</w:t>
      </w:r>
      <w:r w:rsidR="0040108E" w:rsidRPr="004A78FB">
        <w:t>.</w:t>
      </w:r>
    </w:p>
    <w:p w:rsidR="0076252A" w:rsidRPr="004A78FB" w:rsidRDefault="0076252A" w:rsidP="004A78FB">
      <w:pPr>
        <w:pStyle w:val="a3"/>
        <w:widowControl w:val="0"/>
      </w:pPr>
      <w:r w:rsidRPr="004A78FB">
        <w:t>Что же касается р.п</w:t>
      </w:r>
      <w:proofErr w:type="gramStart"/>
      <w:r w:rsidRPr="004A78FB">
        <w:t>.Б</w:t>
      </w:r>
      <w:proofErr w:type="gramEnd"/>
      <w:r w:rsidRPr="004A78FB">
        <w:t>лаговещенка, территория населенного пункта чрезвычайно бедна поверхностными водами</w:t>
      </w:r>
      <w:r w:rsidR="005C4995" w:rsidRPr="004A78FB">
        <w:t>. Здесь отсутствует какой-либо сосредоточенный сток поверхнос</w:t>
      </w:r>
      <w:r w:rsidR="005C4995" w:rsidRPr="004A78FB">
        <w:t>т</w:t>
      </w:r>
      <w:r w:rsidR="005C4995" w:rsidRPr="004A78FB">
        <w:t>ных вод; нет ни рек, ни ручьев, ни логов. Сток воды по плоской, западинной степи форм</w:t>
      </w:r>
      <w:r w:rsidR="005C4995" w:rsidRPr="004A78FB">
        <w:t>и</w:t>
      </w:r>
      <w:r w:rsidR="005C4995" w:rsidRPr="004A78FB">
        <w:t>руется только в периоды весеннего снеготаяния (апрель-май) или летом, во время продо</w:t>
      </w:r>
      <w:r w:rsidR="005C4995" w:rsidRPr="004A78FB">
        <w:t>л</w:t>
      </w:r>
      <w:r w:rsidR="005C4995" w:rsidRPr="004A78FB">
        <w:t>жительных дождей и интенсивных ливней. Это, в основном поверхностный, рассредот</w:t>
      </w:r>
      <w:r w:rsidR="005C4995" w:rsidRPr="004A78FB">
        <w:t>о</w:t>
      </w:r>
      <w:r w:rsidR="005C4995" w:rsidRPr="004A78FB">
        <w:t>ченный сток воды по склонам рельефа; ручьи образуются временно, на локальных участках местности. Большая часть стока задерживается в местных понижениях (западинах), прос</w:t>
      </w:r>
      <w:r w:rsidR="005C4995" w:rsidRPr="004A78FB">
        <w:t>а</w:t>
      </w:r>
      <w:r w:rsidR="005C4995" w:rsidRPr="004A78FB">
        <w:t xml:space="preserve">чивается в </w:t>
      </w:r>
      <w:proofErr w:type="spellStart"/>
      <w:r w:rsidR="005C4995" w:rsidRPr="004A78FB">
        <w:t>почво-грунты</w:t>
      </w:r>
      <w:proofErr w:type="spellEnd"/>
      <w:r w:rsidR="005C4995" w:rsidRPr="004A78FB">
        <w:t>, в летнее время испаряется.</w:t>
      </w:r>
    </w:p>
    <w:p w:rsidR="005B1589" w:rsidRPr="004A78FB" w:rsidRDefault="005B1589" w:rsidP="00B60A94">
      <w:pPr>
        <w:pStyle w:val="34"/>
      </w:pPr>
      <w:bookmarkStart w:id="19" w:name="_Toc358805124"/>
      <w:r w:rsidRPr="004A78FB">
        <w:t>Почвы</w:t>
      </w:r>
      <w:bookmarkEnd w:id="19"/>
    </w:p>
    <w:p w:rsidR="005B1589" w:rsidRPr="004A78FB" w:rsidRDefault="00776882" w:rsidP="004A78FB">
      <w:pPr>
        <w:pStyle w:val="a3"/>
        <w:widowControl w:val="0"/>
        <w:spacing w:before="120"/>
      </w:pPr>
      <w:r w:rsidRPr="004A78FB">
        <w:t xml:space="preserve">По почвенному районированию территория муниципального образования находится в </w:t>
      </w:r>
      <w:proofErr w:type="spellStart"/>
      <w:r w:rsidRPr="004A78FB">
        <w:t>Кулундинско-Приобском</w:t>
      </w:r>
      <w:proofErr w:type="spellEnd"/>
      <w:r w:rsidRPr="004A78FB">
        <w:t xml:space="preserve"> почвенном округе, в районе черноземов южных лугово-солонцовых и солончаковых комплексов</w:t>
      </w:r>
      <w:r w:rsidR="00F235DF" w:rsidRPr="004A78FB">
        <w:t>.</w:t>
      </w:r>
    </w:p>
    <w:p w:rsidR="00393BD0" w:rsidRPr="004A78FB" w:rsidRDefault="00393BD0" w:rsidP="004A78FB">
      <w:pPr>
        <w:pStyle w:val="a3"/>
        <w:widowControl w:val="0"/>
      </w:pPr>
      <w:r w:rsidRPr="004A78FB">
        <w:t>Наиболее распространенными почвами являются</w:t>
      </w:r>
      <w:r w:rsidR="00F235DF" w:rsidRPr="004A78FB">
        <w:t xml:space="preserve"> черноземы</w:t>
      </w:r>
      <w:r w:rsidRPr="004A78FB">
        <w:t xml:space="preserve"> южные</w:t>
      </w:r>
      <w:r w:rsidR="00F235DF" w:rsidRPr="004A78FB">
        <w:t xml:space="preserve">, лугово-черноземные почвы, солонцы и солончаки. </w:t>
      </w:r>
    </w:p>
    <w:p w:rsidR="005B2CBC" w:rsidRPr="004A78FB" w:rsidRDefault="005B2CBC" w:rsidP="004A78FB">
      <w:pPr>
        <w:pStyle w:val="a3"/>
        <w:widowControl w:val="0"/>
      </w:pPr>
      <w:r w:rsidRPr="004A78FB">
        <w:t xml:space="preserve">На формирование почвенного покрова большое влияние оказывают почвообразующие породы. Подстилающие породы представлены песками </w:t>
      </w:r>
      <w:proofErr w:type="spellStart"/>
      <w:r w:rsidRPr="004A78FB">
        <w:t>нечетвертичного</w:t>
      </w:r>
      <w:proofErr w:type="spellEnd"/>
      <w:r w:rsidRPr="004A78FB">
        <w:t xml:space="preserve"> </w:t>
      </w:r>
      <w:proofErr w:type="spellStart"/>
      <w:r w:rsidRPr="004A78FB">
        <w:t>возрастра</w:t>
      </w:r>
      <w:proofErr w:type="spellEnd"/>
      <w:r w:rsidRPr="004A78FB">
        <w:t xml:space="preserve"> с мал</w:t>
      </w:r>
      <w:r w:rsidRPr="004A78FB">
        <w:t>о</w:t>
      </w:r>
      <w:r w:rsidRPr="004A78FB">
        <w:t>мощным супесчано-суглинисто-песчаным покровом четвертичных отложений, которые служат материнскими породами почв</w:t>
      </w:r>
      <w:r w:rsidR="009F0782" w:rsidRPr="004A78FB">
        <w:t>.</w:t>
      </w:r>
    </w:p>
    <w:p w:rsidR="00F235DF" w:rsidRPr="004A78FB" w:rsidRDefault="00393BD0" w:rsidP="004A78FB">
      <w:pPr>
        <w:pStyle w:val="a3"/>
        <w:widowControl w:val="0"/>
      </w:pPr>
      <w:r w:rsidRPr="004A78FB">
        <w:t>Черноземы южные ф</w:t>
      </w:r>
      <w:r w:rsidR="00F235DF" w:rsidRPr="004A78FB">
        <w:t xml:space="preserve">ормируются в засушливых степях с обедненной и разреженной типчаково-ковыльной растительностью </w:t>
      </w:r>
      <w:r w:rsidRPr="004A78FB">
        <w:t>невысокой прои</w:t>
      </w:r>
      <w:r w:rsidR="00F235DF" w:rsidRPr="004A78FB">
        <w:t>зводительности</w:t>
      </w:r>
      <w:r w:rsidRPr="004A78FB">
        <w:t>. Основная их часть находится в интенсивном использовании, преимущественно в пашне</w:t>
      </w:r>
      <w:r w:rsidR="00EF030C" w:rsidRPr="004A78FB">
        <w:t>. Почвы</w:t>
      </w:r>
      <w:r w:rsidR="009F0782" w:rsidRPr="004A78FB">
        <w:t xml:space="preserve"> подвержены ветровой эрозии.</w:t>
      </w:r>
    </w:p>
    <w:p w:rsidR="00AF1B8C" w:rsidRPr="004A78FB" w:rsidRDefault="00AF1B8C" w:rsidP="004A78FB">
      <w:pPr>
        <w:pStyle w:val="a3"/>
        <w:widowControl w:val="0"/>
      </w:pPr>
      <w:r w:rsidRPr="004A78FB">
        <w:t xml:space="preserve">Лугово-черноземные почвы приурочены к пониженным элементам рельефа </w:t>
      </w:r>
      <w:proofErr w:type="spellStart"/>
      <w:r w:rsidRPr="004A78FB">
        <w:t>плоск</w:t>
      </w:r>
      <w:r w:rsidRPr="004A78FB">
        <w:t>о</w:t>
      </w:r>
      <w:r w:rsidRPr="004A78FB">
        <w:t>котловинной</w:t>
      </w:r>
      <w:proofErr w:type="spellEnd"/>
      <w:r w:rsidRPr="004A78FB">
        <w:t xml:space="preserve"> равнины и террасы. Формируются под влиянием временного усиленного ст</w:t>
      </w:r>
      <w:r w:rsidRPr="004A78FB">
        <w:t>о</w:t>
      </w:r>
      <w:r w:rsidRPr="004A78FB">
        <w:t>ка и неустойчивой почвенно-грунтовой верховодки</w:t>
      </w:r>
      <w:r w:rsidR="005B2CBC" w:rsidRPr="004A78FB">
        <w:t>.</w:t>
      </w:r>
    </w:p>
    <w:p w:rsidR="005B2CBC" w:rsidRPr="004A78FB" w:rsidRDefault="005B2CBC" w:rsidP="004A78FB">
      <w:pPr>
        <w:pStyle w:val="a3"/>
        <w:widowControl w:val="0"/>
      </w:pPr>
      <w:r w:rsidRPr="004A78FB">
        <w:t xml:space="preserve">В условиях слабой </w:t>
      </w:r>
      <w:proofErr w:type="spellStart"/>
      <w:r w:rsidRPr="004A78FB">
        <w:t>дренированности</w:t>
      </w:r>
      <w:proofErr w:type="spellEnd"/>
      <w:r w:rsidRPr="004A78FB">
        <w:t xml:space="preserve"> и </w:t>
      </w:r>
      <w:proofErr w:type="spellStart"/>
      <w:r w:rsidRPr="004A78FB">
        <w:t>бессточности</w:t>
      </w:r>
      <w:proofErr w:type="spellEnd"/>
      <w:r w:rsidRPr="004A78FB">
        <w:t>, наличии засоленных почвообр</w:t>
      </w:r>
      <w:r w:rsidRPr="004A78FB">
        <w:t>а</w:t>
      </w:r>
      <w:r w:rsidRPr="004A78FB">
        <w:t>зующих пород при преобладании восходящих токов и высокой испаряемости сильномин</w:t>
      </w:r>
      <w:r w:rsidRPr="004A78FB">
        <w:t>е</w:t>
      </w:r>
      <w:r w:rsidRPr="004A78FB">
        <w:t>рализованных грунтовых вод происходит накопление солей в верхних горизонтах почв, формируется солончаково-солонцовый покров.</w:t>
      </w:r>
    </w:p>
    <w:p w:rsidR="005B1589" w:rsidRPr="004A78FB" w:rsidRDefault="005B1589" w:rsidP="00B60A94">
      <w:pPr>
        <w:pStyle w:val="34"/>
      </w:pPr>
      <w:bookmarkStart w:id="20" w:name="_Toc358805125"/>
      <w:r w:rsidRPr="004A78FB">
        <w:t>Земельные ресурсы</w:t>
      </w:r>
      <w:bookmarkEnd w:id="20"/>
    </w:p>
    <w:p w:rsidR="00D0317A" w:rsidRPr="004A78FB" w:rsidRDefault="0042496E" w:rsidP="004A78FB">
      <w:pPr>
        <w:pStyle w:val="a3"/>
        <w:widowControl w:val="0"/>
        <w:rPr>
          <w:snapToGrid w:val="0"/>
          <w:szCs w:val="28"/>
        </w:rPr>
      </w:pPr>
      <w:r w:rsidRPr="004A78FB">
        <w:rPr>
          <w:snapToGrid w:val="0"/>
        </w:rPr>
        <w:t xml:space="preserve">Земельный фонд </w:t>
      </w:r>
      <w:r w:rsidRPr="004A78FB">
        <w:t>муниципального образования</w:t>
      </w:r>
      <w:r w:rsidRPr="004A78FB">
        <w:rPr>
          <w:snapToGrid w:val="0"/>
        </w:rPr>
        <w:t xml:space="preserve"> </w:t>
      </w:r>
      <w:r w:rsidRPr="004A78FB">
        <w:t>Благовещенский пос</w:t>
      </w:r>
      <w:r w:rsidRPr="004A78FB">
        <w:rPr>
          <w:snapToGrid w:val="0"/>
        </w:rPr>
        <w:t xml:space="preserve">совет, согласно </w:t>
      </w:r>
      <w:r w:rsidR="001A0A8E" w:rsidRPr="004A78FB">
        <w:rPr>
          <w:snapToGrid w:val="0"/>
        </w:rPr>
        <w:t>закону Алтайского края «</w:t>
      </w:r>
      <w:r w:rsidR="001A0A8E" w:rsidRPr="004A78FB">
        <w:t xml:space="preserve">О статусе и границах муниципальных и административно-территориальных образований Благовещенского района Алтайского края» от 28.02.2006 г. № </w:t>
      </w:r>
      <w:r w:rsidR="001A0A8E" w:rsidRPr="008A35B9">
        <w:t xml:space="preserve">102 и </w:t>
      </w:r>
      <w:r w:rsidRPr="008A35B9">
        <w:rPr>
          <w:snapToGrid w:val="0"/>
        </w:rPr>
        <w:t>проекту установления границ муниципальных образований</w:t>
      </w:r>
      <w:r w:rsidR="001A0A8E" w:rsidRPr="008A35B9">
        <w:rPr>
          <w:snapToGrid w:val="0"/>
        </w:rPr>
        <w:t xml:space="preserve"> Благовещен</w:t>
      </w:r>
      <w:r w:rsidR="00D0317A" w:rsidRPr="008A35B9">
        <w:rPr>
          <w:snapToGrid w:val="0"/>
        </w:rPr>
        <w:t>с</w:t>
      </w:r>
      <w:r w:rsidR="001A0A8E" w:rsidRPr="008A35B9">
        <w:rPr>
          <w:snapToGrid w:val="0"/>
        </w:rPr>
        <w:t>кого ра</w:t>
      </w:r>
      <w:r w:rsidR="001A0A8E" w:rsidRPr="008A35B9">
        <w:rPr>
          <w:snapToGrid w:val="0"/>
        </w:rPr>
        <w:t>й</w:t>
      </w:r>
      <w:r w:rsidR="001A0A8E" w:rsidRPr="008A35B9">
        <w:rPr>
          <w:snapToGrid w:val="0"/>
        </w:rPr>
        <w:t>она,</w:t>
      </w:r>
      <w:r w:rsidRPr="008A35B9">
        <w:rPr>
          <w:snapToGrid w:val="0"/>
        </w:rPr>
        <w:t xml:space="preserve"> с</w:t>
      </w:r>
      <w:r w:rsidRPr="004A78FB">
        <w:rPr>
          <w:snapToGrid w:val="0"/>
        </w:rPr>
        <w:t>оставляет 79652,8 га</w:t>
      </w:r>
      <w:r w:rsidR="001A0A8E" w:rsidRPr="004A78FB">
        <w:rPr>
          <w:snapToGrid w:val="0"/>
        </w:rPr>
        <w:t xml:space="preserve"> (21,5</w:t>
      </w:r>
      <w:r w:rsidRPr="004A78FB">
        <w:rPr>
          <w:snapToGrid w:val="0"/>
        </w:rPr>
        <w:t>% от площади района</w:t>
      </w:r>
      <w:r w:rsidR="001A0A8E" w:rsidRPr="004A78FB">
        <w:rPr>
          <w:snapToGrid w:val="0"/>
        </w:rPr>
        <w:t>)</w:t>
      </w:r>
      <w:r w:rsidRPr="004A78FB">
        <w:rPr>
          <w:snapToGrid w:val="0"/>
        </w:rPr>
        <w:t>.</w:t>
      </w:r>
      <w:r w:rsidRPr="004A78FB">
        <w:rPr>
          <w:snapToGrid w:val="0"/>
          <w:szCs w:val="28"/>
        </w:rPr>
        <w:t xml:space="preserve"> </w:t>
      </w:r>
    </w:p>
    <w:p w:rsidR="0042496E" w:rsidRPr="004A78FB" w:rsidRDefault="0042496E" w:rsidP="004A78FB">
      <w:pPr>
        <w:pStyle w:val="a3"/>
        <w:widowControl w:val="0"/>
      </w:pPr>
      <w:r w:rsidRPr="004A78FB">
        <w:t>Земельный фонд поселения включает в себя следующие категории зе</w:t>
      </w:r>
      <w:r w:rsidR="00D0317A" w:rsidRPr="004A78FB">
        <w:t>мель (</w:t>
      </w:r>
      <w:r w:rsidRPr="004A78FB">
        <w:t>табли</w:t>
      </w:r>
      <w:r w:rsidR="00D0317A" w:rsidRPr="004A78FB">
        <w:t>ца</w:t>
      </w:r>
      <w:r w:rsidRPr="004A78FB">
        <w:t xml:space="preserve"> </w:t>
      </w:r>
      <w:r w:rsidR="00D0317A" w:rsidRPr="004A78FB">
        <w:t>1</w:t>
      </w:r>
      <w:r w:rsidRPr="004A78FB">
        <w:t xml:space="preserve">). </w:t>
      </w:r>
    </w:p>
    <w:p w:rsidR="002D5A8B" w:rsidRPr="004A78FB" w:rsidRDefault="002D5A8B" w:rsidP="004A78FB">
      <w:pPr>
        <w:pStyle w:val="a3"/>
        <w:widowControl w:val="0"/>
        <w:jc w:val="right"/>
      </w:pPr>
      <w:r w:rsidRPr="004A78FB">
        <w:t>Таблица 1</w:t>
      </w:r>
    </w:p>
    <w:p w:rsidR="002F54E1" w:rsidRPr="004A78FB" w:rsidRDefault="00FA031A" w:rsidP="004A78FB">
      <w:pPr>
        <w:pStyle w:val="a3"/>
        <w:widowControl w:val="0"/>
        <w:ind w:firstLine="0"/>
        <w:jc w:val="center"/>
        <w:rPr>
          <w:b/>
          <w:snapToGrid w:val="0"/>
        </w:rPr>
      </w:pPr>
      <w:r w:rsidRPr="004A78FB">
        <w:rPr>
          <w:b/>
          <w:snapToGrid w:val="0"/>
        </w:rPr>
        <w:t>Земельный фонд</w:t>
      </w:r>
      <w:r w:rsidR="002F54E1" w:rsidRPr="004A78FB">
        <w:rPr>
          <w:b/>
          <w:snapToGrid w:val="0"/>
        </w:rPr>
        <w:t xml:space="preserve"> МО </w:t>
      </w:r>
      <w:r w:rsidRPr="004A78FB">
        <w:rPr>
          <w:b/>
          <w:snapToGrid w:val="0"/>
        </w:rPr>
        <w:t>Благовещенский пос</w:t>
      </w:r>
      <w:r w:rsidR="002F54E1" w:rsidRPr="004A78FB">
        <w:rPr>
          <w:b/>
          <w:snapToGrid w:val="0"/>
        </w:rPr>
        <w:t>совет</w:t>
      </w:r>
    </w:p>
    <w:tbl>
      <w:tblPr>
        <w:tblStyle w:val="a4"/>
        <w:tblW w:w="0" w:type="auto"/>
        <w:tblLook w:val="04A0"/>
      </w:tblPr>
      <w:tblGrid>
        <w:gridCol w:w="5778"/>
        <w:gridCol w:w="1985"/>
        <w:gridCol w:w="1949"/>
      </w:tblGrid>
      <w:tr w:rsidR="002D5A8B" w:rsidRPr="004A78FB" w:rsidTr="002D5A8B">
        <w:tc>
          <w:tcPr>
            <w:tcW w:w="5778" w:type="dxa"/>
            <w:vMerge w:val="restart"/>
            <w:vAlign w:val="center"/>
          </w:tcPr>
          <w:p w:rsidR="002D5A8B" w:rsidRPr="004A78FB" w:rsidRDefault="002D5A8B" w:rsidP="004A78FB">
            <w:pPr>
              <w:widowControl w:val="0"/>
              <w:spacing w:after="0" w:line="240" w:lineRule="auto"/>
              <w:jc w:val="center"/>
              <w:rPr>
                <w:rFonts w:ascii="Times New Roman" w:hAnsi="Times New Roman"/>
                <w:color w:val="000000"/>
              </w:rPr>
            </w:pPr>
            <w:r w:rsidRPr="004A78FB">
              <w:rPr>
                <w:rFonts w:ascii="Times New Roman" w:hAnsi="Times New Roman"/>
                <w:color w:val="000000"/>
              </w:rPr>
              <w:t>Наименование категорий земель</w:t>
            </w:r>
            <w:r w:rsidRPr="004A78FB">
              <w:rPr>
                <w:rFonts w:ascii="Times New Roman" w:hAnsi="Times New Roman"/>
              </w:rPr>
              <w:t xml:space="preserve"> </w:t>
            </w:r>
          </w:p>
        </w:tc>
        <w:tc>
          <w:tcPr>
            <w:tcW w:w="3934" w:type="dxa"/>
            <w:gridSpan w:val="2"/>
            <w:vAlign w:val="center"/>
          </w:tcPr>
          <w:p w:rsidR="002D5A8B" w:rsidRPr="004A78FB" w:rsidRDefault="002D5A8B" w:rsidP="004A78FB">
            <w:pPr>
              <w:widowControl w:val="0"/>
              <w:spacing w:after="0" w:line="240" w:lineRule="auto"/>
              <w:jc w:val="center"/>
              <w:rPr>
                <w:rFonts w:ascii="Times New Roman" w:hAnsi="Times New Roman"/>
                <w:snapToGrid w:val="0"/>
              </w:rPr>
            </w:pPr>
            <w:r w:rsidRPr="004A78FB">
              <w:rPr>
                <w:rFonts w:ascii="Times New Roman" w:hAnsi="Times New Roman"/>
                <w:snapToGrid w:val="0"/>
              </w:rPr>
              <w:t>Площадь территории</w:t>
            </w:r>
          </w:p>
        </w:tc>
      </w:tr>
      <w:tr w:rsidR="002D5A8B" w:rsidRPr="004A78FB" w:rsidTr="002D5A8B">
        <w:tc>
          <w:tcPr>
            <w:tcW w:w="5778" w:type="dxa"/>
            <w:vMerge/>
          </w:tcPr>
          <w:p w:rsidR="002D5A8B" w:rsidRPr="004A78FB" w:rsidRDefault="002D5A8B" w:rsidP="004A78FB">
            <w:pPr>
              <w:widowControl w:val="0"/>
              <w:spacing w:after="0" w:line="240" w:lineRule="auto"/>
              <w:jc w:val="center"/>
              <w:rPr>
                <w:rFonts w:ascii="Times New Roman" w:hAnsi="Times New Roman"/>
                <w:snapToGrid w:val="0"/>
              </w:rPr>
            </w:pPr>
          </w:p>
        </w:tc>
        <w:tc>
          <w:tcPr>
            <w:tcW w:w="1985" w:type="dxa"/>
            <w:vAlign w:val="center"/>
          </w:tcPr>
          <w:p w:rsidR="002D5A8B" w:rsidRPr="004A78FB" w:rsidRDefault="002D5A8B" w:rsidP="004A78FB">
            <w:pPr>
              <w:widowControl w:val="0"/>
              <w:spacing w:after="0" w:line="240" w:lineRule="auto"/>
              <w:jc w:val="center"/>
              <w:rPr>
                <w:rFonts w:ascii="Times New Roman" w:hAnsi="Times New Roman"/>
                <w:snapToGrid w:val="0"/>
              </w:rPr>
            </w:pPr>
            <w:r w:rsidRPr="004A78FB">
              <w:rPr>
                <w:rFonts w:ascii="Times New Roman" w:hAnsi="Times New Roman"/>
                <w:snapToGrid w:val="0"/>
              </w:rPr>
              <w:t>га</w:t>
            </w:r>
          </w:p>
        </w:tc>
        <w:tc>
          <w:tcPr>
            <w:tcW w:w="1949" w:type="dxa"/>
            <w:vAlign w:val="center"/>
          </w:tcPr>
          <w:p w:rsidR="002D5A8B" w:rsidRPr="004A78FB" w:rsidRDefault="002D5A8B" w:rsidP="004A78FB">
            <w:pPr>
              <w:widowControl w:val="0"/>
              <w:spacing w:after="0" w:line="240" w:lineRule="auto"/>
              <w:jc w:val="center"/>
              <w:rPr>
                <w:rFonts w:ascii="Times New Roman" w:hAnsi="Times New Roman"/>
                <w:snapToGrid w:val="0"/>
              </w:rPr>
            </w:pPr>
            <w:r w:rsidRPr="004A78FB">
              <w:rPr>
                <w:rFonts w:ascii="Times New Roman" w:hAnsi="Times New Roman"/>
                <w:snapToGrid w:val="0"/>
              </w:rPr>
              <w:t>удельный вес, %</w:t>
            </w:r>
          </w:p>
        </w:tc>
      </w:tr>
      <w:tr w:rsidR="002D5A8B" w:rsidRPr="004A78FB" w:rsidTr="00FA031A">
        <w:tc>
          <w:tcPr>
            <w:tcW w:w="5778" w:type="dxa"/>
            <w:vAlign w:val="center"/>
          </w:tcPr>
          <w:p w:rsidR="002D5A8B" w:rsidRPr="004A78FB" w:rsidRDefault="002D5A8B" w:rsidP="004A78FB">
            <w:pPr>
              <w:widowControl w:val="0"/>
              <w:spacing w:after="0" w:line="240" w:lineRule="auto"/>
              <w:rPr>
                <w:rFonts w:ascii="Times New Roman" w:hAnsi="Times New Roman"/>
                <w:color w:val="000000"/>
              </w:rPr>
            </w:pPr>
            <w:r w:rsidRPr="004A78FB">
              <w:rPr>
                <w:rFonts w:ascii="Times New Roman" w:hAnsi="Times New Roman"/>
                <w:color w:val="000000"/>
              </w:rPr>
              <w:t>Земли сельскохозяйственного назначения</w:t>
            </w:r>
            <w:r w:rsidRPr="004A78FB">
              <w:rPr>
                <w:rFonts w:ascii="Times New Roman" w:hAnsi="Times New Roman"/>
              </w:rPr>
              <w:t xml:space="preserve"> </w:t>
            </w:r>
          </w:p>
        </w:tc>
        <w:tc>
          <w:tcPr>
            <w:tcW w:w="1985" w:type="dxa"/>
            <w:vAlign w:val="center"/>
          </w:tcPr>
          <w:p w:rsidR="002D5A8B" w:rsidRPr="004A78FB" w:rsidRDefault="008A35B9" w:rsidP="00885E49">
            <w:pPr>
              <w:widowControl w:val="0"/>
              <w:spacing w:after="0" w:line="240" w:lineRule="auto"/>
              <w:jc w:val="center"/>
              <w:rPr>
                <w:rFonts w:ascii="Times New Roman" w:hAnsi="Times New Roman"/>
                <w:snapToGrid w:val="0"/>
              </w:rPr>
            </w:pPr>
            <w:r>
              <w:rPr>
                <w:rFonts w:ascii="Times New Roman" w:hAnsi="Times New Roman"/>
                <w:snapToGrid w:val="0"/>
              </w:rPr>
              <w:t>35</w:t>
            </w:r>
            <w:r w:rsidR="00885E49">
              <w:rPr>
                <w:rFonts w:ascii="Times New Roman" w:hAnsi="Times New Roman"/>
                <w:snapToGrid w:val="0"/>
              </w:rPr>
              <w:t>442</w:t>
            </w:r>
          </w:p>
        </w:tc>
        <w:tc>
          <w:tcPr>
            <w:tcW w:w="1949" w:type="dxa"/>
            <w:vAlign w:val="center"/>
          </w:tcPr>
          <w:p w:rsidR="002D5A8B" w:rsidRPr="004A78FB" w:rsidRDefault="00482DA5" w:rsidP="00885E49">
            <w:pPr>
              <w:widowControl w:val="0"/>
              <w:spacing w:after="0" w:line="240" w:lineRule="auto"/>
              <w:jc w:val="center"/>
              <w:rPr>
                <w:rFonts w:ascii="Times New Roman" w:hAnsi="Times New Roman"/>
                <w:snapToGrid w:val="0"/>
              </w:rPr>
            </w:pPr>
            <w:r>
              <w:rPr>
                <w:rFonts w:ascii="Times New Roman" w:hAnsi="Times New Roman"/>
                <w:snapToGrid w:val="0"/>
              </w:rPr>
              <w:t>44</w:t>
            </w:r>
            <w:r w:rsidR="00763AC0" w:rsidRPr="004A78FB">
              <w:rPr>
                <w:rFonts w:ascii="Times New Roman" w:hAnsi="Times New Roman"/>
                <w:snapToGrid w:val="0"/>
              </w:rPr>
              <w:t>,</w:t>
            </w:r>
            <w:r w:rsidR="00885E49">
              <w:rPr>
                <w:rFonts w:ascii="Times New Roman" w:hAnsi="Times New Roman"/>
                <w:snapToGrid w:val="0"/>
              </w:rPr>
              <w:t>5</w:t>
            </w:r>
          </w:p>
        </w:tc>
      </w:tr>
      <w:tr w:rsidR="002D5A8B" w:rsidRPr="004A78FB" w:rsidTr="00FA031A">
        <w:tc>
          <w:tcPr>
            <w:tcW w:w="5778" w:type="dxa"/>
            <w:vAlign w:val="center"/>
          </w:tcPr>
          <w:p w:rsidR="002D5A8B" w:rsidRPr="004A78FB" w:rsidRDefault="002D5A8B" w:rsidP="004A78FB">
            <w:pPr>
              <w:widowControl w:val="0"/>
              <w:spacing w:after="0" w:line="240" w:lineRule="auto"/>
              <w:rPr>
                <w:rFonts w:ascii="Times New Roman" w:hAnsi="Times New Roman"/>
                <w:color w:val="000000"/>
              </w:rPr>
            </w:pPr>
            <w:r w:rsidRPr="004A78FB">
              <w:rPr>
                <w:rFonts w:ascii="Times New Roman" w:hAnsi="Times New Roman"/>
                <w:color w:val="000000"/>
              </w:rPr>
              <w:t>Земли населенных пунктов</w:t>
            </w:r>
          </w:p>
        </w:tc>
        <w:tc>
          <w:tcPr>
            <w:tcW w:w="1985" w:type="dxa"/>
            <w:vAlign w:val="center"/>
          </w:tcPr>
          <w:p w:rsidR="002D5A8B" w:rsidRPr="004A78FB" w:rsidRDefault="00885E49" w:rsidP="004A78FB">
            <w:pPr>
              <w:widowControl w:val="0"/>
              <w:spacing w:after="0" w:line="240" w:lineRule="auto"/>
              <w:jc w:val="center"/>
              <w:rPr>
                <w:rFonts w:ascii="Times New Roman" w:hAnsi="Times New Roman"/>
                <w:snapToGrid w:val="0"/>
              </w:rPr>
            </w:pPr>
            <w:r>
              <w:rPr>
                <w:rFonts w:ascii="Times New Roman" w:hAnsi="Times New Roman"/>
                <w:snapToGrid w:val="0"/>
              </w:rPr>
              <w:t>2152</w:t>
            </w:r>
          </w:p>
        </w:tc>
        <w:tc>
          <w:tcPr>
            <w:tcW w:w="1949" w:type="dxa"/>
            <w:vAlign w:val="center"/>
          </w:tcPr>
          <w:p w:rsidR="002D5A8B" w:rsidRPr="004A78FB" w:rsidRDefault="00763AC0" w:rsidP="00885E49">
            <w:pPr>
              <w:widowControl w:val="0"/>
              <w:spacing w:after="0" w:line="240" w:lineRule="auto"/>
              <w:jc w:val="center"/>
              <w:rPr>
                <w:rFonts w:ascii="Times New Roman" w:hAnsi="Times New Roman"/>
                <w:snapToGrid w:val="0"/>
              </w:rPr>
            </w:pPr>
            <w:r w:rsidRPr="004A78FB">
              <w:rPr>
                <w:rFonts w:ascii="Times New Roman" w:hAnsi="Times New Roman"/>
                <w:snapToGrid w:val="0"/>
              </w:rPr>
              <w:t>2,</w:t>
            </w:r>
            <w:r w:rsidR="00885E49">
              <w:rPr>
                <w:rFonts w:ascii="Times New Roman" w:hAnsi="Times New Roman"/>
                <w:snapToGrid w:val="0"/>
              </w:rPr>
              <w:t>7</w:t>
            </w:r>
          </w:p>
        </w:tc>
      </w:tr>
      <w:tr w:rsidR="002D5A8B" w:rsidRPr="004A78FB" w:rsidTr="00FA031A">
        <w:tc>
          <w:tcPr>
            <w:tcW w:w="5778" w:type="dxa"/>
            <w:vAlign w:val="center"/>
          </w:tcPr>
          <w:p w:rsidR="002D5A8B" w:rsidRPr="004A78FB" w:rsidRDefault="00FA031A" w:rsidP="004A78FB">
            <w:pPr>
              <w:widowControl w:val="0"/>
              <w:spacing w:after="0" w:line="240" w:lineRule="auto"/>
              <w:rPr>
                <w:rFonts w:ascii="Times New Roman" w:hAnsi="Times New Roman"/>
                <w:color w:val="000000"/>
              </w:rPr>
            </w:pPr>
            <w:proofErr w:type="gramStart"/>
            <w:r w:rsidRPr="004A78FB">
              <w:rPr>
                <w:rFonts w:ascii="Times New Roman" w:hAnsi="Times New Roman"/>
              </w:rPr>
              <w:t>З</w:t>
            </w:r>
            <w:r w:rsidR="002D5A8B" w:rsidRPr="004A78FB">
              <w:rPr>
                <w:rFonts w:ascii="Times New Roman" w:hAnsi="Times New Roman"/>
              </w:rPr>
              <w:t>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roofErr w:type="gramEnd"/>
          </w:p>
        </w:tc>
        <w:tc>
          <w:tcPr>
            <w:tcW w:w="1985" w:type="dxa"/>
            <w:vAlign w:val="center"/>
          </w:tcPr>
          <w:p w:rsidR="002D5A8B" w:rsidRPr="004A78FB" w:rsidRDefault="008A35B9" w:rsidP="004A78FB">
            <w:pPr>
              <w:widowControl w:val="0"/>
              <w:spacing w:after="0" w:line="240" w:lineRule="auto"/>
              <w:jc w:val="center"/>
              <w:rPr>
                <w:rFonts w:ascii="Times New Roman" w:hAnsi="Times New Roman"/>
                <w:snapToGrid w:val="0"/>
              </w:rPr>
            </w:pPr>
            <w:r>
              <w:rPr>
                <w:rFonts w:ascii="Times New Roman" w:hAnsi="Times New Roman"/>
                <w:snapToGrid w:val="0"/>
              </w:rPr>
              <w:t>9278</w:t>
            </w:r>
          </w:p>
        </w:tc>
        <w:tc>
          <w:tcPr>
            <w:tcW w:w="1949" w:type="dxa"/>
            <w:vAlign w:val="center"/>
          </w:tcPr>
          <w:p w:rsidR="002D5A8B" w:rsidRPr="004A78FB" w:rsidRDefault="00482DA5" w:rsidP="004A78FB">
            <w:pPr>
              <w:widowControl w:val="0"/>
              <w:spacing w:after="0" w:line="240" w:lineRule="auto"/>
              <w:jc w:val="center"/>
              <w:rPr>
                <w:rFonts w:ascii="Times New Roman" w:hAnsi="Times New Roman"/>
                <w:snapToGrid w:val="0"/>
              </w:rPr>
            </w:pPr>
            <w:r>
              <w:rPr>
                <w:rFonts w:ascii="Times New Roman" w:hAnsi="Times New Roman"/>
                <w:snapToGrid w:val="0"/>
              </w:rPr>
              <w:t>11,7</w:t>
            </w:r>
          </w:p>
        </w:tc>
      </w:tr>
      <w:tr w:rsidR="002D5A8B" w:rsidRPr="004A78FB" w:rsidTr="00FA031A">
        <w:tc>
          <w:tcPr>
            <w:tcW w:w="5778" w:type="dxa"/>
            <w:vAlign w:val="center"/>
          </w:tcPr>
          <w:p w:rsidR="002D5A8B" w:rsidRPr="004A78FB" w:rsidRDefault="002D5A8B" w:rsidP="004A78FB">
            <w:pPr>
              <w:widowControl w:val="0"/>
              <w:spacing w:after="0" w:line="240" w:lineRule="auto"/>
              <w:rPr>
                <w:rFonts w:ascii="Times New Roman" w:hAnsi="Times New Roman"/>
              </w:rPr>
            </w:pPr>
            <w:r w:rsidRPr="004A78FB">
              <w:rPr>
                <w:rFonts w:ascii="Times New Roman" w:hAnsi="Times New Roman"/>
              </w:rPr>
              <w:t>Земли особо охраняемых территорий и объектов</w:t>
            </w:r>
          </w:p>
        </w:tc>
        <w:tc>
          <w:tcPr>
            <w:tcW w:w="1985" w:type="dxa"/>
            <w:vAlign w:val="center"/>
          </w:tcPr>
          <w:p w:rsidR="002D5A8B" w:rsidRPr="004A78FB" w:rsidRDefault="00376C53" w:rsidP="004A78FB">
            <w:pPr>
              <w:widowControl w:val="0"/>
              <w:spacing w:after="0" w:line="240" w:lineRule="auto"/>
              <w:jc w:val="center"/>
              <w:rPr>
                <w:rFonts w:ascii="Times New Roman" w:hAnsi="Times New Roman"/>
                <w:snapToGrid w:val="0"/>
              </w:rPr>
            </w:pPr>
            <w:r w:rsidRPr="004A78FB">
              <w:rPr>
                <w:rFonts w:ascii="Times New Roman" w:hAnsi="Times New Roman"/>
                <w:snapToGrid w:val="0"/>
              </w:rPr>
              <w:t>-</w:t>
            </w:r>
          </w:p>
        </w:tc>
        <w:tc>
          <w:tcPr>
            <w:tcW w:w="1949" w:type="dxa"/>
            <w:vAlign w:val="center"/>
          </w:tcPr>
          <w:p w:rsidR="002D5A8B" w:rsidRPr="004A78FB" w:rsidRDefault="00763AC0" w:rsidP="004A78FB">
            <w:pPr>
              <w:widowControl w:val="0"/>
              <w:spacing w:after="0" w:line="240" w:lineRule="auto"/>
              <w:jc w:val="center"/>
              <w:rPr>
                <w:rFonts w:ascii="Times New Roman" w:hAnsi="Times New Roman"/>
                <w:snapToGrid w:val="0"/>
              </w:rPr>
            </w:pPr>
            <w:r w:rsidRPr="004A78FB">
              <w:rPr>
                <w:rFonts w:ascii="Times New Roman" w:hAnsi="Times New Roman"/>
                <w:snapToGrid w:val="0"/>
              </w:rPr>
              <w:t>-</w:t>
            </w:r>
          </w:p>
        </w:tc>
      </w:tr>
      <w:tr w:rsidR="002D5A8B" w:rsidRPr="004A78FB" w:rsidTr="00FA031A">
        <w:tc>
          <w:tcPr>
            <w:tcW w:w="5778" w:type="dxa"/>
            <w:vAlign w:val="center"/>
          </w:tcPr>
          <w:p w:rsidR="002D5A8B" w:rsidRPr="004A78FB" w:rsidRDefault="002D5A8B" w:rsidP="004A78FB">
            <w:pPr>
              <w:widowControl w:val="0"/>
              <w:spacing w:after="0" w:line="240" w:lineRule="auto"/>
              <w:rPr>
                <w:rFonts w:ascii="Times New Roman" w:hAnsi="Times New Roman"/>
                <w:color w:val="000000"/>
              </w:rPr>
            </w:pPr>
            <w:r w:rsidRPr="004A78FB">
              <w:rPr>
                <w:rFonts w:ascii="Times New Roman" w:hAnsi="Times New Roman"/>
                <w:color w:val="000000"/>
              </w:rPr>
              <w:t>Земли лесного фонда</w:t>
            </w:r>
            <w:r w:rsidRPr="004A78FB">
              <w:rPr>
                <w:rFonts w:ascii="Times New Roman" w:hAnsi="Times New Roman"/>
              </w:rPr>
              <w:t xml:space="preserve"> </w:t>
            </w:r>
          </w:p>
        </w:tc>
        <w:tc>
          <w:tcPr>
            <w:tcW w:w="1985" w:type="dxa"/>
            <w:vAlign w:val="center"/>
          </w:tcPr>
          <w:p w:rsidR="002D5A8B" w:rsidRPr="004A78FB" w:rsidRDefault="00376C53" w:rsidP="004A78FB">
            <w:pPr>
              <w:widowControl w:val="0"/>
              <w:spacing w:after="0" w:line="240" w:lineRule="auto"/>
              <w:jc w:val="center"/>
              <w:rPr>
                <w:rFonts w:ascii="Times New Roman" w:hAnsi="Times New Roman"/>
                <w:snapToGrid w:val="0"/>
              </w:rPr>
            </w:pPr>
            <w:r w:rsidRPr="004A78FB">
              <w:rPr>
                <w:rFonts w:ascii="Times New Roman" w:hAnsi="Times New Roman"/>
                <w:snapToGrid w:val="0"/>
              </w:rPr>
              <w:t>419</w:t>
            </w:r>
          </w:p>
        </w:tc>
        <w:tc>
          <w:tcPr>
            <w:tcW w:w="1949" w:type="dxa"/>
            <w:vAlign w:val="center"/>
          </w:tcPr>
          <w:p w:rsidR="002D5A8B" w:rsidRPr="004A78FB" w:rsidRDefault="00763AC0" w:rsidP="004A78FB">
            <w:pPr>
              <w:widowControl w:val="0"/>
              <w:spacing w:after="0" w:line="240" w:lineRule="auto"/>
              <w:jc w:val="center"/>
              <w:rPr>
                <w:rFonts w:ascii="Times New Roman" w:hAnsi="Times New Roman"/>
                <w:snapToGrid w:val="0"/>
              </w:rPr>
            </w:pPr>
            <w:r w:rsidRPr="004A78FB">
              <w:rPr>
                <w:rFonts w:ascii="Times New Roman" w:hAnsi="Times New Roman"/>
                <w:snapToGrid w:val="0"/>
              </w:rPr>
              <w:t>0,5</w:t>
            </w:r>
          </w:p>
        </w:tc>
      </w:tr>
      <w:tr w:rsidR="00376C53" w:rsidRPr="004A78FB" w:rsidTr="00FA031A">
        <w:tc>
          <w:tcPr>
            <w:tcW w:w="5778" w:type="dxa"/>
            <w:vAlign w:val="center"/>
          </w:tcPr>
          <w:p w:rsidR="00376C53" w:rsidRPr="004A78FB" w:rsidRDefault="00376C53" w:rsidP="004A78FB">
            <w:pPr>
              <w:widowControl w:val="0"/>
              <w:spacing w:after="0" w:line="240" w:lineRule="auto"/>
              <w:rPr>
                <w:rFonts w:ascii="Times New Roman" w:hAnsi="Times New Roman"/>
                <w:color w:val="000000"/>
              </w:rPr>
            </w:pPr>
            <w:r w:rsidRPr="004A78FB">
              <w:rPr>
                <w:rFonts w:ascii="Times New Roman" w:hAnsi="Times New Roman"/>
                <w:color w:val="000000"/>
              </w:rPr>
              <w:t>Земли водного фонда</w:t>
            </w:r>
          </w:p>
        </w:tc>
        <w:tc>
          <w:tcPr>
            <w:tcW w:w="1985" w:type="dxa"/>
            <w:vAlign w:val="center"/>
          </w:tcPr>
          <w:p w:rsidR="00376C53" w:rsidRPr="004A78FB" w:rsidRDefault="00482DA5" w:rsidP="004A78FB">
            <w:pPr>
              <w:widowControl w:val="0"/>
              <w:spacing w:after="0" w:line="240" w:lineRule="auto"/>
              <w:jc w:val="center"/>
              <w:rPr>
                <w:rFonts w:ascii="Times New Roman" w:hAnsi="Times New Roman"/>
                <w:snapToGrid w:val="0"/>
              </w:rPr>
            </w:pPr>
            <w:r>
              <w:rPr>
                <w:rFonts w:ascii="Times New Roman" w:hAnsi="Times New Roman"/>
                <w:snapToGrid w:val="0"/>
              </w:rPr>
              <w:t>30433</w:t>
            </w:r>
          </w:p>
        </w:tc>
        <w:tc>
          <w:tcPr>
            <w:tcW w:w="1949" w:type="dxa"/>
            <w:vAlign w:val="center"/>
          </w:tcPr>
          <w:p w:rsidR="00376C53" w:rsidRPr="004A78FB" w:rsidRDefault="00482DA5" w:rsidP="004A78FB">
            <w:pPr>
              <w:widowControl w:val="0"/>
              <w:spacing w:after="0" w:line="240" w:lineRule="auto"/>
              <w:jc w:val="center"/>
              <w:rPr>
                <w:rFonts w:ascii="Times New Roman" w:hAnsi="Times New Roman"/>
                <w:snapToGrid w:val="0"/>
              </w:rPr>
            </w:pPr>
            <w:r>
              <w:rPr>
                <w:rFonts w:ascii="Times New Roman" w:hAnsi="Times New Roman"/>
                <w:snapToGrid w:val="0"/>
              </w:rPr>
              <w:t>38,2</w:t>
            </w:r>
          </w:p>
        </w:tc>
      </w:tr>
      <w:tr w:rsidR="00376C53" w:rsidRPr="004A78FB" w:rsidTr="00FA031A">
        <w:tc>
          <w:tcPr>
            <w:tcW w:w="5778" w:type="dxa"/>
            <w:vAlign w:val="center"/>
          </w:tcPr>
          <w:p w:rsidR="00376C53" w:rsidRPr="004A78FB" w:rsidRDefault="00376C53" w:rsidP="004A78FB">
            <w:pPr>
              <w:widowControl w:val="0"/>
              <w:spacing w:after="0" w:line="240" w:lineRule="auto"/>
              <w:rPr>
                <w:rFonts w:ascii="Times New Roman" w:hAnsi="Times New Roman"/>
                <w:color w:val="000000"/>
              </w:rPr>
            </w:pPr>
            <w:r w:rsidRPr="004A78FB">
              <w:rPr>
                <w:rFonts w:ascii="Times New Roman" w:hAnsi="Times New Roman"/>
                <w:color w:val="000000"/>
              </w:rPr>
              <w:t>Земли запаса</w:t>
            </w:r>
            <w:r w:rsidRPr="004A78FB">
              <w:rPr>
                <w:rFonts w:ascii="Times New Roman" w:hAnsi="Times New Roman"/>
              </w:rPr>
              <w:t xml:space="preserve"> </w:t>
            </w:r>
          </w:p>
        </w:tc>
        <w:tc>
          <w:tcPr>
            <w:tcW w:w="1985" w:type="dxa"/>
            <w:vAlign w:val="center"/>
          </w:tcPr>
          <w:p w:rsidR="00376C53" w:rsidRPr="004A78FB" w:rsidRDefault="00482DA5" w:rsidP="004A78FB">
            <w:pPr>
              <w:widowControl w:val="0"/>
              <w:spacing w:after="0" w:line="240" w:lineRule="auto"/>
              <w:jc w:val="center"/>
              <w:rPr>
                <w:rFonts w:ascii="Times New Roman" w:hAnsi="Times New Roman"/>
                <w:snapToGrid w:val="0"/>
              </w:rPr>
            </w:pPr>
            <w:r>
              <w:rPr>
                <w:rFonts w:ascii="Times New Roman" w:hAnsi="Times New Roman"/>
                <w:snapToGrid w:val="0"/>
              </w:rPr>
              <w:t>1929</w:t>
            </w:r>
          </w:p>
        </w:tc>
        <w:tc>
          <w:tcPr>
            <w:tcW w:w="1949" w:type="dxa"/>
            <w:vAlign w:val="center"/>
          </w:tcPr>
          <w:p w:rsidR="00376C53" w:rsidRPr="004A78FB" w:rsidRDefault="00482DA5" w:rsidP="004A78FB">
            <w:pPr>
              <w:widowControl w:val="0"/>
              <w:spacing w:after="0" w:line="240" w:lineRule="auto"/>
              <w:jc w:val="center"/>
              <w:rPr>
                <w:rFonts w:ascii="Times New Roman" w:hAnsi="Times New Roman"/>
                <w:snapToGrid w:val="0"/>
              </w:rPr>
            </w:pPr>
            <w:r>
              <w:rPr>
                <w:rFonts w:ascii="Times New Roman" w:hAnsi="Times New Roman"/>
                <w:snapToGrid w:val="0"/>
              </w:rPr>
              <w:t>2,4</w:t>
            </w:r>
          </w:p>
        </w:tc>
      </w:tr>
      <w:tr w:rsidR="00376C53" w:rsidRPr="004A78FB" w:rsidTr="00FA031A">
        <w:tc>
          <w:tcPr>
            <w:tcW w:w="5778" w:type="dxa"/>
            <w:vAlign w:val="center"/>
          </w:tcPr>
          <w:p w:rsidR="00376C53" w:rsidRPr="004A78FB" w:rsidRDefault="00376C53" w:rsidP="004A78FB">
            <w:pPr>
              <w:widowControl w:val="0"/>
              <w:spacing w:after="0" w:line="240" w:lineRule="auto"/>
              <w:rPr>
                <w:rFonts w:ascii="Times New Roman" w:hAnsi="Times New Roman"/>
                <w:color w:val="000000"/>
              </w:rPr>
            </w:pPr>
            <w:r w:rsidRPr="004A78FB">
              <w:rPr>
                <w:rFonts w:ascii="Times New Roman" w:hAnsi="Times New Roman"/>
                <w:color w:val="000000"/>
              </w:rPr>
              <w:t>Итого земель</w:t>
            </w:r>
            <w:r w:rsidRPr="004A78FB">
              <w:rPr>
                <w:rFonts w:ascii="Times New Roman" w:hAnsi="Times New Roman"/>
              </w:rPr>
              <w:t xml:space="preserve"> в границах МО:</w:t>
            </w:r>
          </w:p>
        </w:tc>
        <w:tc>
          <w:tcPr>
            <w:tcW w:w="1985" w:type="dxa"/>
            <w:vAlign w:val="center"/>
          </w:tcPr>
          <w:p w:rsidR="00376C53" w:rsidRPr="004A78FB" w:rsidRDefault="008A35B9" w:rsidP="004A78FB">
            <w:pPr>
              <w:widowControl w:val="0"/>
              <w:spacing w:after="0" w:line="240" w:lineRule="auto"/>
              <w:jc w:val="center"/>
              <w:rPr>
                <w:rFonts w:ascii="Times New Roman" w:hAnsi="Times New Roman"/>
                <w:snapToGrid w:val="0"/>
              </w:rPr>
            </w:pPr>
            <w:r>
              <w:rPr>
                <w:rFonts w:ascii="Times New Roman" w:hAnsi="Times New Roman"/>
                <w:snapToGrid w:val="0"/>
              </w:rPr>
              <w:t>79653</w:t>
            </w:r>
          </w:p>
        </w:tc>
        <w:tc>
          <w:tcPr>
            <w:tcW w:w="1949" w:type="dxa"/>
            <w:vAlign w:val="center"/>
          </w:tcPr>
          <w:p w:rsidR="00376C53" w:rsidRPr="004A78FB" w:rsidRDefault="00376C53" w:rsidP="004A78FB">
            <w:pPr>
              <w:widowControl w:val="0"/>
              <w:spacing w:after="0" w:line="240" w:lineRule="auto"/>
              <w:jc w:val="center"/>
              <w:rPr>
                <w:rFonts w:ascii="Times New Roman" w:hAnsi="Times New Roman"/>
                <w:snapToGrid w:val="0"/>
              </w:rPr>
            </w:pPr>
            <w:r w:rsidRPr="004A78FB">
              <w:rPr>
                <w:rFonts w:ascii="Times New Roman" w:hAnsi="Times New Roman"/>
                <w:snapToGrid w:val="0"/>
              </w:rPr>
              <w:t>100</w:t>
            </w:r>
          </w:p>
        </w:tc>
      </w:tr>
    </w:tbl>
    <w:p w:rsidR="00D0317A" w:rsidRPr="004A78FB" w:rsidRDefault="00D0317A" w:rsidP="004A78FB">
      <w:pPr>
        <w:pStyle w:val="a3"/>
        <w:widowControl w:val="0"/>
        <w:spacing w:before="120"/>
      </w:pPr>
      <w:r w:rsidRPr="004A78FB">
        <w:t>Земли сельскохозяйственного назначения и водного фонда занимают значительную часть территории поссовета.</w:t>
      </w:r>
    </w:p>
    <w:p w:rsidR="008076AC" w:rsidRPr="004A78FB" w:rsidRDefault="008076AC" w:rsidP="004466DC">
      <w:pPr>
        <w:pStyle w:val="a3"/>
        <w:widowControl w:val="0"/>
      </w:pPr>
      <w:proofErr w:type="gramStart"/>
      <w:r w:rsidRPr="004A78FB">
        <w:t>Рассматривая распределение земель по формам собственности</w:t>
      </w:r>
      <w:r w:rsidR="00080504" w:rsidRPr="004A78FB">
        <w:t xml:space="preserve"> следует</w:t>
      </w:r>
      <w:proofErr w:type="gramEnd"/>
      <w:r w:rsidR="00080504" w:rsidRPr="004A78FB">
        <w:t xml:space="preserve"> отметить</w:t>
      </w:r>
      <w:r w:rsidRPr="004A78FB">
        <w:t xml:space="preserve">, </w:t>
      </w:r>
      <w:r w:rsidR="00080504" w:rsidRPr="004A78FB">
        <w:t xml:space="preserve">что </w:t>
      </w:r>
      <w:r w:rsidRPr="004A78FB">
        <w:t>более 97 % земель находятся в государственной и муниципальной собственности</w:t>
      </w:r>
      <w:r w:rsidR="005B58F4" w:rsidRPr="004A78FB">
        <w:t xml:space="preserve">, </w:t>
      </w:r>
      <w:r w:rsidR="000B0E1D" w:rsidRPr="004A78FB">
        <w:t xml:space="preserve">и лишь </w:t>
      </w:r>
      <w:r w:rsidR="005B58F4" w:rsidRPr="004A78FB">
        <w:t>незначительная часть в собственности граждан и юридических лиц.</w:t>
      </w:r>
    </w:p>
    <w:p w:rsidR="005B1589" w:rsidRPr="004A78FB" w:rsidRDefault="005B1589" w:rsidP="004466DC">
      <w:pPr>
        <w:pStyle w:val="34"/>
        <w:spacing w:before="0" w:after="0"/>
        <w:ind w:firstLine="567"/>
      </w:pPr>
      <w:bookmarkStart w:id="21" w:name="_Toc358805126"/>
      <w:r w:rsidRPr="004A78FB">
        <w:t>Минеральные ресурсы</w:t>
      </w:r>
      <w:bookmarkEnd w:id="21"/>
    </w:p>
    <w:p w:rsidR="00533054" w:rsidRPr="004A78FB" w:rsidRDefault="00533054" w:rsidP="004466DC">
      <w:pPr>
        <w:pStyle w:val="a3"/>
        <w:widowControl w:val="0"/>
      </w:pPr>
      <w:r w:rsidRPr="004A78FB">
        <w:t>Геологическое строение территории определяет размещение месторождений поле</w:t>
      </w:r>
      <w:r w:rsidRPr="004A78FB">
        <w:t>з</w:t>
      </w:r>
      <w:r w:rsidRPr="004A78FB">
        <w:t xml:space="preserve">ных ископаемых. На территории Благовещенского </w:t>
      </w:r>
      <w:r w:rsidR="00BA4795" w:rsidRPr="004A78FB">
        <w:t>поссовета</w:t>
      </w:r>
      <w:r w:rsidRPr="004A78FB">
        <w:t xml:space="preserve"> государственным балансом запасов и кадастрами месторождений и </w:t>
      </w:r>
      <w:r w:rsidR="00080504" w:rsidRPr="004A78FB">
        <w:t xml:space="preserve">проявлений полезных ископаемых </w:t>
      </w:r>
      <w:r w:rsidRPr="004A78FB">
        <w:t xml:space="preserve">учтены </w:t>
      </w:r>
      <w:r w:rsidR="00471200" w:rsidRPr="004A78FB">
        <w:t>следу</w:t>
      </w:r>
      <w:r w:rsidR="00471200" w:rsidRPr="004A78FB">
        <w:t>ю</w:t>
      </w:r>
      <w:r w:rsidR="00471200" w:rsidRPr="004A78FB">
        <w:t xml:space="preserve">щие </w:t>
      </w:r>
      <w:r w:rsidRPr="004A78FB">
        <w:t>месторождения (табл.</w:t>
      </w:r>
      <w:r w:rsidR="00A156B4">
        <w:t>2</w:t>
      </w:r>
      <w:r w:rsidRPr="004A78FB">
        <w:t xml:space="preserve">): </w:t>
      </w:r>
    </w:p>
    <w:p w:rsidR="00533054" w:rsidRPr="004A78FB" w:rsidRDefault="00533054" w:rsidP="004A78FB">
      <w:pPr>
        <w:pStyle w:val="a3"/>
        <w:widowControl w:val="0"/>
        <w:jc w:val="right"/>
      </w:pPr>
      <w:r w:rsidRPr="004A78FB">
        <w:t xml:space="preserve">Таблица </w:t>
      </w:r>
      <w:r w:rsidR="00A156B4">
        <w:t>2</w:t>
      </w:r>
    </w:p>
    <w:p w:rsidR="00533054" w:rsidRPr="004A78FB" w:rsidRDefault="00533054" w:rsidP="004A78FB">
      <w:pPr>
        <w:pStyle w:val="a3"/>
        <w:widowControl w:val="0"/>
        <w:ind w:firstLine="0"/>
        <w:jc w:val="center"/>
        <w:rPr>
          <w:b/>
        </w:rPr>
      </w:pPr>
      <w:r w:rsidRPr="004A78FB">
        <w:rPr>
          <w:b/>
        </w:rPr>
        <w:t xml:space="preserve">Краткая характеристика месторождений полезных ископаемых </w:t>
      </w:r>
      <w:r w:rsidRPr="004A78FB">
        <w:rPr>
          <w:b/>
        </w:rPr>
        <w:br/>
        <w:t>в Благовещенском поссовете</w:t>
      </w:r>
    </w:p>
    <w:tbl>
      <w:tblPr>
        <w:tblW w:w="9659" w:type="dxa"/>
        <w:tblInd w:w="88" w:type="dxa"/>
        <w:tblLayout w:type="fixed"/>
        <w:tblLook w:val="0000"/>
      </w:tblPr>
      <w:tblGrid>
        <w:gridCol w:w="680"/>
        <w:gridCol w:w="1325"/>
        <w:gridCol w:w="1984"/>
        <w:gridCol w:w="3402"/>
        <w:gridCol w:w="2268"/>
      </w:tblGrid>
      <w:tr w:rsidR="00533054" w:rsidRPr="004A78FB" w:rsidTr="00274EBE">
        <w:trPr>
          <w:trHeight w:val="733"/>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rsidR="00533054" w:rsidRPr="004A78FB" w:rsidRDefault="00533054" w:rsidP="004A78FB">
            <w:pPr>
              <w:widowControl w:val="0"/>
              <w:spacing w:after="0" w:line="240" w:lineRule="auto"/>
              <w:jc w:val="center"/>
              <w:rPr>
                <w:rFonts w:ascii="Times New Roman" w:hAnsi="Times New Roman"/>
                <w:color w:val="000000"/>
              </w:rPr>
            </w:pPr>
            <w:r w:rsidRPr="004A78FB">
              <w:rPr>
                <w:rFonts w:ascii="Times New Roman" w:hAnsi="Times New Roman"/>
                <w:color w:val="000000"/>
              </w:rPr>
              <w:t>№</w:t>
            </w:r>
            <w:r w:rsidR="00274EBE" w:rsidRPr="004A78FB">
              <w:rPr>
                <w:rFonts w:ascii="Times New Roman" w:hAnsi="Times New Roman"/>
                <w:color w:val="000000"/>
              </w:rPr>
              <w:t xml:space="preserve"> </w:t>
            </w:r>
            <w:proofErr w:type="spellStart"/>
            <w:proofErr w:type="gramStart"/>
            <w:r w:rsidR="00274EBE" w:rsidRPr="004A78FB">
              <w:rPr>
                <w:rFonts w:ascii="Times New Roman" w:hAnsi="Times New Roman"/>
                <w:color w:val="000000"/>
              </w:rPr>
              <w:t>п</w:t>
            </w:r>
            <w:proofErr w:type="spellEnd"/>
            <w:proofErr w:type="gramEnd"/>
            <w:r w:rsidR="00274EBE" w:rsidRPr="004A78FB">
              <w:rPr>
                <w:rFonts w:ascii="Times New Roman" w:hAnsi="Times New Roman"/>
                <w:color w:val="000000"/>
              </w:rPr>
              <w:t>/</w:t>
            </w:r>
            <w:proofErr w:type="spellStart"/>
            <w:r w:rsidR="00274EBE" w:rsidRPr="004A78FB">
              <w:rPr>
                <w:rFonts w:ascii="Times New Roman" w:hAnsi="Times New Roman"/>
                <w:color w:val="000000"/>
              </w:rPr>
              <w:t>п</w:t>
            </w:r>
            <w:proofErr w:type="spellEnd"/>
            <w:r w:rsidRPr="004A78FB">
              <w:rPr>
                <w:rFonts w:ascii="Times New Roman" w:hAnsi="Times New Roman"/>
                <w:color w:val="000000"/>
              </w:rPr>
              <w:t xml:space="preserve">         </w:t>
            </w:r>
          </w:p>
        </w:tc>
        <w:tc>
          <w:tcPr>
            <w:tcW w:w="1325" w:type="dxa"/>
            <w:tcBorders>
              <w:top w:val="single" w:sz="4" w:space="0" w:color="auto"/>
              <w:left w:val="nil"/>
              <w:bottom w:val="single" w:sz="4" w:space="0" w:color="auto"/>
              <w:right w:val="single" w:sz="4" w:space="0" w:color="auto"/>
            </w:tcBorders>
            <w:shd w:val="clear" w:color="auto" w:fill="auto"/>
            <w:vAlign w:val="center"/>
          </w:tcPr>
          <w:p w:rsidR="00533054" w:rsidRPr="004A78FB" w:rsidRDefault="00533054" w:rsidP="004A78FB">
            <w:pPr>
              <w:widowControl w:val="0"/>
              <w:spacing w:after="0" w:line="240" w:lineRule="auto"/>
              <w:jc w:val="center"/>
              <w:rPr>
                <w:rFonts w:ascii="Times New Roman" w:hAnsi="Times New Roman"/>
              </w:rPr>
            </w:pPr>
            <w:r w:rsidRPr="004A78FB">
              <w:rPr>
                <w:rFonts w:ascii="Times New Roman" w:hAnsi="Times New Roman"/>
              </w:rPr>
              <w:t>Название</w:t>
            </w:r>
          </w:p>
        </w:tc>
        <w:tc>
          <w:tcPr>
            <w:tcW w:w="1984" w:type="dxa"/>
            <w:tcBorders>
              <w:top w:val="single" w:sz="4" w:space="0" w:color="auto"/>
              <w:left w:val="nil"/>
              <w:bottom w:val="single" w:sz="4" w:space="0" w:color="auto"/>
              <w:right w:val="single" w:sz="4" w:space="0" w:color="auto"/>
            </w:tcBorders>
            <w:shd w:val="clear" w:color="auto" w:fill="auto"/>
            <w:vAlign w:val="center"/>
          </w:tcPr>
          <w:p w:rsidR="00533054" w:rsidRPr="004A78FB" w:rsidRDefault="00533054" w:rsidP="004A78FB">
            <w:pPr>
              <w:widowControl w:val="0"/>
              <w:spacing w:after="0" w:line="240" w:lineRule="auto"/>
              <w:jc w:val="center"/>
              <w:rPr>
                <w:rFonts w:ascii="Times New Roman" w:hAnsi="Times New Roman"/>
              </w:rPr>
            </w:pPr>
            <w:r w:rsidRPr="004A78FB">
              <w:rPr>
                <w:rFonts w:ascii="Times New Roman" w:hAnsi="Times New Roman"/>
              </w:rPr>
              <w:t>Месторождения, рудопроявления</w:t>
            </w:r>
          </w:p>
        </w:tc>
        <w:tc>
          <w:tcPr>
            <w:tcW w:w="3402" w:type="dxa"/>
            <w:tcBorders>
              <w:top w:val="single" w:sz="4" w:space="0" w:color="auto"/>
              <w:left w:val="nil"/>
              <w:bottom w:val="single" w:sz="4" w:space="0" w:color="auto"/>
              <w:right w:val="single" w:sz="4" w:space="0" w:color="auto"/>
            </w:tcBorders>
            <w:shd w:val="clear" w:color="auto" w:fill="auto"/>
            <w:vAlign w:val="center"/>
          </w:tcPr>
          <w:p w:rsidR="00533054" w:rsidRPr="004A78FB" w:rsidRDefault="00533054" w:rsidP="004A78FB">
            <w:pPr>
              <w:widowControl w:val="0"/>
              <w:spacing w:after="0" w:line="240" w:lineRule="auto"/>
              <w:jc w:val="center"/>
              <w:rPr>
                <w:rFonts w:ascii="Times New Roman" w:hAnsi="Times New Roman"/>
              </w:rPr>
            </w:pPr>
            <w:r w:rsidRPr="004A78FB">
              <w:rPr>
                <w:rFonts w:ascii="Times New Roman" w:hAnsi="Times New Roman"/>
              </w:rPr>
              <w:t>Местоположение</w:t>
            </w:r>
          </w:p>
        </w:tc>
        <w:tc>
          <w:tcPr>
            <w:tcW w:w="2268" w:type="dxa"/>
            <w:tcBorders>
              <w:top w:val="single" w:sz="4" w:space="0" w:color="auto"/>
              <w:left w:val="nil"/>
              <w:bottom w:val="single" w:sz="4" w:space="0" w:color="auto"/>
              <w:right w:val="single" w:sz="4" w:space="0" w:color="auto"/>
            </w:tcBorders>
            <w:shd w:val="clear" w:color="auto" w:fill="auto"/>
            <w:vAlign w:val="center"/>
          </w:tcPr>
          <w:p w:rsidR="00533054" w:rsidRPr="004A78FB" w:rsidRDefault="00533054" w:rsidP="004A78FB">
            <w:pPr>
              <w:widowControl w:val="0"/>
              <w:spacing w:after="0" w:line="240" w:lineRule="auto"/>
              <w:jc w:val="center"/>
              <w:rPr>
                <w:rFonts w:ascii="Times New Roman" w:hAnsi="Times New Roman"/>
                <w:color w:val="000000"/>
              </w:rPr>
            </w:pPr>
            <w:r w:rsidRPr="004A78FB">
              <w:rPr>
                <w:rFonts w:ascii="Times New Roman" w:hAnsi="Times New Roman"/>
                <w:color w:val="000000"/>
              </w:rPr>
              <w:t>Запасы, ресурсы, д</w:t>
            </w:r>
            <w:r w:rsidRPr="004A78FB">
              <w:rPr>
                <w:rFonts w:ascii="Times New Roman" w:hAnsi="Times New Roman"/>
                <w:color w:val="000000"/>
              </w:rPr>
              <w:t>а</w:t>
            </w:r>
            <w:r w:rsidRPr="004A78FB">
              <w:rPr>
                <w:rFonts w:ascii="Times New Roman" w:hAnsi="Times New Roman"/>
                <w:color w:val="000000"/>
              </w:rPr>
              <w:t>та утверждения</w:t>
            </w:r>
          </w:p>
        </w:tc>
      </w:tr>
      <w:tr w:rsidR="00533054" w:rsidRPr="004A78FB" w:rsidTr="00533054">
        <w:trPr>
          <w:trHeight w:val="20"/>
        </w:trPr>
        <w:tc>
          <w:tcPr>
            <w:tcW w:w="965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33054" w:rsidRPr="004A78FB" w:rsidRDefault="00533054" w:rsidP="004A78FB">
            <w:pPr>
              <w:widowControl w:val="0"/>
              <w:spacing w:after="0" w:line="360" w:lineRule="auto"/>
              <w:jc w:val="center"/>
              <w:rPr>
                <w:rFonts w:ascii="Times New Roman" w:hAnsi="Times New Roman"/>
                <w:b/>
                <w:bCs/>
                <w:color w:val="000000"/>
              </w:rPr>
            </w:pPr>
            <w:r w:rsidRPr="004A78FB">
              <w:rPr>
                <w:rFonts w:ascii="Times New Roman" w:hAnsi="Times New Roman"/>
                <w:b/>
                <w:bCs/>
                <w:color w:val="000000"/>
              </w:rPr>
              <w:t>Строительный песок</w:t>
            </w:r>
          </w:p>
        </w:tc>
      </w:tr>
      <w:tr w:rsidR="00533054" w:rsidRPr="004A78FB" w:rsidTr="009F123A">
        <w:trPr>
          <w:trHeight w:val="2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rsidR="00533054" w:rsidRPr="004A78FB" w:rsidRDefault="009F123A" w:rsidP="004A78FB">
            <w:pPr>
              <w:widowControl w:val="0"/>
              <w:spacing w:after="0" w:line="240" w:lineRule="auto"/>
              <w:jc w:val="center"/>
              <w:rPr>
                <w:rFonts w:ascii="Times New Roman" w:hAnsi="Times New Roman"/>
              </w:rPr>
            </w:pPr>
            <w:r w:rsidRPr="004A78FB">
              <w:rPr>
                <w:rFonts w:ascii="Times New Roman" w:hAnsi="Times New Roman"/>
              </w:rPr>
              <w:t>1</w:t>
            </w:r>
          </w:p>
        </w:tc>
        <w:tc>
          <w:tcPr>
            <w:tcW w:w="1325" w:type="dxa"/>
            <w:tcBorders>
              <w:top w:val="single" w:sz="4" w:space="0" w:color="auto"/>
              <w:left w:val="nil"/>
              <w:bottom w:val="single" w:sz="4" w:space="0" w:color="auto"/>
              <w:right w:val="single" w:sz="4" w:space="0" w:color="auto"/>
            </w:tcBorders>
            <w:shd w:val="clear" w:color="auto" w:fill="auto"/>
            <w:vAlign w:val="center"/>
          </w:tcPr>
          <w:p w:rsidR="00533054" w:rsidRPr="004A78FB" w:rsidRDefault="00533054" w:rsidP="004A78FB">
            <w:pPr>
              <w:widowControl w:val="0"/>
              <w:spacing w:after="0" w:line="240" w:lineRule="auto"/>
              <w:rPr>
                <w:rFonts w:ascii="Times New Roman" w:hAnsi="Times New Roman"/>
                <w:color w:val="000000"/>
              </w:rPr>
            </w:pPr>
            <w:proofErr w:type="spellStart"/>
            <w:r w:rsidRPr="004A78FB">
              <w:rPr>
                <w:rFonts w:ascii="Times New Roman" w:hAnsi="Times New Roman"/>
              </w:rPr>
              <w:t>Кучукское</w:t>
            </w:r>
            <w:proofErr w:type="spellEnd"/>
          </w:p>
        </w:tc>
        <w:tc>
          <w:tcPr>
            <w:tcW w:w="1984" w:type="dxa"/>
            <w:tcBorders>
              <w:top w:val="single" w:sz="4" w:space="0" w:color="auto"/>
              <w:left w:val="nil"/>
              <w:bottom w:val="single" w:sz="4" w:space="0" w:color="auto"/>
              <w:right w:val="single" w:sz="4" w:space="0" w:color="auto"/>
            </w:tcBorders>
            <w:shd w:val="clear" w:color="auto" w:fill="auto"/>
            <w:vAlign w:val="center"/>
          </w:tcPr>
          <w:p w:rsidR="00533054" w:rsidRPr="004A78FB" w:rsidRDefault="00533054" w:rsidP="004A78FB">
            <w:pPr>
              <w:widowControl w:val="0"/>
              <w:spacing w:after="0" w:line="240" w:lineRule="auto"/>
              <w:rPr>
                <w:rFonts w:ascii="Times New Roman" w:hAnsi="Times New Roman"/>
                <w:color w:val="000000"/>
              </w:rPr>
            </w:pPr>
            <w:r w:rsidRPr="004A78FB">
              <w:rPr>
                <w:rFonts w:ascii="Times New Roman" w:hAnsi="Times New Roman"/>
                <w:color w:val="000000"/>
              </w:rPr>
              <w:t xml:space="preserve">В </w:t>
            </w:r>
            <w:smartTag w:uri="urn:schemas-microsoft-com:office:smarttags" w:element="metricconverter">
              <w:smartTagPr>
                <w:attr w:name="ProductID" w:val="4 км"/>
              </w:smartTagPr>
              <w:r w:rsidRPr="004A78FB">
                <w:rPr>
                  <w:rFonts w:ascii="Times New Roman" w:hAnsi="Times New Roman"/>
                  <w:color w:val="000000"/>
                </w:rPr>
                <w:t>4 км</w:t>
              </w:r>
            </w:smartTag>
            <w:r w:rsidRPr="004A78FB">
              <w:rPr>
                <w:rFonts w:ascii="Times New Roman" w:hAnsi="Times New Roman"/>
                <w:color w:val="000000"/>
              </w:rPr>
              <w:t xml:space="preserve"> на северо-запад от р</w:t>
            </w:r>
            <w:r w:rsidR="009F123A" w:rsidRPr="004A78FB">
              <w:rPr>
                <w:rFonts w:ascii="Times New Roman" w:hAnsi="Times New Roman"/>
                <w:color w:val="000000"/>
              </w:rPr>
              <w:t>.</w:t>
            </w:r>
            <w:r w:rsidRPr="004A78FB">
              <w:rPr>
                <w:rFonts w:ascii="Times New Roman" w:hAnsi="Times New Roman"/>
                <w:color w:val="000000"/>
              </w:rPr>
              <w:t>п</w:t>
            </w:r>
            <w:r w:rsidR="009F123A" w:rsidRPr="004A78FB">
              <w:rPr>
                <w:rFonts w:ascii="Times New Roman" w:hAnsi="Times New Roman"/>
                <w:color w:val="000000"/>
              </w:rPr>
              <w:t>.</w:t>
            </w:r>
            <w:r w:rsidRPr="004A78FB">
              <w:rPr>
                <w:rFonts w:ascii="Times New Roman" w:hAnsi="Times New Roman"/>
                <w:color w:val="000000"/>
              </w:rPr>
              <w:t xml:space="preserve"> Степное Озеро, в </w:t>
            </w:r>
            <w:smartTag w:uri="urn:schemas-microsoft-com:office:smarttags" w:element="metricconverter">
              <w:smartTagPr>
                <w:attr w:name="ProductID" w:val="2 км"/>
              </w:smartTagPr>
              <w:r w:rsidRPr="004A78FB">
                <w:rPr>
                  <w:rFonts w:ascii="Times New Roman" w:hAnsi="Times New Roman"/>
                  <w:color w:val="000000"/>
                </w:rPr>
                <w:t>2 км</w:t>
              </w:r>
            </w:smartTag>
            <w:r w:rsidRPr="004A78FB">
              <w:rPr>
                <w:rFonts w:ascii="Times New Roman" w:hAnsi="Times New Roman"/>
                <w:color w:val="000000"/>
              </w:rPr>
              <w:t xml:space="preserve"> к северо-востоку от оз. </w:t>
            </w:r>
            <w:proofErr w:type="spellStart"/>
            <w:r w:rsidRPr="004A78FB">
              <w:rPr>
                <w:rFonts w:ascii="Times New Roman" w:hAnsi="Times New Roman"/>
                <w:color w:val="000000"/>
              </w:rPr>
              <w:t>К</w:t>
            </w:r>
            <w:r w:rsidRPr="004A78FB">
              <w:rPr>
                <w:rFonts w:ascii="Times New Roman" w:hAnsi="Times New Roman"/>
                <w:color w:val="000000"/>
              </w:rPr>
              <w:t>у</w:t>
            </w:r>
            <w:r w:rsidRPr="004A78FB">
              <w:rPr>
                <w:rFonts w:ascii="Times New Roman" w:hAnsi="Times New Roman"/>
                <w:color w:val="000000"/>
              </w:rPr>
              <w:t>чукское</w:t>
            </w:r>
            <w:proofErr w:type="spellEnd"/>
            <w:r w:rsidRPr="004A78FB">
              <w:rPr>
                <w:rFonts w:ascii="Times New Roman" w:hAnsi="Times New Roman"/>
                <w:color w:val="000000"/>
              </w:rPr>
              <w:t>, с севера примыкает к кар</w:t>
            </w:r>
            <w:r w:rsidRPr="004A78FB">
              <w:rPr>
                <w:rFonts w:ascii="Times New Roman" w:hAnsi="Times New Roman"/>
                <w:color w:val="000000"/>
              </w:rPr>
              <w:t>ь</w:t>
            </w:r>
            <w:r w:rsidRPr="004A78FB">
              <w:rPr>
                <w:rFonts w:ascii="Times New Roman" w:hAnsi="Times New Roman"/>
                <w:color w:val="000000"/>
              </w:rPr>
              <w:t>еру р.п. Благов</w:t>
            </w:r>
            <w:r w:rsidRPr="004A78FB">
              <w:rPr>
                <w:rFonts w:ascii="Times New Roman" w:hAnsi="Times New Roman"/>
                <w:color w:val="000000"/>
              </w:rPr>
              <w:t>е</w:t>
            </w:r>
            <w:r w:rsidRPr="004A78FB">
              <w:rPr>
                <w:rFonts w:ascii="Times New Roman" w:hAnsi="Times New Roman"/>
                <w:color w:val="000000"/>
              </w:rPr>
              <w:t>щенка</w:t>
            </w:r>
          </w:p>
        </w:tc>
        <w:tc>
          <w:tcPr>
            <w:tcW w:w="3402" w:type="dxa"/>
            <w:tcBorders>
              <w:top w:val="single" w:sz="4" w:space="0" w:color="auto"/>
              <w:left w:val="nil"/>
              <w:bottom w:val="single" w:sz="4" w:space="0" w:color="auto"/>
              <w:right w:val="single" w:sz="4" w:space="0" w:color="auto"/>
            </w:tcBorders>
            <w:shd w:val="clear" w:color="auto" w:fill="auto"/>
            <w:vAlign w:val="center"/>
          </w:tcPr>
          <w:p w:rsidR="00533054" w:rsidRPr="004A78FB" w:rsidRDefault="00533054" w:rsidP="004A78FB">
            <w:pPr>
              <w:widowControl w:val="0"/>
              <w:spacing w:after="0" w:line="240" w:lineRule="auto"/>
              <w:rPr>
                <w:rFonts w:ascii="Times New Roman" w:hAnsi="Times New Roman"/>
              </w:rPr>
            </w:pPr>
            <w:r w:rsidRPr="004A78FB">
              <w:rPr>
                <w:rFonts w:ascii="Times New Roman" w:hAnsi="Times New Roman"/>
              </w:rPr>
              <w:t>Пески не удовлетворяют ГОСТ 8736 -85 для строительных ра</w:t>
            </w:r>
            <w:r w:rsidRPr="004A78FB">
              <w:rPr>
                <w:rFonts w:ascii="Times New Roman" w:hAnsi="Times New Roman"/>
              </w:rPr>
              <w:t>с</w:t>
            </w:r>
            <w:r w:rsidRPr="004A78FB">
              <w:rPr>
                <w:rFonts w:ascii="Times New Roman" w:hAnsi="Times New Roman"/>
              </w:rPr>
              <w:t xml:space="preserve">творов: по содержанию зерен менее </w:t>
            </w:r>
            <w:smartTag w:uri="urn:schemas-microsoft-com:office:smarttags" w:element="metricconverter">
              <w:smartTagPr>
                <w:attr w:name="ProductID" w:val="0,16 мм"/>
              </w:smartTagPr>
              <w:r w:rsidRPr="004A78FB">
                <w:rPr>
                  <w:rFonts w:ascii="Times New Roman" w:hAnsi="Times New Roman"/>
                </w:rPr>
                <w:t>0,16 мм</w:t>
              </w:r>
            </w:smartTag>
            <w:r w:rsidRPr="004A78FB">
              <w:rPr>
                <w:rFonts w:ascii="Times New Roman" w:hAnsi="Times New Roman"/>
              </w:rPr>
              <w:t xml:space="preserve"> по 62,5 % перес</w:t>
            </w:r>
            <w:r w:rsidRPr="004A78FB">
              <w:rPr>
                <w:rFonts w:ascii="Times New Roman" w:hAnsi="Times New Roman"/>
              </w:rPr>
              <w:t>е</w:t>
            </w:r>
            <w:r w:rsidRPr="004A78FB">
              <w:rPr>
                <w:rFonts w:ascii="Times New Roman" w:hAnsi="Times New Roman"/>
              </w:rPr>
              <w:t>чений, по модулю крупности – 12, 5%, по пылевидным, илистым и глинистым частицам – 75%, но по результатам технологических испытаний пески пригодны для строительных растворов марок 25,50,70.</w:t>
            </w:r>
          </w:p>
        </w:tc>
        <w:tc>
          <w:tcPr>
            <w:tcW w:w="2268" w:type="dxa"/>
            <w:tcBorders>
              <w:top w:val="single" w:sz="4" w:space="0" w:color="auto"/>
              <w:left w:val="nil"/>
              <w:bottom w:val="single" w:sz="4" w:space="0" w:color="auto"/>
              <w:right w:val="single" w:sz="4" w:space="0" w:color="auto"/>
            </w:tcBorders>
            <w:shd w:val="clear" w:color="auto" w:fill="auto"/>
            <w:vAlign w:val="center"/>
          </w:tcPr>
          <w:p w:rsidR="00533054" w:rsidRPr="004A78FB" w:rsidRDefault="00533054" w:rsidP="004A78FB">
            <w:pPr>
              <w:widowControl w:val="0"/>
              <w:spacing w:after="0" w:line="240" w:lineRule="auto"/>
              <w:rPr>
                <w:rFonts w:ascii="Times New Roman" w:hAnsi="Times New Roman"/>
              </w:rPr>
            </w:pPr>
            <w:r w:rsidRPr="004A78FB">
              <w:rPr>
                <w:rFonts w:ascii="Times New Roman" w:hAnsi="Times New Roman"/>
              </w:rPr>
              <w:t>Запасы по категории С1 – 226</w:t>
            </w:r>
            <w:r w:rsidR="00274EBE" w:rsidRPr="004A78FB">
              <w:rPr>
                <w:rFonts w:ascii="Times New Roman" w:hAnsi="Times New Roman"/>
              </w:rPr>
              <w:t xml:space="preserve"> </w:t>
            </w:r>
            <w:r w:rsidRPr="004A78FB">
              <w:rPr>
                <w:rFonts w:ascii="Times New Roman" w:hAnsi="Times New Roman"/>
              </w:rPr>
              <w:t>тыс</w:t>
            </w:r>
            <w:proofErr w:type="gramStart"/>
            <w:r w:rsidRPr="004A78FB">
              <w:rPr>
                <w:rFonts w:ascii="Times New Roman" w:hAnsi="Times New Roman"/>
              </w:rPr>
              <w:t>.к</w:t>
            </w:r>
            <w:proofErr w:type="gramEnd"/>
            <w:r w:rsidRPr="004A78FB">
              <w:rPr>
                <w:rFonts w:ascii="Times New Roman" w:hAnsi="Times New Roman"/>
              </w:rPr>
              <w:t>уб</w:t>
            </w:r>
            <w:r w:rsidR="00274EBE" w:rsidRPr="004A78FB">
              <w:rPr>
                <w:rFonts w:ascii="Times New Roman" w:hAnsi="Times New Roman"/>
              </w:rPr>
              <w:t>.</w:t>
            </w:r>
            <w:r w:rsidRPr="004A78FB">
              <w:rPr>
                <w:rFonts w:ascii="Times New Roman" w:hAnsi="Times New Roman"/>
              </w:rPr>
              <w:t>м. Учтены ГБЗ. Мест</w:t>
            </w:r>
            <w:r w:rsidRPr="004A78FB">
              <w:rPr>
                <w:rFonts w:ascii="Times New Roman" w:hAnsi="Times New Roman"/>
              </w:rPr>
              <w:t>о</w:t>
            </w:r>
            <w:r w:rsidRPr="004A78FB">
              <w:rPr>
                <w:rFonts w:ascii="Times New Roman" w:hAnsi="Times New Roman"/>
              </w:rPr>
              <w:t>рождение разрабат</w:t>
            </w:r>
            <w:r w:rsidRPr="004A78FB">
              <w:rPr>
                <w:rFonts w:ascii="Times New Roman" w:hAnsi="Times New Roman"/>
              </w:rPr>
              <w:t>ы</w:t>
            </w:r>
            <w:r w:rsidRPr="004A78FB">
              <w:rPr>
                <w:rFonts w:ascii="Times New Roman" w:hAnsi="Times New Roman"/>
              </w:rPr>
              <w:t>вается ОАО «</w:t>
            </w:r>
            <w:proofErr w:type="spellStart"/>
            <w:r w:rsidRPr="004A78FB">
              <w:rPr>
                <w:rFonts w:ascii="Times New Roman" w:hAnsi="Times New Roman"/>
              </w:rPr>
              <w:t>Кучу</w:t>
            </w:r>
            <w:r w:rsidRPr="004A78FB">
              <w:rPr>
                <w:rFonts w:ascii="Times New Roman" w:hAnsi="Times New Roman"/>
              </w:rPr>
              <w:t>к</w:t>
            </w:r>
            <w:r w:rsidRPr="004A78FB">
              <w:rPr>
                <w:rFonts w:ascii="Times New Roman" w:hAnsi="Times New Roman"/>
              </w:rPr>
              <w:t>сульфат</w:t>
            </w:r>
            <w:proofErr w:type="spellEnd"/>
            <w:r w:rsidRPr="004A78FB">
              <w:rPr>
                <w:rFonts w:ascii="Times New Roman" w:hAnsi="Times New Roman"/>
              </w:rPr>
              <w:t>» по лице</w:t>
            </w:r>
            <w:r w:rsidRPr="004A78FB">
              <w:rPr>
                <w:rFonts w:ascii="Times New Roman" w:hAnsi="Times New Roman"/>
              </w:rPr>
              <w:t>н</w:t>
            </w:r>
            <w:r w:rsidRPr="004A78FB">
              <w:rPr>
                <w:rFonts w:ascii="Times New Roman" w:hAnsi="Times New Roman"/>
              </w:rPr>
              <w:t>зии БАР 09040 ТЭ.</w:t>
            </w:r>
          </w:p>
        </w:tc>
      </w:tr>
      <w:tr w:rsidR="00533054" w:rsidRPr="004A78FB" w:rsidTr="009F123A">
        <w:trPr>
          <w:trHeight w:val="3127"/>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rsidR="00533054" w:rsidRPr="004A78FB" w:rsidRDefault="009F123A" w:rsidP="004A78FB">
            <w:pPr>
              <w:widowControl w:val="0"/>
              <w:spacing w:after="0" w:line="240" w:lineRule="auto"/>
              <w:jc w:val="center"/>
              <w:rPr>
                <w:rFonts w:ascii="Times New Roman" w:hAnsi="Times New Roman"/>
              </w:rPr>
            </w:pPr>
            <w:r w:rsidRPr="004A78FB">
              <w:rPr>
                <w:rFonts w:ascii="Times New Roman" w:hAnsi="Times New Roman"/>
              </w:rPr>
              <w:t>2</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533054" w:rsidRPr="004A78FB" w:rsidRDefault="00533054" w:rsidP="004A78FB">
            <w:pPr>
              <w:widowControl w:val="0"/>
              <w:spacing w:after="0" w:line="240" w:lineRule="auto"/>
              <w:rPr>
                <w:rFonts w:ascii="Times New Roman" w:hAnsi="Times New Roman"/>
                <w:color w:val="000000"/>
              </w:rPr>
            </w:pPr>
            <w:proofErr w:type="spellStart"/>
            <w:r w:rsidRPr="004A78FB">
              <w:rPr>
                <w:rFonts w:ascii="Times New Roman" w:hAnsi="Times New Roman"/>
                <w:color w:val="000000"/>
              </w:rPr>
              <w:t>Новоблаг</w:t>
            </w:r>
            <w:r w:rsidRPr="004A78FB">
              <w:rPr>
                <w:rFonts w:ascii="Times New Roman" w:hAnsi="Times New Roman"/>
                <w:color w:val="000000"/>
              </w:rPr>
              <w:t>о</w:t>
            </w:r>
            <w:r w:rsidRPr="004A78FB">
              <w:rPr>
                <w:rFonts w:ascii="Times New Roman" w:hAnsi="Times New Roman"/>
                <w:color w:val="000000"/>
              </w:rPr>
              <w:t>вещенское</w:t>
            </w:r>
            <w:proofErr w:type="spellEnd"/>
            <w:r w:rsidRPr="004A78FB">
              <w:rPr>
                <w:rFonts w:ascii="Times New Roman" w:hAnsi="Times New Roman"/>
                <w:color w:val="000000"/>
              </w:rPr>
              <w:t xml:space="preserve"> (участок 2, фильтр</w:t>
            </w:r>
            <w:r w:rsidRPr="004A78FB">
              <w:rPr>
                <w:rFonts w:ascii="Times New Roman" w:hAnsi="Times New Roman"/>
                <w:color w:val="000000"/>
              </w:rPr>
              <w:t>о</w:t>
            </w:r>
            <w:r w:rsidRPr="004A78FB">
              <w:rPr>
                <w:rFonts w:ascii="Times New Roman" w:hAnsi="Times New Roman"/>
                <w:color w:val="000000"/>
              </w:rPr>
              <w:t>вальные пески)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533054" w:rsidRPr="004A78FB" w:rsidRDefault="00533054" w:rsidP="004A78FB">
            <w:pPr>
              <w:widowControl w:val="0"/>
              <w:spacing w:after="0" w:line="240" w:lineRule="auto"/>
              <w:rPr>
                <w:rFonts w:ascii="Times New Roman" w:hAnsi="Times New Roman"/>
              </w:rPr>
            </w:pPr>
            <w:r w:rsidRPr="004A78FB">
              <w:rPr>
                <w:rFonts w:ascii="Times New Roman" w:hAnsi="Times New Roman"/>
              </w:rPr>
              <w:t xml:space="preserve">Расположено в </w:t>
            </w:r>
            <w:smartTag w:uri="urn:schemas-microsoft-com:office:smarttags" w:element="metricconverter">
              <w:smartTagPr>
                <w:attr w:name="ProductID" w:val="11 км"/>
              </w:smartTagPr>
              <w:r w:rsidRPr="004A78FB">
                <w:rPr>
                  <w:rFonts w:ascii="Times New Roman" w:hAnsi="Times New Roman"/>
                </w:rPr>
                <w:t>11 км</w:t>
              </w:r>
            </w:smartTag>
            <w:r w:rsidRPr="004A78FB">
              <w:rPr>
                <w:rFonts w:ascii="Times New Roman" w:hAnsi="Times New Roman"/>
              </w:rPr>
              <w:t xml:space="preserve"> на северо-запад от ст. </w:t>
            </w:r>
            <w:proofErr w:type="spellStart"/>
            <w:r w:rsidRPr="004A78FB">
              <w:rPr>
                <w:rFonts w:ascii="Times New Roman" w:hAnsi="Times New Roman"/>
              </w:rPr>
              <w:t>Нов</w:t>
            </w:r>
            <w:r w:rsidRPr="004A78FB">
              <w:rPr>
                <w:rFonts w:ascii="Times New Roman" w:hAnsi="Times New Roman"/>
              </w:rPr>
              <w:t>о</w:t>
            </w:r>
            <w:r w:rsidRPr="004A78FB">
              <w:rPr>
                <w:rFonts w:ascii="Times New Roman" w:hAnsi="Times New Roman"/>
              </w:rPr>
              <w:t>благовещенка</w:t>
            </w:r>
            <w:proofErr w:type="spellEnd"/>
            <w:r w:rsidRPr="004A78FB">
              <w:rPr>
                <w:rFonts w:ascii="Times New Roman" w:hAnsi="Times New Roman"/>
              </w:rPr>
              <w:t xml:space="preserve">, вблизи береговой линии оз. </w:t>
            </w:r>
            <w:proofErr w:type="spellStart"/>
            <w:r w:rsidRPr="004A78FB">
              <w:rPr>
                <w:rFonts w:ascii="Times New Roman" w:hAnsi="Times New Roman"/>
              </w:rPr>
              <w:t>Кулу</w:t>
            </w:r>
            <w:r w:rsidRPr="004A78FB">
              <w:rPr>
                <w:rFonts w:ascii="Times New Roman" w:hAnsi="Times New Roman"/>
              </w:rPr>
              <w:t>н</w:t>
            </w:r>
            <w:r w:rsidRPr="004A78FB">
              <w:rPr>
                <w:rFonts w:ascii="Times New Roman" w:hAnsi="Times New Roman"/>
              </w:rPr>
              <w:t>динского</w:t>
            </w:r>
            <w:proofErr w:type="spellEnd"/>
            <w:r w:rsidRPr="004A78FB">
              <w:rPr>
                <w:rFonts w:ascii="Times New Roman" w:hAnsi="Times New Roman"/>
              </w:rPr>
              <w:t>.</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533054" w:rsidRPr="004A78FB" w:rsidRDefault="00533054" w:rsidP="004A78FB">
            <w:pPr>
              <w:widowControl w:val="0"/>
              <w:spacing w:after="0" w:line="240" w:lineRule="auto"/>
              <w:rPr>
                <w:rFonts w:ascii="Times New Roman" w:hAnsi="Times New Roman"/>
              </w:rPr>
            </w:pPr>
            <w:r w:rsidRPr="004A78FB">
              <w:rPr>
                <w:rFonts w:ascii="Times New Roman" w:hAnsi="Times New Roman"/>
              </w:rPr>
              <w:t>Участок представлен линзови</w:t>
            </w:r>
            <w:r w:rsidRPr="004A78FB">
              <w:rPr>
                <w:rFonts w:ascii="Times New Roman" w:hAnsi="Times New Roman"/>
              </w:rPr>
              <w:t>д</w:t>
            </w:r>
            <w:r w:rsidRPr="004A78FB">
              <w:rPr>
                <w:rFonts w:ascii="Times New Roman" w:hAnsi="Times New Roman"/>
              </w:rPr>
              <w:t>ной залежью (300-</w:t>
            </w:r>
            <w:smartTag w:uri="urn:schemas-microsoft-com:office:smarttags" w:element="metricconverter">
              <w:smartTagPr>
                <w:attr w:name="ProductID" w:val="400 м"/>
              </w:smartTagPr>
              <w:r w:rsidRPr="004A78FB">
                <w:rPr>
                  <w:rFonts w:ascii="Times New Roman" w:hAnsi="Times New Roman"/>
                </w:rPr>
                <w:t>400 м</w:t>
              </w:r>
            </w:smartTag>
            <w:r w:rsidRPr="004A78FB">
              <w:rPr>
                <w:rFonts w:ascii="Times New Roman" w:hAnsi="Times New Roman"/>
              </w:rPr>
              <w:t xml:space="preserve">) крупно- среднезернистых песков средней мощностью </w:t>
            </w:r>
            <w:smartTag w:uri="urn:schemas-microsoft-com:office:smarttags" w:element="metricconverter">
              <w:smartTagPr>
                <w:attr w:name="ProductID" w:val="2,7 м"/>
              </w:smartTagPr>
              <w:r w:rsidRPr="004A78FB">
                <w:rPr>
                  <w:rFonts w:ascii="Times New Roman" w:hAnsi="Times New Roman"/>
                </w:rPr>
                <w:t>2,7 м</w:t>
              </w:r>
            </w:smartTag>
            <w:r w:rsidRPr="004A78FB">
              <w:rPr>
                <w:rFonts w:ascii="Times New Roman" w:hAnsi="Times New Roman"/>
              </w:rPr>
              <w:t>. Полезное и</w:t>
            </w:r>
            <w:r w:rsidRPr="004A78FB">
              <w:rPr>
                <w:rFonts w:ascii="Times New Roman" w:hAnsi="Times New Roman"/>
              </w:rPr>
              <w:t>с</w:t>
            </w:r>
            <w:r w:rsidRPr="004A78FB">
              <w:rPr>
                <w:rFonts w:ascii="Times New Roman" w:hAnsi="Times New Roman"/>
              </w:rPr>
              <w:t>копаемое перекрыто глинистыми мелкозернистыми песками мо</w:t>
            </w:r>
            <w:r w:rsidRPr="004A78FB">
              <w:rPr>
                <w:rFonts w:ascii="Times New Roman" w:hAnsi="Times New Roman"/>
              </w:rPr>
              <w:t>щ</w:t>
            </w:r>
            <w:r w:rsidRPr="004A78FB">
              <w:rPr>
                <w:rFonts w:ascii="Times New Roman" w:hAnsi="Times New Roman"/>
              </w:rPr>
              <w:t xml:space="preserve">ностью от 0,5 до </w:t>
            </w:r>
            <w:smartTag w:uri="urn:schemas-microsoft-com:office:smarttags" w:element="metricconverter">
              <w:smartTagPr>
                <w:attr w:name="ProductID" w:val="2,1 м"/>
              </w:smartTagPr>
              <w:r w:rsidRPr="004A78FB">
                <w:rPr>
                  <w:rFonts w:ascii="Times New Roman" w:hAnsi="Times New Roman"/>
                </w:rPr>
                <w:t>2,1 м</w:t>
              </w:r>
            </w:smartTag>
            <w:r w:rsidRPr="004A78FB">
              <w:rPr>
                <w:rFonts w:ascii="Times New Roman" w:hAnsi="Times New Roman"/>
              </w:rPr>
              <w:t xml:space="preserve">. Уровень грунтовых вод </w:t>
            </w:r>
            <w:smartTag w:uri="urn:schemas-microsoft-com:office:smarttags" w:element="metricconverter">
              <w:smartTagPr>
                <w:attr w:name="ProductID" w:val="2,8 м"/>
              </w:smartTagPr>
              <w:r w:rsidRPr="004A78FB">
                <w:rPr>
                  <w:rFonts w:ascii="Times New Roman" w:hAnsi="Times New Roman"/>
                </w:rPr>
                <w:t>2,8 м</w:t>
              </w:r>
            </w:smartTag>
            <w:r w:rsidRPr="004A78FB">
              <w:rPr>
                <w:rFonts w:ascii="Times New Roman" w:hAnsi="Times New Roman"/>
              </w:rPr>
              <w:t>. Пески пр</w:t>
            </w:r>
            <w:r w:rsidRPr="004A78FB">
              <w:rPr>
                <w:rFonts w:ascii="Times New Roman" w:hAnsi="Times New Roman"/>
              </w:rPr>
              <w:t>и</w:t>
            </w:r>
            <w:r w:rsidRPr="004A78FB">
              <w:rPr>
                <w:rFonts w:ascii="Times New Roman" w:hAnsi="Times New Roman"/>
              </w:rPr>
              <w:t>годны для использования в кач</w:t>
            </w:r>
            <w:r w:rsidRPr="004A78FB">
              <w:rPr>
                <w:rFonts w:ascii="Times New Roman" w:hAnsi="Times New Roman"/>
              </w:rPr>
              <w:t>е</w:t>
            </w:r>
            <w:r w:rsidRPr="004A78FB">
              <w:rPr>
                <w:rFonts w:ascii="Times New Roman" w:hAnsi="Times New Roman"/>
              </w:rPr>
              <w:t>стве заполнителя в скорых фильтрах для технического и питьевого водоснабжения.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533054" w:rsidRPr="004A78FB" w:rsidRDefault="00533054" w:rsidP="004A78FB">
            <w:pPr>
              <w:widowControl w:val="0"/>
              <w:spacing w:after="0" w:line="240" w:lineRule="auto"/>
              <w:rPr>
                <w:rFonts w:ascii="Times New Roman" w:hAnsi="Times New Roman"/>
              </w:rPr>
            </w:pPr>
            <w:r w:rsidRPr="004A78FB">
              <w:rPr>
                <w:rFonts w:ascii="Times New Roman" w:hAnsi="Times New Roman"/>
              </w:rPr>
              <w:t>Запасы по категории С1 – 198,5тыс. куб м. с учетом обводне</w:t>
            </w:r>
            <w:r w:rsidRPr="004A78FB">
              <w:rPr>
                <w:rFonts w:ascii="Times New Roman" w:hAnsi="Times New Roman"/>
              </w:rPr>
              <w:t>н</w:t>
            </w:r>
            <w:r w:rsidRPr="004A78FB">
              <w:rPr>
                <w:rFonts w:ascii="Times New Roman" w:hAnsi="Times New Roman"/>
              </w:rPr>
              <w:t>ных, необводненные за</w:t>
            </w:r>
            <w:r w:rsidR="00274EBE" w:rsidRPr="004A78FB">
              <w:rPr>
                <w:rFonts w:ascii="Times New Roman" w:hAnsi="Times New Roman"/>
              </w:rPr>
              <w:t>пасы – 137,9 тыс</w:t>
            </w:r>
            <w:proofErr w:type="gramStart"/>
            <w:r w:rsidR="00274EBE" w:rsidRPr="004A78FB">
              <w:rPr>
                <w:rFonts w:ascii="Times New Roman" w:hAnsi="Times New Roman"/>
              </w:rPr>
              <w:t>.к</w:t>
            </w:r>
            <w:proofErr w:type="gramEnd"/>
            <w:r w:rsidR="00274EBE" w:rsidRPr="004A78FB">
              <w:rPr>
                <w:rFonts w:ascii="Times New Roman" w:hAnsi="Times New Roman"/>
              </w:rPr>
              <w:t>уб.</w:t>
            </w:r>
            <w:r w:rsidRPr="004A78FB">
              <w:rPr>
                <w:rFonts w:ascii="Times New Roman" w:hAnsi="Times New Roman"/>
              </w:rPr>
              <w:t>м. Учтены ГБЗ. Месторождение готово к промы</w:t>
            </w:r>
            <w:r w:rsidRPr="004A78FB">
              <w:rPr>
                <w:rFonts w:ascii="Times New Roman" w:hAnsi="Times New Roman"/>
              </w:rPr>
              <w:t>ш</w:t>
            </w:r>
            <w:r w:rsidRPr="004A78FB">
              <w:rPr>
                <w:rFonts w:ascii="Times New Roman" w:hAnsi="Times New Roman"/>
              </w:rPr>
              <w:t>ленному освоению.</w:t>
            </w:r>
          </w:p>
        </w:tc>
      </w:tr>
      <w:tr w:rsidR="00533054" w:rsidRPr="004A78FB" w:rsidTr="00533054">
        <w:trPr>
          <w:trHeight w:val="20"/>
        </w:trPr>
        <w:tc>
          <w:tcPr>
            <w:tcW w:w="965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33054" w:rsidRPr="004A78FB" w:rsidRDefault="00533054" w:rsidP="004A78FB">
            <w:pPr>
              <w:widowControl w:val="0"/>
              <w:spacing w:after="0" w:line="240" w:lineRule="auto"/>
              <w:jc w:val="center"/>
              <w:rPr>
                <w:rFonts w:ascii="Times New Roman" w:hAnsi="Times New Roman"/>
                <w:b/>
                <w:color w:val="333333"/>
              </w:rPr>
            </w:pPr>
            <w:r w:rsidRPr="004A78FB">
              <w:rPr>
                <w:rFonts w:ascii="Times New Roman" w:hAnsi="Times New Roman"/>
                <w:b/>
                <w:color w:val="333333"/>
              </w:rPr>
              <w:t>Природные соли</w:t>
            </w:r>
            <w:r w:rsidRPr="004A78FB">
              <w:rPr>
                <w:rFonts w:ascii="Times New Roman" w:hAnsi="Times New Roman"/>
                <w:b/>
              </w:rPr>
              <w:t xml:space="preserve"> </w:t>
            </w:r>
          </w:p>
        </w:tc>
      </w:tr>
      <w:tr w:rsidR="00533054" w:rsidRPr="004A78FB" w:rsidTr="009F123A">
        <w:trPr>
          <w:trHeight w:val="20"/>
        </w:trPr>
        <w:tc>
          <w:tcPr>
            <w:tcW w:w="680" w:type="dxa"/>
            <w:tcBorders>
              <w:top w:val="nil"/>
              <w:left w:val="single" w:sz="4" w:space="0" w:color="auto"/>
              <w:bottom w:val="single" w:sz="4" w:space="0" w:color="auto"/>
              <w:right w:val="single" w:sz="4" w:space="0" w:color="auto"/>
            </w:tcBorders>
            <w:shd w:val="clear" w:color="auto" w:fill="auto"/>
            <w:vAlign w:val="center"/>
          </w:tcPr>
          <w:p w:rsidR="00533054" w:rsidRPr="004A78FB" w:rsidRDefault="009F123A" w:rsidP="004A78FB">
            <w:pPr>
              <w:widowControl w:val="0"/>
              <w:spacing w:after="0" w:line="240" w:lineRule="auto"/>
              <w:jc w:val="center"/>
              <w:rPr>
                <w:rFonts w:ascii="Times New Roman" w:hAnsi="Times New Roman"/>
                <w:color w:val="000000"/>
              </w:rPr>
            </w:pPr>
            <w:r w:rsidRPr="004A78FB">
              <w:rPr>
                <w:rFonts w:ascii="Times New Roman" w:hAnsi="Times New Roman"/>
                <w:color w:val="000000"/>
              </w:rPr>
              <w:t>3</w:t>
            </w:r>
          </w:p>
        </w:tc>
        <w:tc>
          <w:tcPr>
            <w:tcW w:w="1325" w:type="dxa"/>
            <w:tcBorders>
              <w:top w:val="nil"/>
              <w:left w:val="nil"/>
              <w:bottom w:val="single" w:sz="4" w:space="0" w:color="auto"/>
              <w:right w:val="single" w:sz="4" w:space="0" w:color="auto"/>
            </w:tcBorders>
            <w:shd w:val="clear" w:color="auto" w:fill="auto"/>
            <w:vAlign w:val="center"/>
          </w:tcPr>
          <w:p w:rsidR="00533054" w:rsidRPr="004A78FB" w:rsidRDefault="00533054" w:rsidP="004A78FB">
            <w:pPr>
              <w:widowControl w:val="0"/>
              <w:spacing w:after="0" w:line="240" w:lineRule="auto"/>
              <w:rPr>
                <w:rFonts w:ascii="Times New Roman" w:hAnsi="Times New Roman"/>
                <w:color w:val="000000"/>
              </w:rPr>
            </w:pPr>
            <w:r w:rsidRPr="004A78FB">
              <w:rPr>
                <w:rFonts w:ascii="Times New Roman" w:hAnsi="Times New Roman"/>
                <w:color w:val="000000"/>
              </w:rPr>
              <w:t xml:space="preserve">Озеро </w:t>
            </w:r>
            <w:proofErr w:type="spellStart"/>
            <w:r w:rsidRPr="004A78FB">
              <w:rPr>
                <w:rFonts w:ascii="Times New Roman" w:hAnsi="Times New Roman"/>
                <w:color w:val="000000"/>
              </w:rPr>
              <w:t>К</w:t>
            </w:r>
            <w:r w:rsidRPr="004A78FB">
              <w:rPr>
                <w:rFonts w:ascii="Times New Roman" w:hAnsi="Times New Roman"/>
                <w:color w:val="000000"/>
              </w:rPr>
              <w:t>у</w:t>
            </w:r>
            <w:r w:rsidRPr="004A78FB">
              <w:rPr>
                <w:rFonts w:ascii="Times New Roman" w:hAnsi="Times New Roman"/>
                <w:color w:val="000000"/>
              </w:rPr>
              <w:t>лундинское</w:t>
            </w:r>
            <w:proofErr w:type="spellEnd"/>
          </w:p>
        </w:tc>
        <w:tc>
          <w:tcPr>
            <w:tcW w:w="1984" w:type="dxa"/>
            <w:tcBorders>
              <w:top w:val="nil"/>
              <w:left w:val="nil"/>
              <w:bottom w:val="single" w:sz="4" w:space="0" w:color="auto"/>
              <w:right w:val="single" w:sz="4" w:space="0" w:color="auto"/>
            </w:tcBorders>
            <w:shd w:val="clear" w:color="auto" w:fill="auto"/>
            <w:vAlign w:val="center"/>
          </w:tcPr>
          <w:p w:rsidR="00533054" w:rsidRPr="004A78FB" w:rsidRDefault="00533054" w:rsidP="004A78FB">
            <w:pPr>
              <w:widowControl w:val="0"/>
              <w:spacing w:after="0" w:line="240" w:lineRule="auto"/>
              <w:rPr>
                <w:rFonts w:ascii="Times New Roman" w:hAnsi="Times New Roman"/>
                <w:color w:val="000000"/>
              </w:rPr>
            </w:pPr>
            <w:r w:rsidRPr="004A78FB">
              <w:rPr>
                <w:rFonts w:ascii="Times New Roman" w:hAnsi="Times New Roman"/>
                <w:color w:val="000000"/>
              </w:rPr>
              <w:t xml:space="preserve">Расположено в </w:t>
            </w:r>
            <w:smartTag w:uri="urn:schemas-microsoft-com:office:smarttags" w:element="metricconverter">
              <w:smartTagPr>
                <w:attr w:name="ProductID" w:val="14 км"/>
              </w:smartTagPr>
              <w:r w:rsidRPr="004A78FB">
                <w:rPr>
                  <w:rFonts w:ascii="Times New Roman" w:hAnsi="Times New Roman"/>
                  <w:color w:val="000000"/>
                </w:rPr>
                <w:t>14 км</w:t>
              </w:r>
            </w:smartTag>
            <w:r w:rsidRPr="004A78FB">
              <w:rPr>
                <w:rFonts w:ascii="Times New Roman" w:hAnsi="Times New Roman"/>
                <w:color w:val="000000"/>
              </w:rPr>
              <w:t xml:space="preserve"> на запад, сев</w:t>
            </w:r>
            <w:r w:rsidRPr="004A78FB">
              <w:rPr>
                <w:rFonts w:ascii="Times New Roman" w:hAnsi="Times New Roman"/>
                <w:color w:val="000000"/>
              </w:rPr>
              <w:t>е</w:t>
            </w:r>
            <w:r w:rsidRPr="004A78FB">
              <w:rPr>
                <w:rFonts w:ascii="Times New Roman" w:hAnsi="Times New Roman"/>
                <w:color w:val="000000"/>
              </w:rPr>
              <w:t xml:space="preserve">ро-запад </w:t>
            </w:r>
            <w:proofErr w:type="gramStart"/>
            <w:r w:rsidRPr="004A78FB">
              <w:rPr>
                <w:rFonts w:ascii="Times New Roman" w:hAnsi="Times New Roman"/>
                <w:color w:val="000000"/>
              </w:rPr>
              <w:t>от</w:t>
            </w:r>
            <w:proofErr w:type="gramEnd"/>
            <w:r w:rsidRPr="004A78FB">
              <w:rPr>
                <w:rFonts w:ascii="Times New Roman" w:hAnsi="Times New Roman"/>
                <w:color w:val="000000"/>
              </w:rPr>
              <w:t xml:space="preserve"> ж.д. ст. </w:t>
            </w:r>
            <w:proofErr w:type="spellStart"/>
            <w:r w:rsidRPr="004A78FB">
              <w:rPr>
                <w:rFonts w:ascii="Times New Roman" w:hAnsi="Times New Roman"/>
                <w:color w:val="000000"/>
              </w:rPr>
              <w:t>Новоблагов</w:t>
            </w:r>
            <w:r w:rsidRPr="004A78FB">
              <w:rPr>
                <w:rFonts w:ascii="Times New Roman" w:hAnsi="Times New Roman"/>
                <w:color w:val="000000"/>
              </w:rPr>
              <w:t>е</w:t>
            </w:r>
            <w:r w:rsidRPr="004A78FB">
              <w:rPr>
                <w:rFonts w:ascii="Times New Roman" w:hAnsi="Times New Roman"/>
                <w:color w:val="000000"/>
              </w:rPr>
              <w:t>щенка</w:t>
            </w:r>
            <w:proofErr w:type="spellEnd"/>
            <w:r w:rsidRPr="004A78FB">
              <w:rPr>
                <w:rFonts w:ascii="Times New Roman" w:hAnsi="Times New Roman"/>
                <w:color w:val="000000"/>
              </w:rPr>
              <w:t xml:space="preserve"> (</w:t>
            </w:r>
            <w:proofErr w:type="gramStart"/>
            <w:r w:rsidRPr="004A78FB">
              <w:rPr>
                <w:rFonts w:ascii="Times New Roman" w:hAnsi="Times New Roman"/>
                <w:color w:val="000000"/>
              </w:rPr>
              <w:t>южная</w:t>
            </w:r>
            <w:proofErr w:type="gramEnd"/>
            <w:r w:rsidRPr="004A78FB">
              <w:rPr>
                <w:rFonts w:ascii="Times New Roman" w:hAnsi="Times New Roman"/>
                <w:color w:val="000000"/>
              </w:rPr>
              <w:t xml:space="preserve"> оконечность оз</w:t>
            </w:r>
            <w:r w:rsidRPr="004A78FB">
              <w:rPr>
                <w:rFonts w:ascii="Times New Roman" w:hAnsi="Times New Roman"/>
                <w:color w:val="000000"/>
              </w:rPr>
              <w:t>е</w:t>
            </w:r>
            <w:r w:rsidRPr="004A78FB">
              <w:rPr>
                <w:rFonts w:ascii="Times New Roman" w:hAnsi="Times New Roman"/>
                <w:color w:val="000000"/>
              </w:rPr>
              <w:t>ра)</w:t>
            </w:r>
          </w:p>
        </w:tc>
        <w:tc>
          <w:tcPr>
            <w:tcW w:w="3402" w:type="dxa"/>
            <w:tcBorders>
              <w:top w:val="nil"/>
              <w:left w:val="nil"/>
              <w:bottom w:val="single" w:sz="4" w:space="0" w:color="auto"/>
              <w:right w:val="single" w:sz="4" w:space="0" w:color="auto"/>
            </w:tcBorders>
            <w:shd w:val="clear" w:color="auto" w:fill="auto"/>
            <w:vAlign w:val="center"/>
          </w:tcPr>
          <w:p w:rsidR="00533054" w:rsidRPr="004A78FB" w:rsidRDefault="00533054" w:rsidP="004A78FB">
            <w:pPr>
              <w:widowControl w:val="0"/>
              <w:spacing w:after="0" w:line="240" w:lineRule="auto"/>
              <w:rPr>
                <w:rFonts w:ascii="Times New Roman" w:hAnsi="Times New Roman"/>
                <w:color w:val="000000"/>
              </w:rPr>
            </w:pPr>
            <w:r w:rsidRPr="004A78FB">
              <w:rPr>
                <w:rFonts w:ascii="Times New Roman" w:hAnsi="Times New Roman"/>
                <w:color w:val="000000"/>
              </w:rPr>
              <w:t>Полезным ископаемым является поверхностная рапа, соляная з</w:t>
            </w:r>
            <w:r w:rsidRPr="004A78FB">
              <w:rPr>
                <w:rFonts w:ascii="Times New Roman" w:hAnsi="Times New Roman"/>
                <w:color w:val="000000"/>
              </w:rPr>
              <w:t>а</w:t>
            </w:r>
            <w:r w:rsidRPr="004A78FB">
              <w:rPr>
                <w:rFonts w:ascii="Times New Roman" w:hAnsi="Times New Roman"/>
                <w:color w:val="000000"/>
              </w:rPr>
              <w:t xml:space="preserve">лежь. Качественный состав рапы оз. </w:t>
            </w:r>
            <w:proofErr w:type="spellStart"/>
            <w:r w:rsidRPr="004A78FB">
              <w:rPr>
                <w:rFonts w:ascii="Times New Roman" w:hAnsi="Times New Roman"/>
                <w:color w:val="000000"/>
              </w:rPr>
              <w:t>Кулундинского</w:t>
            </w:r>
            <w:proofErr w:type="spellEnd"/>
            <w:r w:rsidRPr="004A78FB">
              <w:rPr>
                <w:rFonts w:ascii="Times New Roman" w:hAnsi="Times New Roman"/>
                <w:color w:val="000000"/>
              </w:rPr>
              <w:t xml:space="preserve"> аналогичен рассолам оз. </w:t>
            </w:r>
            <w:proofErr w:type="spellStart"/>
            <w:r w:rsidRPr="004A78FB">
              <w:rPr>
                <w:rFonts w:ascii="Times New Roman" w:hAnsi="Times New Roman"/>
                <w:color w:val="000000"/>
              </w:rPr>
              <w:t>Кучукского</w:t>
            </w:r>
            <w:proofErr w:type="spellEnd"/>
            <w:r w:rsidRPr="004A78FB">
              <w:rPr>
                <w:rFonts w:ascii="Times New Roman" w:hAnsi="Times New Roman"/>
                <w:color w:val="000000"/>
              </w:rPr>
              <w:t>, соде</w:t>
            </w:r>
            <w:r w:rsidRPr="004A78FB">
              <w:rPr>
                <w:rFonts w:ascii="Times New Roman" w:hAnsi="Times New Roman"/>
                <w:color w:val="000000"/>
              </w:rPr>
              <w:t>р</w:t>
            </w:r>
            <w:r w:rsidRPr="004A78FB">
              <w:rPr>
                <w:rFonts w:ascii="Times New Roman" w:hAnsi="Times New Roman"/>
                <w:color w:val="000000"/>
              </w:rPr>
              <w:t>жание сульфата натрия в рапе 17,35 кг/ куб. м. Рассматривается как надежный резерв для регул</w:t>
            </w:r>
            <w:r w:rsidRPr="004A78FB">
              <w:rPr>
                <w:rFonts w:ascii="Times New Roman" w:hAnsi="Times New Roman"/>
                <w:color w:val="000000"/>
              </w:rPr>
              <w:t>и</w:t>
            </w:r>
            <w:r w:rsidRPr="004A78FB">
              <w:rPr>
                <w:rFonts w:ascii="Times New Roman" w:hAnsi="Times New Roman"/>
                <w:color w:val="000000"/>
              </w:rPr>
              <w:t>рования гидрохимического р</w:t>
            </w:r>
            <w:r w:rsidRPr="004A78FB">
              <w:rPr>
                <w:rFonts w:ascii="Times New Roman" w:hAnsi="Times New Roman"/>
                <w:color w:val="000000"/>
              </w:rPr>
              <w:t>е</w:t>
            </w:r>
            <w:r w:rsidRPr="004A78FB">
              <w:rPr>
                <w:rFonts w:ascii="Times New Roman" w:hAnsi="Times New Roman"/>
                <w:color w:val="000000"/>
              </w:rPr>
              <w:t xml:space="preserve">жима </w:t>
            </w:r>
            <w:proofErr w:type="spellStart"/>
            <w:r w:rsidRPr="004A78FB">
              <w:rPr>
                <w:rFonts w:ascii="Times New Roman" w:hAnsi="Times New Roman"/>
                <w:color w:val="000000"/>
              </w:rPr>
              <w:t>Кучукского</w:t>
            </w:r>
            <w:proofErr w:type="spellEnd"/>
            <w:r w:rsidRPr="004A78FB">
              <w:rPr>
                <w:rFonts w:ascii="Times New Roman" w:hAnsi="Times New Roman"/>
                <w:color w:val="000000"/>
              </w:rPr>
              <w:t xml:space="preserve"> месторождения в процессе его эксплуатации.</w:t>
            </w:r>
          </w:p>
        </w:tc>
        <w:tc>
          <w:tcPr>
            <w:tcW w:w="2268" w:type="dxa"/>
            <w:tcBorders>
              <w:top w:val="nil"/>
              <w:left w:val="nil"/>
              <w:bottom w:val="single" w:sz="4" w:space="0" w:color="auto"/>
              <w:right w:val="single" w:sz="4" w:space="0" w:color="auto"/>
            </w:tcBorders>
            <w:shd w:val="clear" w:color="auto" w:fill="auto"/>
            <w:vAlign w:val="center"/>
          </w:tcPr>
          <w:p w:rsidR="00533054" w:rsidRPr="004A78FB" w:rsidRDefault="00533054" w:rsidP="004A78FB">
            <w:pPr>
              <w:widowControl w:val="0"/>
              <w:spacing w:after="0" w:line="240" w:lineRule="auto"/>
              <w:rPr>
                <w:rFonts w:ascii="Times New Roman" w:hAnsi="Times New Roman"/>
                <w:color w:val="000000"/>
              </w:rPr>
            </w:pPr>
            <w:r w:rsidRPr="004A78FB">
              <w:rPr>
                <w:rFonts w:ascii="Times New Roman" w:hAnsi="Times New Roman"/>
              </w:rPr>
              <w:t>Запасы по категории С2 – 37800 тыс</w:t>
            </w:r>
            <w:proofErr w:type="gramStart"/>
            <w:r w:rsidRPr="004A78FB">
              <w:rPr>
                <w:rFonts w:ascii="Times New Roman" w:hAnsi="Times New Roman"/>
              </w:rPr>
              <w:t>.к</w:t>
            </w:r>
            <w:proofErr w:type="gramEnd"/>
            <w:r w:rsidRPr="004A78FB">
              <w:rPr>
                <w:rFonts w:ascii="Times New Roman" w:hAnsi="Times New Roman"/>
              </w:rPr>
              <w:t>уб</w:t>
            </w:r>
            <w:r w:rsidR="009F123A" w:rsidRPr="004A78FB">
              <w:rPr>
                <w:rFonts w:ascii="Times New Roman" w:hAnsi="Times New Roman"/>
              </w:rPr>
              <w:t>.</w:t>
            </w:r>
            <w:r w:rsidRPr="004A78FB">
              <w:rPr>
                <w:rFonts w:ascii="Times New Roman" w:hAnsi="Times New Roman"/>
              </w:rPr>
              <w:t>м. Учтены ГБЗ как резервные.</w:t>
            </w:r>
          </w:p>
        </w:tc>
      </w:tr>
    </w:tbl>
    <w:p w:rsidR="00533054" w:rsidRPr="004A78FB" w:rsidRDefault="00533054" w:rsidP="004A78FB">
      <w:pPr>
        <w:pStyle w:val="a3"/>
        <w:widowControl w:val="0"/>
      </w:pPr>
    </w:p>
    <w:p w:rsidR="00533054" w:rsidRPr="004A78FB" w:rsidRDefault="00533054" w:rsidP="004A78FB">
      <w:pPr>
        <w:pStyle w:val="a3"/>
        <w:widowControl w:val="0"/>
      </w:pPr>
      <w:r w:rsidRPr="004A78FB">
        <w:t xml:space="preserve">В гидрогеологическом отношении </w:t>
      </w:r>
      <w:r w:rsidR="0062091A" w:rsidRPr="004A78FB">
        <w:t>территория</w:t>
      </w:r>
      <w:r w:rsidRPr="004A78FB">
        <w:t xml:space="preserve"> относится к западной части </w:t>
      </w:r>
      <w:proofErr w:type="spellStart"/>
      <w:r w:rsidRPr="004A78FB">
        <w:t>Кулунди</w:t>
      </w:r>
      <w:r w:rsidRPr="004A78FB">
        <w:t>н</w:t>
      </w:r>
      <w:r w:rsidRPr="004A78FB">
        <w:t>ско-Барнаульского</w:t>
      </w:r>
      <w:proofErr w:type="spellEnd"/>
      <w:r w:rsidRPr="004A78FB">
        <w:t xml:space="preserve"> артезианского бассейна, сложенного рыхлой толщей мезо-кайнозойских</w:t>
      </w:r>
      <w:r w:rsidR="0062091A" w:rsidRPr="004A78FB">
        <w:t xml:space="preserve"> </w:t>
      </w:r>
      <w:r w:rsidRPr="004A78FB">
        <w:t>от</w:t>
      </w:r>
      <w:r w:rsidR="0062091A" w:rsidRPr="004A78FB">
        <w:t>ложений, мощностью 800-</w:t>
      </w:r>
      <w:smartTag w:uri="urn:schemas-microsoft-com:office:smarttags" w:element="metricconverter">
        <w:smartTagPr>
          <w:attr w:name="ProductID" w:val="1000 м"/>
        </w:smartTagPr>
        <w:r w:rsidRPr="004A78FB">
          <w:t>1000 м</w:t>
        </w:r>
      </w:smartTag>
      <w:r w:rsidRPr="004A78FB">
        <w:t xml:space="preserve">. К песчаным разностям мезо-кайнозойских отложений приурочено до 10 водоносных горизонтов, мощностью от 5 до </w:t>
      </w:r>
      <w:smartTag w:uri="urn:schemas-microsoft-com:office:smarttags" w:element="metricconverter">
        <w:smartTagPr>
          <w:attr w:name="ProductID" w:val="60 м"/>
        </w:smartTagPr>
        <w:r w:rsidRPr="004A78FB">
          <w:t>60 м</w:t>
        </w:r>
      </w:smartTag>
      <w:r w:rsidRPr="004A78FB">
        <w:t xml:space="preserve">. Водоносные горизонты достаточно </w:t>
      </w:r>
      <w:proofErr w:type="spellStart"/>
      <w:r w:rsidRPr="004A78FB">
        <w:t>водообильны</w:t>
      </w:r>
      <w:proofErr w:type="spellEnd"/>
      <w:r w:rsidRPr="004A78FB">
        <w:t>, но воды характеризуются повышенной минерализацией.</w:t>
      </w:r>
    </w:p>
    <w:p w:rsidR="00533054" w:rsidRPr="004A78FB" w:rsidRDefault="00533054" w:rsidP="004A78FB">
      <w:pPr>
        <w:pStyle w:val="a3"/>
        <w:widowControl w:val="0"/>
      </w:pPr>
      <w:r w:rsidRPr="004A78FB">
        <w:t xml:space="preserve">В </w:t>
      </w:r>
      <w:r w:rsidR="00BA4795" w:rsidRPr="004A78FB">
        <w:t xml:space="preserve">Благовещенском </w:t>
      </w:r>
      <w:r w:rsidR="00C26C5F" w:rsidRPr="004A78FB">
        <w:t>поссовете</w:t>
      </w:r>
      <w:r w:rsidRPr="004A78FB">
        <w:t xml:space="preserve"> отсутствует вода с оптимальным солевым составом (до 1000 мг/л). Природный солевой состав подземных вод характеризуется высокой минерал</w:t>
      </w:r>
      <w:r w:rsidRPr="004A78FB">
        <w:t>и</w:t>
      </w:r>
      <w:r w:rsidRPr="004A78FB">
        <w:t>зацией (сухой остаток 1100-1800 мг/л, хлориды 300-400 мг/л, сульфаты 400-700 мг/л, жес</w:t>
      </w:r>
      <w:r w:rsidRPr="004A78FB">
        <w:t>т</w:t>
      </w:r>
      <w:r w:rsidRPr="004A78FB">
        <w:t>кость 9-15 мг/л).</w:t>
      </w:r>
    </w:p>
    <w:p w:rsidR="005B1589" w:rsidRPr="004A78FB" w:rsidRDefault="005B1589" w:rsidP="004466DC">
      <w:pPr>
        <w:pStyle w:val="34"/>
        <w:tabs>
          <w:tab w:val="left" w:pos="426"/>
        </w:tabs>
        <w:ind w:firstLine="567"/>
      </w:pPr>
      <w:bookmarkStart w:id="22" w:name="_Toc358805127"/>
      <w:r w:rsidRPr="004A78FB">
        <w:t>Растительность и животный мир</w:t>
      </w:r>
      <w:bookmarkEnd w:id="22"/>
    </w:p>
    <w:p w:rsidR="008475B5" w:rsidRPr="004A78FB" w:rsidRDefault="008475B5" w:rsidP="004A78FB">
      <w:pPr>
        <w:pStyle w:val="a3"/>
        <w:widowControl w:val="0"/>
      </w:pPr>
      <w:r w:rsidRPr="004A78FB">
        <w:t xml:space="preserve">Согласно геоботаническому районированию территория муниципального образования относятся к Казахстанской степной провинции, Восточно-Казахстанской степной </w:t>
      </w:r>
      <w:proofErr w:type="spellStart"/>
      <w:r w:rsidRPr="004A78FB">
        <w:t>подпр</w:t>
      </w:r>
      <w:r w:rsidRPr="004A78FB">
        <w:t>о</w:t>
      </w:r>
      <w:r w:rsidRPr="004A78FB">
        <w:t>винции</w:t>
      </w:r>
      <w:proofErr w:type="spellEnd"/>
      <w:r w:rsidRPr="004A78FB">
        <w:t xml:space="preserve">, полосе засушливых </w:t>
      </w:r>
      <w:proofErr w:type="spellStart"/>
      <w:r w:rsidRPr="004A78FB">
        <w:t>разнотравно-типчаково-ковыльных</w:t>
      </w:r>
      <w:proofErr w:type="spellEnd"/>
      <w:r w:rsidRPr="004A78FB">
        <w:t xml:space="preserve"> степей, </w:t>
      </w:r>
      <w:proofErr w:type="spellStart"/>
      <w:r w:rsidRPr="004A78FB">
        <w:t>Бурлинско-Кулундинскому</w:t>
      </w:r>
      <w:proofErr w:type="spellEnd"/>
      <w:r w:rsidRPr="004A78FB">
        <w:t xml:space="preserve"> округу </w:t>
      </w:r>
      <w:proofErr w:type="spellStart"/>
      <w:r w:rsidRPr="004A78FB">
        <w:t>разнотравно-типчаков-тырсовых</w:t>
      </w:r>
      <w:proofErr w:type="spellEnd"/>
      <w:r w:rsidRPr="004A78FB">
        <w:t xml:space="preserve"> степей, </w:t>
      </w:r>
      <w:proofErr w:type="spellStart"/>
      <w:r w:rsidRPr="004A78FB">
        <w:t>Кучукскому</w:t>
      </w:r>
      <w:proofErr w:type="spellEnd"/>
      <w:r w:rsidRPr="004A78FB">
        <w:t xml:space="preserve"> району. </w:t>
      </w:r>
    </w:p>
    <w:p w:rsidR="008475B5" w:rsidRPr="004A78FB" w:rsidRDefault="008475B5" w:rsidP="004A78FB">
      <w:pPr>
        <w:pStyle w:val="a3"/>
        <w:widowControl w:val="0"/>
        <w:rPr>
          <w:szCs w:val="28"/>
        </w:rPr>
      </w:pPr>
      <w:r w:rsidRPr="004A78FB">
        <w:rPr>
          <w:szCs w:val="28"/>
        </w:rPr>
        <w:t xml:space="preserve">Растительный покров целинных степей в настоящее время почти полностью распахан. Природные кормовые угодья представлены здесь в первую очередь большими площадями лугово-солонцеватых и солонцово-солончаковатых комплексов. На луговых солончаках распространены </w:t>
      </w:r>
      <w:proofErr w:type="spellStart"/>
      <w:r w:rsidRPr="004A78FB">
        <w:rPr>
          <w:szCs w:val="28"/>
        </w:rPr>
        <w:t>бескильницевые</w:t>
      </w:r>
      <w:proofErr w:type="spellEnd"/>
      <w:r w:rsidRPr="004A78FB">
        <w:rPr>
          <w:szCs w:val="28"/>
        </w:rPr>
        <w:t xml:space="preserve">, </w:t>
      </w:r>
      <w:proofErr w:type="spellStart"/>
      <w:r w:rsidRPr="004A78FB">
        <w:rPr>
          <w:szCs w:val="28"/>
        </w:rPr>
        <w:t>селитрянополынно-бескильницевые</w:t>
      </w:r>
      <w:proofErr w:type="spellEnd"/>
      <w:r w:rsidRPr="004A78FB">
        <w:rPr>
          <w:szCs w:val="28"/>
        </w:rPr>
        <w:t xml:space="preserve"> и </w:t>
      </w:r>
      <w:proofErr w:type="spellStart"/>
      <w:r w:rsidRPr="004A78FB">
        <w:rPr>
          <w:szCs w:val="28"/>
        </w:rPr>
        <w:t>разнотравно-селитрянополынно-бескильницевые</w:t>
      </w:r>
      <w:proofErr w:type="spellEnd"/>
      <w:r w:rsidRPr="004A78FB">
        <w:rPr>
          <w:szCs w:val="28"/>
        </w:rPr>
        <w:t xml:space="preserve"> солончаковые луга. </w:t>
      </w:r>
      <w:proofErr w:type="spellStart"/>
      <w:r w:rsidRPr="004A78FB">
        <w:rPr>
          <w:szCs w:val="28"/>
        </w:rPr>
        <w:t>Эдификатором</w:t>
      </w:r>
      <w:proofErr w:type="spellEnd"/>
      <w:r w:rsidRPr="004A78FB">
        <w:rPr>
          <w:szCs w:val="28"/>
        </w:rPr>
        <w:t xml:space="preserve"> таких травостоев является </w:t>
      </w:r>
      <w:proofErr w:type="spellStart"/>
      <w:r w:rsidRPr="004A78FB">
        <w:rPr>
          <w:szCs w:val="28"/>
        </w:rPr>
        <w:t>бескильница</w:t>
      </w:r>
      <w:proofErr w:type="spellEnd"/>
      <w:r w:rsidRPr="004A78FB">
        <w:rPr>
          <w:szCs w:val="28"/>
        </w:rPr>
        <w:t xml:space="preserve"> тончайшая, всегда присутствует полынь селитряная, реже полынь скальная. Из </w:t>
      </w:r>
      <w:proofErr w:type="spellStart"/>
      <w:r w:rsidRPr="004A78FB">
        <w:rPr>
          <w:szCs w:val="28"/>
        </w:rPr>
        <w:t>галофитного</w:t>
      </w:r>
      <w:proofErr w:type="spellEnd"/>
      <w:r w:rsidRPr="004A78FB">
        <w:rPr>
          <w:szCs w:val="28"/>
        </w:rPr>
        <w:t xml:space="preserve"> разнотравья встречаются </w:t>
      </w:r>
      <w:proofErr w:type="spellStart"/>
      <w:r w:rsidRPr="004A78FB">
        <w:rPr>
          <w:szCs w:val="28"/>
        </w:rPr>
        <w:t>кермек</w:t>
      </w:r>
      <w:proofErr w:type="spellEnd"/>
      <w:r w:rsidRPr="004A78FB">
        <w:rPr>
          <w:szCs w:val="28"/>
        </w:rPr>
        <w:t xml:space="preserve"> </w:t>
      </w:r>
      <w:proofErr w:type="spellStart"/>
      <w:r w:rsidRPr="004A78FB">
        <w:rPr>
          <w:szCs w:val="28"/>
        </w:rPr>
        <w:t>Гмелина</w:t>
      </w:r>
      <w:proofErr w:type="spellEnd"/>
      <w:r w:rsidRPr="004A78FB">
        <w:rPr>
          <w:szCs w:val="28"/>
        </w:rPr>
        <w:t xml:space="preserve">, </w:t>
      </w:r>
      <w:proofErr w:type="spellStart"/>
      <w:r w:rsidRPr="004A78FB">
        <w:rPr>
          <w:szCs w:val="28"/>
        </w:rPr>
        <w:t>горькуши</w:t>
      </w:r>
      <w:proofErr w:type="spellEnd"/>
      <w:r w:rsidRPr="004A78FB">
        <w:rPr>
          <w:szCs w:val="28"/>
        </w:rPr>
        <w:t xml:space="preserve"> – солонч</w:t>
      </w:r>
      <w:r w:rsidRPr="004A78FB">
        <w:rPr>
          <w:szCs w:val="28"/>
        </w:rPr>
        <w:t>а</w:t>
      </w:r>
      <w:r w:rsidRPr="004A78FB">
        <w:rPr>
          <w:szCs w:val="28"/>
        </w:rPr>
        <w:t>ковая и горькая.</w:t>
      </w:r>
    </w:p>
    <w:p w:rsidR="008475B5" w:rsidRPr="004A78FB" w:rsidRDefault="008D2270" w:rsidP="004466DC">
      <w:pPr>
        <w:pStyle w:val="a3"/>
        <w:widowControl w:val="0"/>
        <w:rPr>
          <w:szCs w:val="28"/>
        </w:rPr>
      </w:pPr>
      <w:proofErr w:type="gramStart"/>
      <w:r w:rsidRPr="004A78FB">
        <w:rPr>
          <w:szCs w:val="28"/>
        </w:rPr>
        <w:t>В красную книгу РФ</w:t>
      </w:r>
      <w:r w:rsidR="008475B5" w:rsidRPr="004A78FB">
        <w:rPr>
          <w:szCs w:val="28"/>
        </w:rPr>
        <w:t xml:space="preserve"> внесены два вида ковылей: перистый и Залесского, помимо этого ещё 10 видов внесены в Красную книгу Алтайского края: ирис сизоватый, рябчик малый, тюльпан раскрытый, </w:t>
      </w:r>
      <w:proofErr w:type="spellStart"/>
      <w:r w:rsidR="008475B5" w:rsidRPr="004A78FB">
        <w:rPr>
          <w:szCs w:val="28"/>
        </w:rPr>
        <w:t>смолоносница</w:t>
      </w:r>
      <w:proofErr w:type="spellEnd"/>
      <w:r w:rsidR="008475B5" w:rsidRPr="004A78FB">
        <w:rPr>
          <w:szCs w:val="28"/>
        </w:rPr>
        <w:t xml:space="preserve"> изящная, </w:t>
      </w:r>
      <w:proofErr w:type="spellStart"/>
      <w:r w:rsidR="008475B5" w:rsidRPr="004A78FB">
        <w:rPr>
          <w:szCs w:val="28"/>
        </w:rPr>
        <w:t>кермек</w:t>
      </w:r>
      <w:proofErr w:type="spellEnd"/>
      <w:r w:rsidR="008475B5" w:rsidRPr="004A78FB">
        <w:rPr>
          <w:szCs w:val="28"/>
        </w:rPr>
        <w:t xml:space="preserve"> полукустарный, </w:t>
      </w:r>
      <w:proofErr w:type="spellStart"/>
      <w:r w:rsidR="008475B5" w:rsidRPr="004A78FB">
        <w:rPr>
          <w:szCs w:val="28"/>
        </w:rPr>
        <w:t>левзея</w:t>
      </w:r>
      <w:proofErr w:type="spellEnd"/>
      <w:r w:rsidR="008475B5" w:rsidRPr="004A78FB">
        <w:rPr>
          <w:szCs w:val="28"/>
        </w:rPr>
        <w:t xml:space="preserve"> </w:t>
      </w:r>
      <w:proofErr w:type="spellStart"/>
      <w:r w:rsidR="008475B5" w:rsidRPr="004A78FB">
        <w:rPr>
          <w:szCs w:val="28"/>
        </w:rPr>
        <w:t>серпуховидная</w:t>
      </w:r>
      <w:proofErr w:type="spellEnd"/>
      <w:r w:rsidR="008475B5" w:rsidRPr="004A78FB">
        <w:rPr>
          <w:szCs w:val="28"/>
        </w:rPr>
        <w:t xml:space="preserve">, кувшинка чисто-белая, ресурсными являются адонис весенний, солодка уральская, </w:t>
      </w:r>
      <w:r w:rsidR="00080504" w:rsidRPr="004A78FB">
        <w:rPr>
          <w:szCs w:val="28"/>
        </w:rPr>
        <w:t>т</w:t>
      </w:r>
      <w:r w:rsidR="008475B5" w:rsidRPr="004A78FB">
        <w:rPr>
          <w:szCs w:val="28"/>
        </w:rPr>
        <w:t>мин песчаный.</w:t>
      </w:r>
      <w:proofErr w:type="gramEnd"/>
    </w:p>
    <w:p w:rsidR="0016307C" w:rsidRPr="004A78FB" w:rsidRDefault="008475B5" w:rsidP="004466DC">
      <w:pPr>
        <w:pStyle w:val="a3"/>
        <w:widowControl w:val="0"/>
        <w:rPr>
          <w:szCs w:val="28"/>
        </w:rPr>
      </w:pPr>
      <w:r w:rsidRPr="004A78FB">
        <w:rPr>
          <w:szCs w:val="28"/>
        </w:rPr>
        <w:t>Основу фаун</w:t>
      </w:r>
      <w:r w:rsidR="0016307C" w:rsidRPr="004A78FB">
        <w:rPr>
          <w:szCs w:val="28"/>
        </w:rPr>
        <w:t>ы</w:t>
      </w:r>
      <w:r w:rsidRPr="004A78FB">
        <w:rPr>
          <w:szCs w:val="28"/>
        </w:rPr>
        <w:t xml:space="preserve"> составляют широко распространённые степные виды, обитающие в </w:t>
      </w:r>
      <w:proofErr w:type="spellStart"/>
      <w:r w:rsidRPr="004A78FB">
        <w:rPr>
          <w:szCs w:val="28"/>
        </w:rPr>
        <w:t>к</w:t>
      </w:r>
      <w:r w:rsidRPr="004A78FB">
        <w:rPr>
          <w:szCs w:val="28"/>
        </w:rPr>
        <w:t>о</w:t>
      </w:r>
      <w:r w:rsidRPr="004A78FB">
        <w:rPr>
          <w:szCs w:val="28"/>
        </w:rPr>
        <w:t>лочной</w:t>
      </w:r>
      <w:proofErr w:type="spellEnd"/>
      <w:r w:rsidRPr="004A78FB">
        <w:rPr>
          <w:szCs w:val="28"/>
        </w:rPr>
        <w:t xml:space="preserve"> степи. </w:t>
      </w:r>
      <w:r w:rsidR="00874E67" w:rsidRPr="004A78FB">
        <w:rPr>
          <w:szCs w:val="28"/>
        </w:rPr>
        <w:t>Копытные представлены</w:t>
      </w:r>
      <w:r w:rsidRPr="004A78FB">
        <w:rPr>
          <w:szCs w:val="28"/>
        </w:rPr>
        <w:t xml:space="preserve"> сибирск</w:t>
      </w:r>
      <w:r w:rsidR="00874E67" w:rsidRPr="004A78FB">
        <w:rPr>
          <w:szCs w:val="28"/>
        </w:rPr>
        <w:t>ой косулей и лосем</w:t>
      </w:r>
      <w:proofErr w:type="gramStart"/>
      <w:r w:rsidR="00874E67" w:rsidRPr="004A78FB">
        <w:rPr>
          <w:szCs w:val="28"/>
        </w:rPr>
        <w:t>;</w:t>
      </w:r>
      <w:r w:rsidRPr="004A78FB">
        <w:rPr>
          <w:szCs w:val="28"/>
        </w:rPr>
        <w:t xml:space="preserve">. </w:t>
      </w:r>
      <w:proofErr w:type="gramEnd"/>
      <w:r w:rsidR="00874E67" w:rsidRPr="004A78FB">
        <w:rPr>
          <w:szCs w:val="28"/>
        </w:rPr>
        <w:t>п</w:t>
      </w:r>
      <w:r w:rsidRPr="004A78FB">
        <w:rPr>
          <w:szCs w:val="28"/>
        </w:rPr>
        <w:t>овсеместно встреч</w:t>
      </w:r>
      <w:r w:rsidRPr="004A78FB">
        <w:rPr>
          <w:szCs w:val="28"/>
        </w:rPr>
        <w:t>а</w:t>
      </w:r>
      <w:r w:rsidRPr="004A78FB">
        <w:rPr>
          <w:szCs w:val="28"/>
        </w:rPr>
        <w:t>ются колонок, горностай, барсук и обыкновенная лисица</w:t>
      </w:r>
      <w:r w:rsidR="0016307C" w:rsidRPr="004A78FB">
        <w:rPr>
          <w:szCs w:val="28"/>
        </w:rPr>
        <w:t xml:space="preserve">, заяц-беляк и заяц-русак, реже </w:t>
      </w:r>
      <w:r w:rsidRPr="004A78FB">
        <w:rPr>
          <w:szCs w:val="28"/>
        </w:rPr>
        <w:t>степной хорёк и ласка, по реке распространена американская норка</w:t>
      </w:r>
      <w:r w:rsidR="0016307C" w:rsidRPr="004A78FB">
        <w:rPr>
          <w:szCs w:val="28"/>
        </w:rPr>
        <w:t>, по берегам пресных водоёмов – ондатра</w:t>
      </w:r>
      <w:r w:rsidRPr="004A78FB">
        <w:rPr>
          <w:szCs w:val="28"/>
        </w:rPr>
        <w:t>, а встречи корсака - единичны.</w:t>
      </w:r>
    </w:p>
    <w:p w:rsidR="008475B5" w:rsidRPr="004A78FB" w:rsidRDefault="008475B5" w:rsidP="004466DC">
      <w:pPr>
        <w:pStyle w:val="a3"/>
        <w:widowControl w:val="0"/>
        <w:rPr>
          <w:szCs w:val="28"/>
        </w:rPr>
      </w:pPr>
      <w:r w:rsidRPr="004A78FB">
        <w:rPr>
          <w:szCs w:val="28"/>
        </w:rPr>
        <w:t>Из мелких млекопитаю</w:t>
      </w:r>
      <w:r w:rsidR="00874E67" w:rsidRPr="004A78FB">
        <w:rPr>
          <w:szCs w:val="28"/>
        </w:rPr>
        <w:t xml:space="preserve">щих в степи  обычны: </w:t>
      </w:r>
      <w:r w:rsidRPr="004A78FB">
        <w:rPr>
          <w:szCs w:val="28"/>
        </w:rPr>
        <w:t xml:space="preserve"> степная пеструшка, узкочерепная п</w:t>
      </w:r>
      <w:r w:rsidRPr="004A78FB">
        <w:rPr>
          <w:szCs w:val="28"/>
        </w:rPr>
        <w:t>о</w:t>
      </w:r>
      <w:r w:rsidRPr="004A78FB">
        <w:rPr>
          <w:szCs w:val="28"/>
        </w:rPr>
        <w:t xml:space="preserve">лёвка, краснощёкий суслик; вблизи полей – полевая мышь, обыкновенная полёвка, </w:t>
      </w:r>
      <w:proofErr w:type="spellStart"/>
      <w:r w:rsidRPr="004A78FB">
        <w:rPr>
          <w:szCs w:val="28"/>
        </w:rPr>
        <w:t>джу</w:t>
      </w:r>
      <w:r w:rsidRPr="004A78FB">
        <w:rPr>
          <w:szCs w:val="28"/>
        </w:rPr>
        <w:t>н</w:t>
      </w:r>
      <w:r w:rsidRPr="004A78FB">
        <w:rPr>
          <w:szCs w:val="28"/>
        </w:rPr>
        <w:t>гарский</w:t>
      </w:r>
      <w:proofErr w:type="spellEnd"/>
      <w:r w:rsidRPr="004A78FB">
        <w:rPr>
          <w:szCs w:val="28"/>
        </w:rPr>
        <w:t xml:space="preserve"> хомячок. На берегах озёр в тростниках живут полёвки – водяная и экономка, на л</w:t>
      </w:r>
      <w:r w:rsidRPr="004A78FB">
        <w:rPr>
          <w:szCs w:val="28"/>
        </w:rPr>
        <w:t>у</w:t>
      </w:r>
      <w:r w:rsidRPr="004A78FB">
        <w:rPr>
          <w:szCs w:val="28"/>
        </w:rPr>
        <w:t>говых участках – узкочерепная и обыкновенная полевки, бурозубки малая, средняя, обы</w:t>
      </w:r>
      <w:r w:rsidRPr="004A78FB">
        <w:rPr>
          <w:szCs w:val="28"/>
        </w:rPr>
        <w:t>к</w:t>
      </w:r>
      <w:r w:rsidRPr="004A78FB">
        <w:rPr>
          <w:szCs w:val="28"/>
        </w:rPr>
        <w:t>новенная, мыши – лесная и малютка. В прибрежных зарослях и небольших колках отмеч</w:t>
      </w:r>
      <w:r w:rsidRPr="004A78FB">
        <w:rPr>
          <w:szCs w:val="28"/>
        </w:rPr>
        <w:t>е</w:t>
      </w:r>
      <w:r w:rsidRPr="004A78FB">
        <w:rPr>
          <w:szCs w:val="28"/>
        </w:rPr>
        <w:t>ны прудовая ночница, бурый ушан, возможны и другие виды рукокрылых.</w:t>
      </w:r>
    </w:p>
    <w:p w:rsidR="008475B5" w:rsidRPr="004A78FB" w:rsidRDefault="00934E97" w:rsidP="004A78FB">
      <w:pPr>
        <w:pStyle w:val="a3"/>
        <w:widowControl w:val="0"/>
        <w:rPr>
          <w:szCs w:val="28"/>
        </w:rPr>
      </w:pPr>
      <w:proofErr w:type="gramStart"/>
      <w:r w:rsidRPr="004A78FB">
        <w:rPr>
          <w:szCs w:val="28"/>
        </w:rPr>
        <w:t>Из птиц</w:t>
      </w:r>
      <w:r w:rsidR="008475B5" w:rsidRPr="004A78FB">
        <w:rPr>
          <w:szCs w:val="28"/>
        </w:rPr>
        <w:t xml:space="preserve"> </w:t>
      </w:r>
      <w:r w:rsidR="00874E67" w:rsidRPr="004A78FB">
        <w:rPr>
          <w:szCs w:val="28"/>
        </w:rPr>
        <w:t xml:space="preserve">наиболее часто встречаются: </w:t>
      </w:r>
      <w:r w:rsidR="008475B5" w:rsidRPr="004A78FB">
        <w:rPr>
          <w:szCs w:val="28"/>
        </w:rPr>
        <w:t xml:space="preserve"> полевой жаворонок, полевой конёк, белая и жёлтая трясогузки, черноголовый чекан, обыкновенная каменка, варакушка, северная </w:t>
      </w:r>
      <w:proofErr w:type="spellStart"/>
      <w:r w:rsidR="008475B5" w:rsidRPr="004A78FB">
        <w:rPr>
          <w:szCs w:val="28"/>
        </w:rPr>
        <w:t>бо</w:t>
      </w:r>
      <w:r w:rsidR="008475B5" w:rsidRPr="004A78FB">
        <w:rPr>
          <w:szCs w:val="28"/>
        </w:rPr>
        <w:t>р</w:t>
      </w:r>
      <w:r w:rsidR="008475B5" w:rsidRPr="004A78FB">
        <w:rPr>
          <w:szCs w:val="28"/>
        </w:rPr>
        <w:t>мотушка</w:t>
      </w:r>
      <w:proofErr w:type="spellEnd"/>
      <w:r w:rsidR="008475B5" w:rsidRPr="004A78FB">
        <w:rPr>
          <w:szCs w:val="28"/>
        </w:rPr>
        <w:t xml:space="preserve">, чибис, перепел, коростель, серая куропатка, местами встречается луговой чекан; редок журавль красавка, нерегулярно отмечаются малый, серый и белокрылый жаворонки, </w:t>
      </w:r>
      <w:proofErr w:type="spellStart"/>
      <w:r w:rsidR="008475B5" w:rsidRPr="004A78FB">
        <w:rPr>
          <w:szCs w:val="28"/>
        </w:rPr>
        <w:t>кречетка</w:t>
      </w:r>
      <w:proofErr w:type="spellEnd"/>
      <w:r w:rsidR="008475B5" w:rsidRPr="004A78FB">
        <w:rPr>
          <w:szCs w:val="28"/>
        </w:rPr>
        <w:t>, единич</w:t>
      </w:r>
      <w:r w:rsidR="00C2031F" w:rsidRPr="004A78FB">
        <w:rPr>
          <w:szCs w:val="28"/>
        </w:rPr>
        <w:t>но – белая куропатка.</w:t>
      </w:r>
      <w:proofErr w:type="gramEnd"/>
    </w:p>
    <w:p w:rsidR="00934E97" w:rsidRPr="004A78FB" w:rsidRDefault="008475B5" w:rsidP="004A78FB">
      <w:pPr>
        <w:pStyle w:val="a3"/>
        <w:widowControl w:val="0"/>
        <w:rPr>
          <w:szCs w:val="28"/>
        </w:rPr>
      </w:pPr>
      <w:r w:rsidRPr="004A78FB">
        <w:rPr>
          <w:szCs w:val="28"/>
        </w:rPr>
        <w:t>Многие виды связаны как с лугами различного типа, так и с заболоченными прибре</w:t>
      </w:r>
      <w:r w:rsidRPr="004A78FB">
        <w:rPr>
          <w:szCs w:val="28"/>
        </w:rPr>
        <w:t>ж</w:t>
      </w:r>
      <w:r w:rsidRPr="004A78FB">
        <w:rPr>
          <w:szCs w:val="28"/>
        </w:rPr>
        <w:t xml:space="preserve">ными участками рек и обсыхающими мелководными берегами озер. </w:t>
      </w:r>
      <w:proofErr w:type="gramStart"/>
      <w:r w:rsidRPr="004A78FB">
        <w:rPr>
          <w:szCs w:val="28"/>
        </w:rPr>
        <w:t>Прежде всего - это к</w:t>
      </w:r>
      <w:r w:rsidRPr="004A78FB">
        <w:rPr>
          <w:szCs w:val="28"/>
        </w:rPr>
        <w:t>у</w:t>
      </w:r>
      <w:r w:rsidRPr="004A78FB">
        <w:rPr>
          <w:szCs w:val="28"/>
        </w:rPr>
        <w:t xml:space="preserve">лики: малый зуек, поручейник, перевозчик, травник, бекас, большой </w:t>
      </w:r>
      <w:proofErr w:type="spellStart"/>
      <w:r w:rsidRPr="004A78FB">
        <w:rPr>
          <w:szCs w:val="28"/>
        </w:rPr>
        <w:t>теретенник</w:t>
      </w:r>
      <w:proofErr w:type="spellEnd"/>
      <w:r w:rsidRPr="004A78FB">
        <w:rPr>
          <w:szCs w:val="28"/>
        </w:rPr>
        <w:t>, большой кроншнеп, несколько видов песочников, а также серая цапля, большая выпь, серый ж</w:t>
      </w:r>
      <w:r w:rsidRPr="004A78FB">
        <w:rPr>
          <w:szCs w:val="28"/>
        </w:rPr>
        <w:t>у</w:t>
      </w:r>
      <w:r w:rsidR="00C2031F" w:rsidRPr="004A78FB">
        <w:rPr>
          <w:szCs w:val="28"/>
        </w:rPr>
        <w:t>равль, погоныш-крошка.</w:t>
      </w:r>
      <w:proofErr w:type="gramEnd"/>
    </w:p>
    <w:p w:rsidR="008475B5" w:rsidRPr="004A78FB" w:rsidRDefault="008475B5" w:rsidP="004466DC">
      <w:pPr>
        <w:pStyle w:val="a3"/>
        <w:widowControl w:val="0"/>
        <w:rPr>
          <w:szCs w:val="28"/>
        </w:rPr>
      </w:pPr>
      <w:r w:rsidRPr="004A78FB">
        <w:rPr>
          <w:szCs w:val="28"/>
        </w:rPr>
        <w:t xml:space="preserve">Ихтиофауна рек и пресных озер включает серебряного карася, линя, обыкновенного пескаря, озёрного гольяна, леща, </w:t>
      </w:r>
      <w:proofErr w:type="spellStart"/>
      <w:r w:rsidRPr="004A78FB">
        <w:rPr>
          <w:szCs w:val="28"/>
        </w:rPr>
        <w:t>верховку</w:t>
      </w:r>
      <w:proofErr w:type="spellEnd"/>
      <w:r w:rsidRPr="004A78FB">
        <w:rPr>
          <w:szCs w:val="28"/>
        </w:rPr>
        <w:t>.</w:t>
      </w:r>
    </w:p>
    <w:p w:rsidR="005B1589" w:rsidRPr="004A78FB" w:rsidRDefault="005B1589" w:rsidP="004466DC">
      <w:pPr>
        <w:pStyle w:val="34"/>
        <w:spacing w:before="0" w:after="0"/>
        <w:ind w:firstLine="567"/>
      </w:pPr>
      <w:bookmarkStart w:id="23" w:name="_Toc358805128"/>
      <w:r w:rsidRPr="004A78FB">
        <w:t xml:space="preserve">Рекреационные ресурсы </w:t>
      </w:r>
      <w:bookmarkEnd w:id="23"/>
    </w:p>
    <w:p w:rsidR="00055FB9" w:rsidRPr="004A78FB" w:rsidRDefault="00055FB9" w:rsidP="004466DC">
      <w:pPr>
        <w:pStyle w:val="a3"/>
        <w:widowControl w:val="0"/>
        <w:rPr>
          <w:szCs w:val="28"/>
        </w:rPr>
      </w:pPr>
      <w:r w:rsidRPr="004A78FB">
        <w:t xml:space="preserve">Климат является одним из ведущих ресурсов. </w:t>
      </w:r>
      <w:proofErr w:type="gramStart"/>
      <w:r w:rsidRPr="004A78FB">
        <w:t>Большое количество дней с сухой, бе</w:t>
      </w:r>
      <w:r w:rsidRPr="004A78FB">
        <w:t>з</w:t>
      </w:r>
      <w:r w:rsidRPr="004A78FB">
        <w:t xml:space="preserve">облачной погодой </w:t>
      </w:r>
      <w:r w:rsidR="006D54C2" w:rsidRPr="004A78FB">
        <w:t xml:space="preserve">в данной местности </w:t>
      </w:r>
      <w:r w:rsidRPr="004A78FB">
        <w:t>обуславливает большой поток солнечной радиации</w:t>
      </w:r>
      <w:r w:rsidR="006D54C2" w:rsidRPr="004A78FB">
        <w:t>, который сравним с п</w:t>
      </w:r>
      <w:r w:rsidRPr="004A78FB">
        <w:t>оток</w:t>
      </w:r>
      <w:r w:rsidR="006D54C2" w:rsidRPr="004A78FB">
        <w:t>ом</w:t>
      </w:r>
      <w:r w:rsidRPr="004A78FB">
        <w:t xml:space="preserve"> солнечной радиации </w:t>
      </w:r>
      <w:r w:rsidR="006D54C2" w:rsidRPr="004A78FB">
        <w:t>на Черноморским побережье</w:t>
      </w:r>
      <w:r w:rsidRPr="004A78FB">
        <w:t>.</w:t>
      </w:r>
      <w:proofErr w:type="gramEnd"/>
    </w:p>
    <w:p w:rsidR="006D54C2" w:rsidRPr="004A78FB" w:rsidRDefault="006D54C2" w:rsidP="004A78FB">
      <w:pPr>
        <w:pStyle w:val="a3"/>
        <w:widowControl w:val="0"/>
      </w:pPr>
      <w:r w:rsidRPr="004A78FB">
        <w:rPr>
          <w:i/>
        </w:rPr>
        <w:t>Водная рекреация.</w:t>
      </w:r>
      <w:r w:rsidRPr="004A78FB">
        <w:t xml:space="preserve"> На территории </w:t>
      </w:r>
      <w:r w:rsidR="005C0374" w:rsidRPr="004A78FB">
        <w:t>муниципального образования</w:t>
      </w:r>
      <w:r w:rsidRPr="004A78FB">
        <w:t xml:space="preserve"> возможна пассивная рекреация (отдых у воды и рыбная ловля). В летнее время вода в реках теплая, пригодная для купания. Также имеются водохранилища и пруды с теплой чистой водой</w:t>
      </w:r>
      <w:r w:rsidR="005C0374" w:rsidRPr="004A78FB">
        <w:t>, в том числе в границах р.п</w:t>
      </w:r>
      <w:proofErr w:type="gramStart"/>
      <w:r w:rsidR="005C0374" w:rsidRPr="004A78FB">
        <w:t>.Б</w:t>
      </w:r>
      <w:proofErr w:type="gramEnd"/>
      <w:r w:rsidR="005C0374" w:rsidRPr="004A78FB">
        <w:t>лаговещенка</w:t>
      </w:r>
      <w:r w:rsidRPr="004A78FB">
        <w:t>, где также возможно купание. Данные виды рекреации разв</w:t>
      </w:r>
      <w:r w:rsidRPr="004A78FB">
        <w:t>и</w:t>
      </w:r>
      <w:r w:rsidRPr="004A78FB">
        <w:t>ваются, в основном, для отдыха местного населения.</w:t>
      </w:r>
    </w:p>
    <w:p w:rsidR="00055FB9" w:rsidRPr="004A78FB" w:rsidRDefault="00055FB9" w:rsidP="004A78FB">
      <w:pPr>
        <w:pStyle w:val="a3"/>
        <w:widowControl w:val="0"/>
      </w:pPr>
      <w:r w:rsidRPr="004A78FB">
        <w:rPr>
          <w:i/>
        </w:rPr>
        <w:t>Ресурсы минеральных вод</w:t>
      </w:r>
      <w:r w:rsidRPr="004A78FB">
        <w:t xml:space="preserve">. </w:t>
      </w:r>
      <w:proofErr w:type="gramStart"/>
      <w:r w:rsidRPr="004A78FB">
        <w:t>Важное значение</w:t>
      </w:r>
      <w:proofErr w:type="gramEnd"/>
      <w:r w:rsidRPr="004A78FB">
        <w:t xml:space="preserve"> для организации курортно-санаторного лечения </w:t>
      </w:r>
      <w:r w:rsidR="00935D09" w:rsidRPr="004A78FB">
        <w:t>могут име</w:t>
      </w:r>
      <w:r w:rsidRPr="004A78FB">
        <w:t>т</w:t>
      </w:r>
      <w:r w:rsidR="00935D09" w:rsidRPr="004A78FB">
        <w:t>ь</w:t>
      </w:r>
      <w:r w:rsidRPr="004A78FB">
        <w:t xml:space="preserve"> находящиеся здесь минеральные подземные воды. </w:t>
      </w:r>
      <w:r w:rsidR="0041209B" w:rsidRPr="004A78FB">
        <w:t>Однако</w:t>
      </w:r>
      <w:proofErr w:type="gramStart"/>
      <w:r w:rsidR="0041209B" w:rsidRPr="004A78FB">
        <w:t>,</w:t>
      </w:r>
      <w:proofErr w:type="gramEnd"/>
      <w:r w:rsidR="0041209B" w:rsidRPr="004A78FB">
        <w:t xml:space="preserve"> м</w:t>
      </w:r>
      <w:r w:rsidRPr="004A78FB">
        <w:t>инерал</w:t>
      </w:r>
      <w:r w:rsidRPr="004A78FB">
        <w:t>ь</w:t>
      </w:r>
      <w:r w:rsidRPr="004A78FB">
        <w:t xml:space="preserve">ные воды </w:t>
      </w:r>
      <w:proofErr w:type="spellStart"/>
      <w:r w:rsidRPr="004A78FB">
        <w:t>Кулундинской</w:t>
      </w:r>
      <w:proofErr w:type="spellEnd"/>
      <w:r w:rsidRPr="004A78FB">
        <w:t xml:space="preserve"> впадины пока</w:t>
      </w:r>
      <w:r w:rsidR="0041209B" w:rsidRPr="004A78FB">
        <w:t xml:space="preserve"> не используются, т.к. и</w:t>
      </w:r>
      <w:r w:rsidRPr="004A78FB">
        <w:t>х лечебные свойства требуют детального изучения.</w:t>
      </w:r>
    </w:p>
    <w:p w:rsidR="00935D09" w:rsidRPr="004A78FB" w:rsidRDefault="00935D09" w:rsidP="004A78FB">
      <w:pPr>
        <w:pStyle w:val="a3"/>
        <w:widowControl w:val="0"/>
      </w:pPr>
      <w:bookmarkStart w:id="24" w:name="_Toc177916847"/>
      <w:r w:rsidRPr="004A78FB">
        <w:rPr>
          <w:i/>
        </w:rPr>
        <w:t>Ресурсы лечебных грязей</w:t>
      </w:r>
      <w:bookmarkEnd w:id="24"/>
      <w:r w:rsidRPr="004A78FB">
        <w:t xml:space="preserve">. В долине реки Кулунды есть много озер с отложениями иловых грязей. </w:t>
      </w:r>
      <w:proofErr w:type="gramStart"/>
      <w:r w:rsidRPr="004A78FB">
        <w:t>Среди них пресные и соленые.</w:t>
      </w:r>
      <w:proofErr w:type="gramEnd"/>
      <w:r w:rsidRPr="004A78FB">
        <w:t xml:space="preserve"> Исследования минеральных озер Кулунды, позволяет отметить, что, несмотря на огромное количество озер, для лечебных целей могут быть использованы лишь немногие из них. Это обусловлено тем, что режим озер </w:t>
      </w:r>
      <w:proofErr w:type="spellStart"/>
      <w:r w:rsidRPr="004A78FB">
        <w:t>Кулу</w:t>
      </w:r>
      <w:r w:rsidRPr="004A78FB">
        <w:t>н</w:t>
      </w:r>
      <w:r w:rsidRPr="004A78FB">
        <w:t>динской</w:t>
      </w:r>
      <w:proofErr w:type="spellEnd"/>
      <w:r w:rsidRPr="004A78FB">
        <w:t xml:space="preserve"> степи неустойчив и зачастую зависит от погодно-климатических условий.</w:t>
      </w:r>
    </w:p>
    <w:p w:rsidR="0058135F" w:rsidRPr="004A78FB" w:rsidRDefault="0058135F" w:rsidP="004A78FB">
      <w:pPr>
        <w:pStyle w:val="a3"/>
        <w:widowControl w:val="0"/>
        <w:rPr>
          <w:szCs w:val="28"/>
        </w:rPr>
      </w:pPr>
      <w:r w:rsidRPr="004A78FB">
        <w:rPr>
          <w:szCs w:val="28"/>
        </w:rPr>
        <w:t>Согласно СТП Благовещенского района, курортно-бальнеологические зоны запрое</w:t>
      </w:r>
      <w:r w:rsidRPr="004A78FB">
        <w:rPr>
          <w:szCs w:val="28"/>
        </w:rPr>
        <w:t>к</w:t>
      </w:r>
      <w:r w:rsidRPr="004A78FB">
        <w:rPr>
          <w:szCs w:val="28"/>
        </w:rPr>
        <w:t xml:space="preserve">тированы по берегам </w:t>
      </w:r>
      <w:proofErr w:type="spellStart"/>
      <w:r w:rsidRPr="004A78FB">
        <w:rPr>
          <w:szCs w:val="28"/>
        </w:rPr>
        <w:t>оз</w:t>
      </w:r>
      <w:proofErr w:type="gramStart"/>
      <w:r w:rsidRPr="004A78FB">
        <w:rPr>
          <w:szCs w:val="28"/>
        </w:rPr>
        <w:t>.К</w:t>
      </w:r>
      <w:proofErr w:type="gramEnd"/>
      <w:r w:rsidRPr="004A78FB">
        <w:rPr>
          <w:szCs w:val="28"/>
        </w:rPr>
        <w:t>учукского</w:t>
      </w:r>
      <w:proofErr w:type="spellEnd"/>
      <w:r w:rsidRPr="004A78FB">
        <w:rPr>
          <w:szCs w:val="28"/>
        </w:rPr>
        <w:t xml:space="preserve">, на территориях </w:t>
      </w:r>
      <w:r w:rsidR="00DB7F19" w:rsidRPr="004A78FB">
        <w:rPr>
          <w:szCs w:val="28"/>
        </w:rPr>
        <w:t xml:space="preserve">МО </w:t>
      </w:r>
      <w:proofErr w:type="spellStart"/>
      <w:r w:rsidR="00DB7F19" w:rsidRPr="004A78FB">
        <w:rPr>
          <w:szCs w:val="28"/>
        </w:rPr>
        <w:t>Нижне-Кучукского</w:t>
      </w:r>
      <w:proofErr w:type="spellEnd"/>
      <w:r w:rsidR="00DB7F19" w:rsidRPr="004A78FB">
        <w:rPr>
          <w:szCs w:val="28"/>
        </w:rPr>
        <w:t xml:space="preserve">, </w:t>
      </w:r>
      <w:proofErr w:type="spellStart"/>
      <w:r w:rsidR="00DB7F19" w:rsidRPr="004A78FB">
        <w:rPr>
          <w:szCs w:val="28"/>
        </w:rPr>
        <w:t>Яготинского</w:t>
      </w:r>
      <w:proofErr w:type="spellEnd"/>
      <w:r w:rsidRPr="004A78FB">
        <w:rPr>
          <w:szCs w:val="28"/>
        </w:rPr>
        <w:t xml:space="preserve"> сель</w:t>
      </w:r>
      <w:r w:rsidR="00DB7F19" w:rsidRPr="004A78FB">
        <w:rPr>
          <w:szCs w:val="28"/>
        </w:rPr>
        <w:t>советов</w:t>
      </w:r>
      <w:r w:rsidR="0080489D" w:rsidRPr="004A78FB">
        <w:rPr>
          <w:szCs w:val="28"/>
        </w:rPr>
        <w:t>, где условия как нельзя лучше подходят для оздоровительного отдыха.</w:t>
      </w:r>
    </w:p>
    <w:p w:rsidR="00055FB9" w:rsidRPr="004A78FB" w:rsidRDefault="00DB7F19" w:rsidP="004A78FB">
      <w:pPr>
        <w:pStyle w:val="a3"/>
        <w:widowControl w:val="0"/>
        <w:rPr>
          <w:szCs w:val="28"/>
        </w:rPr>
      </w:pPr>
      <w:r w:rsidRPr="004A78FB">
        <w:rPr>
          <w:szCs w:val="28"/>
        </w:rPr>
        <w:t>В Благовещенском</w:t>
      </w:r>
      <w:r w:rsidR="00055FB9" w:rsidRPr="004A78FB">
        <w:rPr>
          <w:szCs w:val="28"/>
        </w:rPr>
        <w:t xml:space="preserve"> </w:t>
      </w:r>
      <w:r w:rsidRPr="004A78FB">
        <w:rPr>
          <w:szCs w:val="28"/>
        </w:rPr>
        <w:t>поссовете</w:t>
      </w:r>
      <w:r w:rsidR="00055FB9" w:rsidRPr="004A78FB">
        <w:rPr>
          <w:szCs w:val="28"/>
        </w:rPr>
        <w:t xml:space="preserve"> </w:t>
      </w:r>
      <w:r w:rsidRPr="004A78FB">
        <w:rPr>
          <w:szCs w:val="28"/>
        </w:rPr>
        <w:t>размещение</w:t>
      </w:r>
      <w:r w:rsidR="00055FB9" w:rsidRPr="004A78FB">
        <w:rPr>
          <w:szCs w:val="28"/>
        </w:rPr>
        <w:t xml:space="preserve"> бальнеокли</w:t>
      </w:r>
      <w:r w:rsidRPr="004A78FB">
        <w:rPr>
          <w:szCs w:val="28"/>
        </w:rPr>
        <w:t>матического</w:t>
      </w:r>
      <w:r w:rsidR="00055FB9" w:rsidRPr="004A78FB">
        <w:rPr>
          <w:szCs w:val="28"/>
        </w:rPr>
        <w:t xml:space="preserve"> ку</w:t>
      </w:r>
      <w:r w:rsidRPr="004A78FB">
        <w:rPr>
          <w:szCs w:val="28"/>
        </w:rPr>
        <w:t>рорта в перспе</w:t>
      </w:r>
      <w:r w:rsidRPr="004A78FB">
        <w:rPr>
          <w:szCs w:val="28"/>
        </w:rPr>
        <w:t>к</w:t>
      </w:r>
      <w:r w:rsidRPr="004A78FB">
        <w:rPr>
          <w:szCs w:val="28"/>
        </w:rPr>
        <w:t>тиве м</w:t>
      </w:r>
      <w:r w:rsidR="00A26FE6" w:rsidRPr="004A78FB">
        <w:rPr>
          <w:szCs w:val="28"/>
        </w:rPr>
        <w:t>ало</w:t>
      </w:r>
      <w:r w:rsidRPr="004A78FB">
        <w:rPr>
          <w:szCs w:val="28"/>
        </w:rPr>
        <w:t xml:space="preserve">вероятно, т.к. </w:t>
      </w:r>
      <w:r w:rsidR="005C33F5" w:rsidRPr="004A78FB">
        <w:rPr>
          <w:szCs w:val="28"/>
        </w:rPr>
        <w:t xml:space="preserve">прибрежные территории </w:t>
      </w:r>
      <w:proofErr w:type="spellStart"/>
      <w:r w:rsidR="005C33F5" w:rsidRPr="004A78FB">
        <w:rPr>
          <w:szCs w:val="28"/>
        </w:rPr>
        <w:t>оз</w:t>
      </w:r>
      <w:proofErr w:type="gramStart"/>
      <w:r w:rsidR="005C33F5" w:rsidRPr="004A78FB">
        <w:rPr>
          <w:szCs w:val="28"/>
        </w:rPr>
        <w:t>.К</w:t>
      </w:r>
      <w:proofErr w:type="gramEnd"/>
      <w:r w:rsidR="005C33F5" w:rsidRPr="004A78FB">
        <w:rPr>
          <w:szCs w:val="28"/>
        </w:rPr>
        <w:t>улундинского</w:t>
      </w:r>
      <w:proofErr w:type="spellEnd"/>
      <w:r w:rsidRPr="004A78FB">
        <w:rPr>
          <w:szCs w:val="28"/>
        </w:rPr>
        <w:t xml:space="preserve"> </w:t>
      </w:r>
      <w:r w:rsidR="00A26FE6" w:rsidRPr="004A78FB">
        <w:rPr>
          <w:szCs w:val="28"/>
        </w:rPr>
        <w:t xml:space="preserve">заболочены и засолены, и условия для развития рекреации здесь менее благоприятны чем на </w:t>
      </w:r>
      <w:proofErr w:type="spellStart"/>
      <w:r w:rsidR="00A26FE6" w:rsidRPr="004A78FB">
        <w:rPr>
          <w:szCs w:val="28"/>
        </w:rPr>
        <w:t>оз.Кучукском</w:t>
      </w:r>
      <w:proofErr w:type="spellEnd"/>
      <w:r w:rsidR="00A26FE6" w:rsidRPr="004A78FB">
        <w:rPr>
          <w:szCs w:val="28"/>
        </w:rPr>
        <w:t>.</w:t>
      </w:r>
    </w:p>
    <w:p w:rsidR="00055FB9" w:rsidRPr="004A78FB" w:rsidRDefault="00055FB9" w:rsidP="004A78FB">
      <w:pPr>
        <w:pStyle w:val="a3"/>
        <w:widowControl w:val="0"/>
        <w:rPr>
          <w:i/>
        </w:rPr>
      </w:pPr>
      <w:r w:rsidRPr="004A78FB">
        <w:rPr>
          <w:i/>
        </w:rPr>
        <w:t>Рекреационные ресурсы особо охраняемых природных территорий</w:t>
      </w:r>
      <w:r w:rsidR="00935D09" w:rsidRPr="004A78FB">
        <w:rPr>
          <w:i/>
        </w:rPr>
        <w:t>.</w:t>
      </w:r>
    </w:p>
    <w:p w:rsidR="00A04D34" w:rsidRPr="004A78FB" w:rsidRDefault="00055FB9" w:rsidP="004A78FB">
      <w:pPr>
        <w:pStyle w:val="a3"/>
        <w:widowControl w:val="0"/>
        <w:rPr>
          <w:sz w:val="20"/>
          <w:szCs w:val="20"/>
        </w:rPr>
      </w:pPr>
      <w:r w:rsidRPr="004A78FB">
        <w:t xml:space="preserve">Постановлением Администрации Алтайского края от 26 июня 2007г. № 278 выделен государственный природный комплексный заказник краевого значения «Благовещенский» в Благовещенском районе общей площадью </w:t>
      </w:r>
      <w:smartTag w:uri="urn:schemas-microsoft-com:office:smarttags" w:element="metricconverter">
        <w:smartTagPr>
          <w:attr w:name="ProductID" w:val="49200 га"/>
        </w:smartTagPr>
        <w:r w:rsidRPr="004A78FB">
          <w:t>49200 га</w:t>
        </w:r>
      </w:smartTag>
      <w:r w:rsidRPr="004A78FB">
        <w:t>. Заказник «Благовещенский» является комплексным (ландшафтным) и предназначен для сохранения и восстановления природных комплексов сухой степи.</w:t>
      </w:r>
      <w:r w:rsidR="00237CBB" w:rsidRPr="004A78FB">
        <w:rPr>
          <w:sz w:val="20"/>
          <w:szCs w:val="20"/>
        </w:rPr>
        <w:t xml:space="preserve"> </w:t>
      </w:r>
    </w:p>
    <w:p w:rsidR="00A04D34" w:rsidRPr="004A78FB" w:rsidRDefault="00055FB9" w:rsidP="004A78FB">
      <w:pPr>
        <w:pStyle w:val="a3"/>
        <w:widowControl w:val="0"/>
      </w:pPr>
      <w:r w:rsidRPr="004A78FB">
        <w:rPr>
          <w:szCs w:val="28"/>
        </w:rPr>
        <w:t>Значение заказника в сохранении степных и озёрно-степных комплексов фауны А</w:t>
      </w:r>
      <w:r w:rsidRPr="004A78FB">
        <w:rPr>
          <w:szCs w:val="28"/>
        </w:rPr>
        <w:t>л</w:t>
      </w:r>
      <w:r w:rsidRPr="004A78FB">
        <w:rPr>
          <w:szCs w:val="28"/>
        </w:rPr>
        <w:t xml:space="preserve">тайского края чрезвычайно велико. </w:t>
      </w:r>
      <w:r w:rsidR="00A04D34" w:rsidRPr="004A78FB">
        <w:t xml:space="preserve">Он охраняет важнейший в пределах края путь сезонных миграций водоплавающих птиц и мест их гнездования, а также способствует сохранению биоценоза уникальной озерно-степной </w:t>
      </w:r>
      <w:proofErr w:type="spellStart"/>
      <w:r w:rsidR="00A04D34" w:rsidRPr="004A78FB">
        <w:t>Кулундинской</w:t>
      </w:r>
      <w:proofErr w:type="spellEnd"/>
      <w:r w:rsidR="00A04D34" w:rsidRPr="004A78FB">
        <w:t xml:space="preserve"> котловины внутреннего стока.</w:t>
      </w:r>
    </w:p>
    <w:p w:rsidR="00055FB9" w:rsidRPr="004A78FB" w:rsidRDefault="00055FB9" w:rsidP="004A78FB">
      <w:pPr>
        <w:pStyle w:val="a3"/>
        <w:widowControl w:val="0"/>
        <w:rPr>
          <w:szCs w:val="28"/>
        </w:rPr>
      </w:pPr>
      <w:r w:rsidRPr="004A78FB">
        <w:rPr>
          <w:szCs w:val="28"/>
        </w:rPr>
        <w:t xml:space="preserve">Значимость заказника в сохранении </w:t>
      </w:r>
      <w:proofErr w:type="spellStart"/>
      <w:r w:rsidRPr="004A78FB">
        <w:rPr>
          <w:szCs w:val="28"/>
        </w:rPr>
        <w:t>биоразнообразия</w:t>
      </w:r>
      <w:proofErr w:type="spellEnd"/>
      <w:r w:rsidRPr="004A78FB">
        <w:rPr>
          <w:szCs w:val="28"/>
        </w:rPr>
        <w:t xml:space="preserve"> региона определяется и тем, что на его территории с тем или иным статусом нахождения отмечено 37 видов птиц, внесё</w:t>
      </w:r>
      <w:r w:rsidRPr="004A78FB">
        <w:rPr>
          <w:szCs w:val="28"/>
        </w:rPr>
        <w:t>н</w:t>
      </w:r>
      <w:r w:rsidRPr="004A78FB">
        <w:rPr>
          <w:szCs w:val="28"/>
        </w:rPr>
        <w:t>ных в Красные книги разного ранга, что составляет около 25% фауны птиц заказника. Ун</w:t>
      </w:r>
      <w:r w:rsidRPr="004A78FB">
        <w:rPr>
          <w:szCs w:val="28"/>
        </w:rPr>
        <w:t>и</w:t>
      </w:r>
      <w:r w:rsidRPr="004A78FB">
        <w:rPr>
          <w:szCs w:val="28"/>
        </w:rPr>
        <w:t>кальное видовое разнообразие является веским основанием для скорейшего преобразования этой территории в заповедник.</w:t>
      </w:r>
    </w:p>
    <w:p w:rsidR="008D7BA6" w:rsidRPr="004A78FB" w:rsidRDefault="008D7BA6" w:rsidP="00BE668E">
      <w:pPr>
        <w:pStyle w:val="2"/>
      </w:pPr>
      <w:bookmarkStart w:id="25" w:name="_Toc359259343"/>
      <w:r w:rsidRPr="004A78FB">
        <w:t>Объекты культурного наследия</w:t>
      </w:r>
      <w:bookmarkEnd w:id="25"/>
      <w:r w:rsidRPr="004A78FB">
        <w:t xml:space="preserve"> </w:t>
      </w:r>
    </w:p>
    <w:p w:rsidR="00201B56" w:rsidRPr="004A78FB" w:rsidRDefault="00201B56" w:rsidP="004A78FB">
      <w:pPr>
        <w:pStyle w:val="a3"/>
        <w:widowControl w:val="0"/>
      </w:pPr>
      <w:r w:rsidRPr="004A78FB">
        <w:rPr>
          <w:szCs w:val="28"/>
        </w:rPr>
        <w:t xml:space="preserve">Большинство известных археологических памятников Благовещенского </w:t>
      </w:r>
      <w:r w:rsidR="00CF76DA" w:rsidRPr="004A78FB">
        <w:rPr>
          <w:szCs w:val="28"/>
        </w:rPr>
        <w:t xml:space="preserve">поссовета </w:t>
      </w:r>
      <w:r w:rsidRPr="004A78FB">
        <w:rPr>
          <w:szCs w:val="28"/>
        </w:rPr>
        <w:t xml:space="preserve">пребывает в </w:t>
      </w:r>
      <w:proofErr w:type="gramStart"/>
      <w:r w:rsidRPr="004A78FB">
        <w:rPr>
          <w:szCs w:val="28"/>
        </w:rPr>
        <w:t>аварийном</w:t>
      </w:r>
      <w:proofErr w:type="gramEnd"/>
      <w:r w:rsidRPr="004A78FB">
        <w:rPr>
          <w:szCs w:val="28"/>
        </w:rPr>
        <w:t xml:space="preserve"> состояний. Площадь курганных могильников ежегодно распахив</w:t>
      </w:r>
      <w:r w:rsidRPr="004A78FB">
        <w:rPr>
          <w:szCs w:val="28"/>
        </w:rPr>
        <w:t>а</w:t>
      </w:r>
      <w:r w:rsidRPr="004A78FB">
        <w:rPr>
          <w:szCs w:val="28"/>
        </w:rPr>
        <w:t>ется по нескольку раз. При повторных обследованиях на некоторых памятниках ранее з</w:t>
      </w:r>
      <w:r w:rsidRPr="004A78FB">
        <w:rPr>
          <w:szCs w:val="28"/>
        </w:rPr>
        <w:t>а</w:t>
      </w:r>
      <w:r w:rsidRPr="004A78FB">
        <w:rPr>
          <w:szCs w:val="28"/>
        </w:rPr>
        <w:t xml:space="preserve">фиксированные курганные насыпи уже не видны. Ежегодная распашка может привести к полному разрушению насыпей курганов. </w:t>
      </w:r>
      <w:r w:rsidR="00803ECF" w:rsidRPr="004A78FB">
        <w:rPr>
          <w:szCs w:val="28"/>
        </w:rPr>
        <w:t>В каждом населённом пункте поссовета предста</w:t>
      </w:r>
      <w:r w:rsidR="00803ECF" w:rsidRPr="004A78FB">
        <w:rPr>
          <w:szCs w:val="28"/>
        </w:rPr>
        <w:t>в</w:t>
      </w:r>
      <w:r w:rsidR="00803ECF" w:rsidRPr="004A78FB">
        <w:rPr>
          <w:szCs w:val="28"/>
        </w:rPr>
        <w:t>лены п</w:t>
      </w:r>
      <w:r w:rsidR="00803ECF" w:rsidRPr="004A78FB">
        <w:rPr>
          <w:sz w:val="22"/>
          <w:szCs w:val="22"/>
        </w:rPr>
        <w:t>амятники воинам-землякам, погибшим в годы Великой Отечественной войны (1941 -1945 гг.)</w:t>
      </w:r>
    </w:p>
    <w:p w:rsidR="009F262D" w:rsidRPr="004A78FB" w:rsidRDefault="009F262D" w:rsidP="004A78FB">
      <w:pPr>
        <w:widowControl w:val="0"/>
        <w:spacing w:after="0" w:line="360" w:lineRule="auto"/>
        <w:jc w:val="right"/>
        <w:rPr>
          <w:rFonts w:ascii="Times New Roman" w:hAnsi="Times New Roman"/>
          <w:sz w:val="24"/>
          <w:szCs w:val="24"/>
        </w:rPr>
      </w:pPr>
      <w:r w:rsidRPr="00A156B4">
        <w:rPr>
          <w:rFonts w:ascii="Times New Roman" w:hAnsi="Times New Roman"/>
          <w:sz w:val="24"/>
          <w:szCs w:val="24"/>
        </w:rPr>
        <w:t>Таблица</w:t>
      </w:r>
      <w:r w:rsidR="00A156B4" w:rsidRPr="00A156B4">
        <w:rPr>
          <w:rFonts w:ascii="Times New Roman" w:hAnsi="Times New Roman"/>
          <w:sz w:val="24"/>
          <w:szCs w:val="24"/>
        </w:rPr>
        <w:t xml:space="preserve"> 3</w:t>
      </w:r>
    </w:p>
    <w:p w:rsidR="009F262D" w:rsidRPr="004A78FB" w:rsidRDefault="009F262D" w:rsidP="004A78FB">
      <w:pPr>
        <w:widowControl w:val="0"/>
        <w:spacing w:after="0" w:line="360" w:lineRule="auto"/>
        <w:jc w:val="center"/>
        <w:rPr>
          <w:rFonts w:ascii="Times New Roman" w:hAnsi="Times New Roman"/>
          <w:sz w:val="24"/>
          <w:szCs w:val="24"/>
        </w:rPr>
      </w:pPr>
      <w:r w:rsidRPr="004A78FB">
        <w:rPr>
          <w:rFonts w:ascii="Times New Roman" w:hAnsi="Times New Roman"/>
          <w:sz w:val="24"/>
          <w:szCs w:val="24"/>
        </w:rPr>
        <w:t>Перечень памятников археологии Благовещенского поссовета</w:t>
      </w:r>
    </w:p>
    <w:tbl>
      <w:tblPr>
        <w:tblStyle w:val="a4"/>
        <w:tblW w:w="0" w:type="auto"/>
        <w:jc w:val="center"/>
        <w:tblLayout w:type="fixed"/>
        <w:tblLook w:val="04A0"/>
      </w:tblPr>
      <w:tblGrid>
        <w:gridCol w:w="528"/>
        <w:gridCol w:w="2408"/>
        <w:gridCol w:w="1283"/>
        <w:gridCol w:w="1559"/>
        <w:gridCol w:w="2268"/>
        <w:gridCol w:w="1666"/>
      </w:tblGrid>
      <w:tr w:rsidR="009F262D" w:rsidRPr="004A78FB" w:rsidTr="009F262D">
        <w:trPr>
          <w:jc w:val="center"/>
        </w:trPr>
        <w:tc>
          <w:tcPr>
            <w:tcW w:w="528" w:type="dxa"/>
            <w:vAlign w:val="center"/>
          </w:tcPr>
          <w:p w:rsidR="009F262D" w:rsidRPr="004A78FB" w:rsidRDefault="009F262D" w:rsidP="004A78FB">
            <w:pPr>
              <w:widowControl w:val="0"/>
              <w:spacing w:after="0" w:line="240" w:lineRule="auto"/>
              <w:jc w:val="center"/>
              <w:rPr>
                <w:rFonts w:ascii="Times New Roman" w:hAnsi="Times New Roman"/>
              </w:rPr>
            </w:pPr>
            <w:r w:rsidRPr="004A78FB">
              <w:rPr>
                <w:rFonts w:ascii="Times New Roman" w:hAnsi="Times New Roman"/>
              </w:rPr>
              <w:t xml:space="preserve">№ </w:t>
            </w:r>
            <w:proofErr w:type="spellStart"/>
            <w:proofErr w:type="gramStart"/>
            <w:r w:rsidRPr="004A78FB">
              <w:rPr>
                <w:rFonts w:ascii="Times New Roman" w:hAnsi="Times New Roman"/>
              </w:rPr>
              <w:t>п</w:t>
            </w:r>
            <w:proofErr w:type="spellEnd"/>
            <w:proofErr w:type="gramEnd"/>
            <w:r w:rsidRPr="004A78FB">
              <w:rPr>
                <w:rFonts w:ascii="Times New Roman" w:hAnsi="Times New Roman"/>
              </w:rPr>
              <w:t>/</w:t>
            </w:r>
            <w:proofErr w:type="spellStart"/>
            <w:r w:rsidRPr="004A78FB">
              <w:rPr>
                <w:rFonts w:ascii="Times New Roman" w:hAnsi="Times New Roman"/>
              </w:rPr>
              <w:t>п</w:t>
            </w:r>
            <w:proofErr w:type="spellEnd"/>
          </w:p>
        </w:tc>
        <w:tc>
          <w:tcPr>
            <w:tcW w:w="2408"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Наименование</w:t>
            </w:r>
          </w:p>
        </w:tc>
        <w:tc>
          <w:tcPr>
            <w:tcW w:w="1283"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Датировка</w:t>
            </w:r>
          </w:p>
        </w:tc>
        <w:tc>
          <w:tcPr>
            <w:tcW w:w="1559"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Автор</w:t>
            </w:r>
          </w:p>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открытия</w:t>
            </w:r>
          </w:p>
        </w:tc>
        <w:tc>
          <w:tcPr>
            <w:tcW w:w="2268"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Местонахождение</w:t>
            </w:r>
          </w:p>
        </w:tc>
        <w:tc>
          <w:tcPr>
            <w:tcW w:w="1666"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Документ о постановке на государстве</w:t>
            </w:r>
            <w:r w:rsidRPr="004A78FB">
              <w:rPr>
                <w:rFonts w:ascii="Times New Roman" w:hAnsi="Times New Roman"/>
              </w:rPr>
              <w:t>н</w:t>
            </w:r>
            <w:r w:rsidRPr="004A78FB">
              <w:rPr>
                <w:rFonts w:ascii="Times New Roman" w:hAnsi="Times New Roman"/>
              </w:rPr>
              <w:t>ный учет</w:t>
            </w:r>
          </w:p>
        </w:tc>
      </w:tr>
      <w:tr w:rsidR="009F262D" w:rsidRPr="004A78FB" w:rsidTr="009F262D">
        <w:trPr>
          <w:jc w:val="center"/>
        </w:trPr>
        <w:tc>
          <w:tcPr>
            <w:tcW w:w="528" w:type="dxa"/>
            <w:vAlign w:val="center"/>
          </w:tcPr>
          <w:p w:rsidR="009F262D" w:rsidRPr="004A78FB" w:rsidRDefault="009F262D" w:rsidP="004A78FB">
            <w:pPr>
              <w:widowControl w:val="0"/>
              <w:spacing w:after="0" w:line="240" w:lineRule="auto"/>
              <w:jc w:val="center"/>
              <w:rPr>
                <w:rFonts w:ascii="Times New Roman" w:hAnsi="Times New Roman"/>
              </w:rPr>
            </w:pPr>
            <w:r w:rsidRPr="004A78FB">
              <w:rPr>
                <w:rFonts w:ascii="Times New Roman" w:hAnsi="Times New Roman"/>
              </w:rPr>
              <w:t>1.</w:t>
            </w:r>
          </w:p>
        </w:tc>
        <w:tc>
          <w:tcPr>
            <w:tcW w:w="2408"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Георгиевка 1, курга</w:t>
            </w:r>
            <w:r w:rsidRPr="004A78FB">
              <w:rPr>
                <w:rFonts w:ascii="Times New Roman" w:hAnsi="Times New Roman"/>
              </w:rPr>
              <w:t>н</w:t>
            </w:r>
            <w:r w:rsidRPr="004A78FB">
              <w:rPr>
                <w:rFonts w:ascii="Times New Roman" w:hAnsi="Times New Roman"/>
              </w:rPr>
              <w:t>ный могильник</w:t>
            </w:r>
          </w:p>
        </w:tc>
        <w:tc>
          <w:tcPr>
            <w:tcW w:w="1283"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Дата не ясна</w:t>
            </w:r>
          </w:p>
        </w:tc>
        <w:tc>
          <w:tcPr>
            <w:tcW w:w="1559" w:type="dxa"/>
            <w:vAlign w:val="center"/>
          </w:tcPr>
          <w:p w:rsidR="009F262D" w:rsidRPr="004A78FB" w:rsidRDefault="009F262D" w:rsidP="004A78FB">
            <w:pPr>
              <w:widowControl w:val="0"/>
              <w:spacing w:after="0" w:line="240" w:lineRule="auto"/>
              <w:jc w:val="both"/>
              <w:rPr>
                <w:rFonts w:ascii="Times New Roman" w:hAnsi="Times New Roman"/>
              </w:rPr>
            </w:pPr>
            <w:proofErr w:type="spellStart"/>
            <w:r w:rsidRPr="004A78FB">
              <w:rPr>
                <w:rFonts w:ascii="Times New Roman" w:hAnsi="Times New Roman"/>
              </w:rPr>
              <w:t>Шамшин</w:t>
            </w:r>
            <w:proofErr w:type="spellEnd"/>
            <w:r w:rsidRPr="004A78FB">
              <w:rPr>
                <w:rFonts w:ascii="Times New Roman" w:hAnsi="Times New Roman"/>
              </w:rPr>
              <w:t xml:space="preserve"> А.Б.</w:t>
            </w:r>
          </w:p>
        </w:tc>
        <w:tc>
          <w:tcPr>
            <w:tcW w:w="2268"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 xml:space="preserve">Расположен в5 км к </w:t>
            </w:r>
            <w:proofErr w:type="gramStart"/>
            <w:r w:rsidRPr="004A78FB">
              <w:rPr>
                <w:rFonts w:ascii="Times New Roman" w:hAnsi="Times New Roman"/>
              </w:rPr>
              <w:t>СВ</w:t>
            </w:r>
            <w:proofErr w:type="gramEnd"/>
            <w:r w:rsidRPr="004A78FB">
              <w:rPr>
                <w:rFonts w:ascii="Times New Roman" w:hAnsi="Times New Roman"/>
              </w:rPr>
              <w:t xml:space="preserve"> от бывшего с. Георгиевка</w:t>
            </w:r>
          </w:p>
        </w:tc>
        <w:tc>
          <w:tcPr>
            <w:tcW w:w="1666"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Решение кра</w:t>
            </w:r>
            <w:r w:rsidRPr="004A78FB">
              <w:rPr>
                <w:rFonts w:ascii="Times New Roman" w:hAnsi="Times New Roman"/>
              </w:rPr>
              <w:t>й</w:t>
            </w:r>
            <w:r w:rsidRPr="004A78FB">
              <w:rPr>
                <w:rFonts w:ascii="Times New Roman" w:hAnsi="Times New Roman"/>
              </w:rPr>
              <w:t>исполкома № 420 от 12.09.1991 г.</w:t>
            </w:r>
          </w:p>
        </w:tc>
      </w:tr>
      <w:tr w:rsidR="009F262D" w:rsidRPr="004A78FB" w:rsidTr="009F262D">
        <w:trPr>
          <w:jc w:val="center"/>
        </w:trPr>
        <w:tc>
          <w:tcPr>
            <w:tcW w:w="528" w:type="dxa"/>
            <w:vAlign w:val="center"/>
          </w:tcPr>
          <w:p w:rsidR="009F262D" w:rsidRPr="004A78FB" w:rsidRDefault="009F262D" w:rsidP="004A78FB">
            <w:pPr>
              <w:widowControl w:val="0"/>
              <w:spacing w:after="0" w:line="240" w:lineRule="auto"/>
              <w:jc w:val="center"/>
              <w:rPr>
                <w:rFonts w:ascii="Times New Roman" w:hAnsi="Times New Roman"/>
              </w:rPr>
            </w:pPr>
            <w:r w:rsidRPr="004A78FB">
              <w:rPr>
                <w:rFonts w:ascii="Times New Roman" w:hAnsi="Times New Roman"/>
              </w:rPr>
              <w:t>2.</w:t>
            </w:r>
          </w:p>
        </w:tc>
        <w:tc>
          <w:tcPr>
            <w:tcW w:w="2408"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Георгиевка 2, курга</w:t>
            </w:r>
            <w:r w:rsidRPr="004A78FB">
              <w:rPr>
                <w:rFonts w:ascii="Times New Roman" w:hAnsi="Times New Roman"/>
              </w:rPr>
              <w:t>н</w:t>
            </w:r>
            <w:r w:rsidRPr="004A78FB">
              <w:rPr>
                <w:rFonts w:ascii="Times New Roman" w:hAnsi="Times New Roman"/>
              </w:rPr>
              <w:t>ный могильник</w:t>
            </w:r>
          </w:p>
        </w:tc>
        <w:tc>
          <w:tcPr>
            <w:tcW w:w="1283"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Дата не ясна</w:t>
            </w:r>
          </w:p>
        </w:tc>
        <w:tc>
          <w:tcPr>
            <w:tcW w:w="1559" w:type="dxa"/>
            <w:vAlign w:val="center"/>
          </w:tcPr>
          <w:p w:rsidR="009F262D" w:rsidRPr="004A78FB" w:rsidRDefault="009F262D" w:rsidP="004A78FB">
            <w:pPr>
              <w:widowControl w:val="0"/>
              <w:spacing w:after="0" w:line="240" w:lineRule="auto"/>
              <w:jc w:val="both"/>
              <w:rPr>
                <w:rFonts w:ascii="Times New Roman" w:hAnsi="Times New Roman"/>
              </w:rPr>
            </w:pPr>
            <w:proofErr w:type="spellStart"/>
            <w:r w:rsidRPr="004A78FB">
              <w:rPr>
                <w:rFonts w:ascii="Times New Roman" w:hAnsi="Times New Roman"/>
              </w:rPr>
              <w:t>Шамшин</w:t>
            </w:r>
            <w:proofErr w:type="spellEnd"/>
            <w:r w:rsidRPr="004A78FB">
              <w:rPr>
                <w:rFonts w:ascii="Times New Roman" w:hAnsi="Times New Roman"/>
              </w:rPr>
              <w:t xml:space="preserve"> А.Б.</w:t>
            </w:r>
          </w:p>
        </w:tc>
        <w:tc>
          <w:tcPr>
            <w:tcW w:w="2268"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Расположен в 1 км к З от кургана Георг</w:t>
            </w:r>
            <w:r w:rsidRPr="004A78FB">
              <w:rPr>
                <w:rFonts w:ascii="Times New Roman" w:hAnsi="Times New Roman"/>
              </w:rPr>
              <w:t>и</w:t>
            </w:r>
            <w:r w:rsidRPr="004A78FB">
              <w:rPr>
                <w:rFonts w:ascii="Times New Roman" w:hAnsi="Times New Roman"/>
              </w:rPr>
              <w:t>евка 1, в 40 м к</w:t>
            </w:r>
            <w:proofErr w:type="gramStart"/>
            <w:r w:rsidRPr="004A78FB">
              <w:rPr>
                <w:rFonts w:ascii="Times New Roman" w:hAnsi="Times New Roman"/>
              </w:rPr>
              <w:t xml:space="preserve"> С</w:t>
            </w:r>
            <w:proofErr w:type="gramEnd"/>
            <w:r w:rsidRPr="004A78FB">
              <w:rPr>
                <w:rFonts w:ascii="Times New Roman" w:hAnsi="Times New Roman"/>
              </w:rPr>
              <w:t xml:space="preserve"> от дороги</w:t>
            </w:r>
          </w:p>
        </w:tc>
        <w:tc>
          <w:tcPr>
            <w:tcW w:w="1666"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Решение кра</w:t>
            </w:r>
            <w:r w:rsidRPr="004A78FB">
              <w:rPr>
                <w:rFonts w:ascii="Times New Roman" w:hAnsi="Times New Roman"/>
              </w:rPr>
              <w:t>й</w:t>
            </w:r>
            <w:r w:rsidRPr="004A78FB">
              <w:rPr>
                <w:rFonts w:ascii="Times New Roman" w:hAnsi="Times New Roman"/>
              </w:rPr>
              <w:t>исполкома № 420 от 12.09.1991 г</w:t>
            </w:r>
            <w:proofErr w:type="gramStart"/>
            <w:r w:rsidRPr="004A78FB">
              <w:rPr>
                <w:rFonts w:ascii="Times New Roman" w:hAnsi="Times New Roman"/>
              </w:rPr>
              <w:t>..</w:t>
            </w:r>
            <w:proofErr w:type="gramEnd"/>
          </w:p>
        </w:tc>
      </w:tr>
      <w:tr w:rsidR="009F262D" w:rsidRPr="004A78FB" w:rsidTr="009F262D">
        <w:trPr>
          <w:jc w:val="center"/>
        </w:trPr>
        <w:tc>
          <w:tcPr>
            <w:tcW w:w="528" w:type="dxa"/>
            <w:vAlign w:val="center"/>
          </w:tcPr>
          <w:p w:rsidR="009F262D" w:rsidRPr="004A78FB" w:rsidRDefault="009F262D" w:rsidP="004A78FB">
            <w:pPr>
              <w:widowControl w:val="0"/>
              <w:spacing w:after="0" w:line="240" w:lineRule="auto"/>
              <w:jc w:val="center"/>
              <w:rPr>
                <w:rFonts w:ascii="Times New Roman" w:hAnsi="Times New Roman"/>
              </w:rPr>
            </w:pPr>
            <w:r w:rsidRPr="004A78FB">
              <w:rPr>
                <w:rFonts w:ascii="Times New Roman" w:hAnsi="Times New Roman"/>
              </w:rPr>
              <w:t>3.</w:t>
            </w:r>
          </w:p>
        </w:tc>
        <w:tc>
          <w:tcPr>
            <w:tcW w:w="2408"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Георгиевка 3, курга</w:t>
            </w:r>
            <w:r w:rsidRPr="004A78FB">
              <w:rPr>
                <w:rFonts w:ascii="Times New Roman" w:hAnsi="Times New Roman"/>
              </w:rPr>
              <w:t>н</w:t>
            </w:r>
            <w:r w:rsidRPr="004A78FB">
              <w:rPr>
                <w:rFonts w:ascii="Times New Roman" w:hAnsi="Times New Roman"/>
              </w:rPr>
              <w:t>ный могильник</w:t>
            </w:r>
          </w:p>
        </w:tc>
        <w:tc>
          <w:tcPr>
            <w:tcW w:w="1283"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Дата не ясна</w:t>
            </w:r>
          </w:p>
        </w:tc>
        <w:tc>
          <w:tcPr>
            <w:tcW w:w="1559" w:type="dxa"/>
            <w:vAlign w:val="center"/>
          </w:tcPr>
          <w:p w:rsidR="009F262D" w:rsidRPr="004A78FB" w:rsidRDefault="009F262D" w:rsidP="004A78FB">
            <w:pPr>
              <w:widowControl w:val="0"/>
              <w:spacing w:after="0" w:line="240" w:lineRule="auto"/>
              <w:jc w:val="both"/>
              <w:rPr>
                <w:rFonts w:ascii="Times New Roman" w:hAnsi="Times New Roman"/>
              </w:rPr>
            </w:pPr>
            <w:proofErr w:type="spellStart"/>
            <w:r w:rsidRPr="004A78FB">
              <w:rPr>
                <w:rFonts w:ascii="Times New Roman" w:hAnsi="Times New Roman"/>
              </w:rPr>
              <w:t>Шамшин</w:t>
            </w:r>
            <w:proofErr w:type="spellEnd"/>
            <w:r w:rsidRPr="004A78FB">
              <w:rPr>
                <w:rFonts w:ascii="Times New Roman" w:hAnsi="Times New Roman"/>
              </w:rPr>
              <w:t xml:space="preserve"> А.Б</w:t>
            </w:r>
          </w:p>
        </w:tc>
        <w:tc>
          <w:tcPr>
            <w:tcW w:w="2268"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 xml:space="preserve">Расположен в 5 км к </w:t>
            </w:r>
            <w:proofErr w:type="gramStart"/>
            <w:r w:rsidRPr="004A78FB">
              <w:rPr>
                <w:rFonts w:ascii="Times New Roman" w:hAnsi="Times New Roman"/>
              </w:rPr>
              <w:t>СВ</w:t>
            </w:r>
            <w:proofErr w:type="gramEnd"/>
            <w:r w:rsidRPr="004A78FB">
              <w:rPr>
                <w:rFonts w:ascii="Times New Roman" w:hAnsi="Times New Roman"/>
              </w:rPr>
              <w:t xml:space="preserve"> от р.п. Благов</w:t>
            </w:r>
            <w:r w:rsidRPr="004A78FB">
              <w:rPr>
                <w:rFonts w:ascii="Times New Roman" w:hAnsi="Times New Roman"/>
              </w:rPr>
              <w:t>е</w:t>
            </w:r>
            <w:r w:rsidRPr="004A78FB">
              <w:rPr>
                <w:rFonts w:ascii="Times New Roman" w:hAnsi="Times New Roman"/>
              </w:rPr>
              <w:t>щенка</w:t>
            </w:r>
          </w:p>
        </w:tc>
        <w:tc>
          <w:tcPr>
            <w:tcW w:w="1666"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Решение кра</w:t>
            </w:r>
            <w:r w:rsidRPr="004A78FB">
              <w:rPr>
                <w:rFonts w:ascii="Times New Roman" w:hAnsi="Times New Roman"/>
              </w:rPr>
              <w:t>й</w:t>
            </w:r>
            <w:r w:rsidRPr="004A78FB">
              <w:rPr>
                <w:rFonts w:ascii="Times New Roman" w:hAnsi="Times New Roman"/>
              </w:rPr>
              <w:t>исполкома № 420 от 12.09.1991 г.</w:t>
            </w:r>
          </w:p>
        </w:tc>
      </w:tr>
      <w:tr w:rsidR="009F262D" w:rsidRPr="004A78FB" w:rsidTr="009F262D">
        <w:trPr>
          <w:jc w:val="center"/>
        </w:trPr>
        <w:tc>
          <w:tcPr>
            <w:tcW w:w="528" w:type="dxa"/>
            <w:vAlign w:val="center"/>
          </w:tcPr>
          <w:p w:rsidR="009F262D" w:rsidRPr="004A78FB" w:rsidRDefault="009F262D" w:rsidP="004A78FB">
            <w:pPr>
              <w:widowControl w:val="0"/>
              <w:spacing w:after="0" w:line="240" w:lineRule="auto"/>
              <w:jc w:val="center"/>
              <w:rPr>
                <w:rFonts w:ascii="Times New Roman" w:hAnsi="Times New Roman"/>
              </w:rPr>
            </w:pPr>
            <w:r w:rsidRPr="004A78FB">
              <w:rPr>
                <w:rFonts w:ascii="Times New Roman" w:hAnsi="Times New Roman"/>
              </w:rPr>
              <w:t>4.</w:t>
            </w:r>
          </w:p>
        </w:tc>
        <w:tc>
          <w:tcPr>
            <w:tcW w:w="2408"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Георгиевка 4, курга</w:t>
            </w:r>
            <w:r w:rsidRPr="004A78FB">
              <w:rPr>
                <w:rFonts w:ascii="Times New Roman" w:hAnsi="Times New Roman"/>
              </w:rPr>
              <w:t>н</w:t>
            </w:r>
            <w:r w:rsidRPr="004A78FB">
              <w:rPr>
                <w:rFonts w:ascii="Times New Roman" w:hAnsi="Times New Roman"/>
              </w:rPr>
              <w:t>ный могильник</w:t>
            </w:r>
          </w:p>
        </w:tc>
        <w:tc>
          <w:tcPr>
            <w:tcW w:w="1283"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Дата не ясна</w:t>
            </w:r>
          </w:p>
        </w:tc>
        <w:tc>
          <w:tcPr>
            <w:tcW w:w="1559"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Пугачев Д.В.</w:t>
            </w:r>
          </w:p>
        </w:tc>
        <w:tc>
          <w:tcPr>
            <w:tcW w:w="2268" w:type="dxa"/>
            <w:vAlign w:val="center"/>
          </w:tcPr>
          <w:p w:rsidR="009F262D" w:rsidRPr="004A78FB" w:rsidRDefault="009F262D" w:rsidP="004A78FB">
            <w:pPr>
              <w:widowControl w:val="0"/>
              <w:spacing w:after="0" w:line="240" w:lineRule="auto"/>
              <w:jc w:val="both"/>
              <w:rPr>
                <w:rFonts w:ascii="Times New Roman" w:hAnsi="Times New Roman"/>
              </w:rPr>
            </w:pPr>
            <w:proofErr w:type="gramStart"/>
            <w:r w:rsidRPr="004A78FB">
              <w:rPr>
                <w:rFonts w:ascii="Times New Roman" w:hAnsi="Times New Roman"/>
              </w:rPr>
              <w:t xml:space="preserve">Памятник находится в 6 км к </w:t>
            </w:r>
            <w:proofErr w:type="spellStart"/>
            <w:r w:rsidRPr="004A78FB">
              <w:rPr>
                <w:rFonts w:ascii="Times New Roman" w:hAnsi="Times New Roman"/>
              </w:rPr>
              <w:t>юго-юго-западу</w:t>
            </w:r>
            <w:proofErr w:type="spellEnd"/>
            <w:r w:rsidRPr="004A78FB">
              <w:rPr>
                <w:rFonts w:ascii="Times New Roman" w:hAnsi="Times New Roman"/>
              </w:rPr>
              <w:t xml:space="preserve"> от с. </w:t>
            </w:r>
            <w:proofErr w:type="spellStart"/>
            <w:r w:rsidRPr="004A78FB">
              <w:rPr>
                <w:rFonts w:ascii="Times New Roman" w:hAnsi="Times New Roman"/>
              </w:rPr>
              <w:t>Шим</w:t>
            </w:r>
            <w:r w:rsidRPr="004A78FB">
              <w:rPr>
                <w:rFonts w:ascii="Times New Roman" w:hAnsi="Times New Roman"/>
              </w:rPr>
              <w:t>о</w:t>
            </w:r>
            <w:r w:rsidRPr="004A78FB">
              <w:rPr>
                <w:rFonts w:ascii="Times New Roman" w:hAnsi="Times New Roman"/>
              </w:rPr>
              <w:t>лино</w:t>
            </w:r>
            <w:proofErr w:type="spellEnd"/>
            <w:r w:rsidRPr="004A78FB">
              <w:rPr>
                <w:rFonts w:ascii="Times New Roman" w:hAnsi="Times New Roman"/>
              </w:rPr>
              <w:t>, в 5 км к северо-востоку от бывшего с. Георгиевка в 0,5 км к югу от грунт</w:t>
            </w:r>
            <w:r w:rsidRPr="004A78FB">
              <w:rPr>
                <w:rFonts w:ascii="Times New Roman" w:hAnsi="Times New Roman"/>
              </w:rPr>
              <w:t>о</w:t>
            </w:r>
            <w:r w:rsidRPr="004A78FB">
              <w:rPr>
                <w:rFonts w:ascii="Times New Roman" w:hAnsi="Times New Roman"/>
              </w:rPr>
              <w:t xml:space="preserve">вой дороги </w:t>
            </w:r>
            <w:proofErr w:type="spellStart"/>
            <w:r w:rsidRPr="004A78FB">
              <w:rPr>
                <w:rFonts w:ascii="Times New Roman" w:hAnsi="Times New Roman"/>
              </w:rPr>
              <w:t>Благов</w:t>
            </w:r>
            <w:r w:rsidRPr="004A78FB">
              <w:rPr>
                <w:rFonts w:ascii="Times New Roman" w:hAnsi="Times New Roman"/>
              </w:rPr>
              <w:t>е</w:t>
            </w:r>
            <w:r w:rsidRPr="004A78FB">
              <w:rPr>
                <w:rFonts w:ascii="Times New Roman" w:hAnsi="Times New Roman"/>
              </w:rPr>
              <w:t>щенка-Шимолино</w:t>
            </w:r>
            <w:proofErr w:type="spellEnd"/>
            <w:r w:rsidRPr="004A78FB">
              <w:rPr>
                <w:rFonts w:ascii="Times New Roman" w:hAnsi="Times New Roman"/>
              </w:rPr>
              <w:t>.</w:t>
            </w:r>
            <w:proofErr w:type="gramEnd"/>
          </w:p>
        </w:tc>
        <w:tc>
          <w:tcPr>
            <w:tcW w:w="1666"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Вновь выявлен</w:t>
            </w:r>
          </w:p>
        </w:tc>
      </w:tr>
      <w:tr w:rsidR="009F262D" w:rsidRPr="004A78FB" w:rsidTr="009F262D">
        <w:trPr>
          <w:jc w:val="center"/>
        </w:trPr>
        <w:tc>
          <w:tcPr>
            <w:tcW w:w="528" w:type="dxa"/>
            <w:vAlign w:val="center"/>
          </w:tcPr>
          <w:p w:rsidR="009F262D" w:rsidRPr="004A78FB" w:rsidRDefault="009F262D" w:rsidP="004A78FB">
            <w:pPr>
              <w:widowControl w:val="0"/>
              <w:spacing w:after="0" w:line="240" w:lineRule="auto"/>
              <w:jc w:val="center"/>
              <w:rPr>
                <w:rFonts w:ascii="Times New Roman" w:hAnsi="Times New Roman"/>
              </w:rPr>
            </w:pPr>
            <w:r w:rsidRPr="004A78FB">
              <w:rPr>
                <w:rFonts w:ascii="Times New Roman" w:hAnsi="Times New Roman"/>
              </w:rPr>
              <w:t>5.</w:t>
            </w:r>
          </w:p>
        </w:tc>
        <w:tc>
          <w:tcPr>
            <w:tcW w:w="2408"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Георгиевка 5, курга</w:t>
            </w:r>
            <w:r w:rsidRPr="004A78FB">
              <w:rPr>
                <w:rFonts w:ascii="Times New Roman" w:hAnsi="Times New Roman"/>
              </w:rPr>
              <w:t>н</w:t>
            </w:r>
            <w:r w:rsidRPr="004A78FB">
              <w:rPr>
                <w:rFonts w:ascii="Times New Roman" w:hAnsi="Times New Roman"/>
              </w:rPr>
              <w:t>ный могильник</w:t>
            </w:r>
          </w:p>
        </w:tc>
        <w:tc>
          <w:tcPr>
            <w:tcW w:w="1283"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Дата не ясна</w:t>
            </w:r>
          </w:p>
        </w:tc>
        <w:tc>
          <w:tcPr>
            <w:tcW w:w="1559"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Пугачев Д.В.</w:t>
            </w:r>
          </w:p>
        </w:tc>
        <w:tc>
          <w:tcPr>
            <w:tcW w:w="2268" w:type="dxa"/>
            <w:vAlign w:val="center"/>
          </w:tcPr>
          <w:p w:rsidR="009F262D" w:rsidRPr="004A78FB" w:rsidRDefault="009F262D" w:rsidP="004A78FB">
            <w:pPr>
              <w:widowControl w:val="0"/>
              <w:spacing w:after="0" w:line="240" w:lineRule="auto"/>
              <w:jc w:val="both"/>
              <w:rPr>
                <w:rFonts w:ascii="Times New Roman" w:hAnsi="Times New Roman"/>
              </w:rPr>
            </w:pPr>
            <w:proofErr w:type="gramStart"/>
            <w:r w:rsidRPr="004A78FB">
              <w:rPr>
                <w:rFonts w:ascii="Times New Roman" w:hAnsi="Times New Roman"/>
              </w:rPr>
              <w:t xml:space="preserve">Памятник находится в 8 км к юго-западу от с. </w:t>
            </w:r>
            <w:proofErr w:type="spellStart"/>
            <w:r w:rsidRPr="004A78FB">
              <w:rPr>
                <w:rFonts w:ascii="Times New Roman" w:hAnsi="Times New Roman"/>
              </w:rPr>
              <w:t>Шимолино</w:t>
            </w:r>
            <w:proofErr w:type="spellEnd"/>
            <w:r w:rsidRPr="004A78FB">
              <w:rPr>
                <w:rFonts w:ascii="Times New Roman" w:hAnsi="Times New Roman"/>
              </w:rPr>
              <w:t>, в 2 км к северо-востоку от бывшего с. Гео</w:t>
            </w:r>
            <w:r w:rsidRPr="004A78FB">
              <w:rPr>
                <w:rFonts w:ascii="Times New Roman" w:hAnsi="Times New Roman"/>
              </w:rPr>
              <w:t>р</w:t>
            </w:r>
            <w:r w:rsidRPr="004A78FB">
              <w:rPr>
                <w:rFonts w:ascii="Times New Roman" w:hAnsi="Times New Roman"/>
              </w:rPr>
              <w:t xml:space="preserve">гиевка в 1 км к югу от грунтовой дороги </w:t>
            </w:r>
            <w:proofErr w:type="spellStart"/>
            <w:r w:rsidRPr="004A78FB">
              <w:rPr>
                <w:rFonts w:ascii="Times New Roman" w:hAnsi="Times New Roman"/>
              </w:rPr>
              <w:t>Благовещенка-Шимолино</w:t>
            </w:r>
            <w:proofErr w:type="spellEnd"/>
            <w:r w:rsidRPr="004A78FB">
              <w:rPr>
                <w:rFonts w:ascii="Times New Roman" w:hAnsi="Times New Roman"/>
              </w:rPr>
              <w:t>.</w:t>
            </w:r>
            <w:proofErr w:type="gramEnd"/>
          </w:p>
        </w:tc>
        <w:tc>
          <w:tcPr>
            <w:tcW w:w="1666"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Вновь выявлен</w:t>
            </w:r>
          </w:p>
        </w:tc>
      </w:tr>
      <w:tr w:rsidR="009F262D" w:rsidRPr="004A78FB" w:rsidTr="009F262D">
        <w:trPr>
          <w:jc w:val="center"/>
        </w:trPr>
        <w:tc>
          <w:tcPr>
            <w:tcW w:w="528" w:type="dxa"/>
            <w:vAlign w:val="center"/>
          </w:tcPr>
          <w:p w:rsidR="009F262D" w:rsidRPr="004A78FB" w:rsidRDefault="009F262D" w:rsidP="004A78FB">
            <w:pPr>
              <w:widowControl w:val="0"/>
              <w:spacing w:after="0" w:line="240" w:lineRule="auto"/>
              <w:jc w:val="center"/>
              <w:rPr>
                <w:rFonts w:ascii="Times New Roman" w:hAnsi="Times New Roman"/>
              </w:rPr>
            </w:pPr>
            <w:r w:rsidRPr="004A78FB">
              <w:rPr>
                <w:rFonts w:ascii="Times New Roman" w:hAnsi="Times New Roman"/>
              </w:rPr>
              <w:t>6.</w:t>
            </w:r>
          </w:p>
        </w:tc>
        <w:tc>
          <w:tcPr>
            <w:tcW w:w="2408"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Георгиевка 6, курга</w:t>
            </w:r>
            <w:r w:rsidRPr="004A78FB">
              <w:rPr>
                <w:rFonts w:ascii="Times New Roman" w:hAnsi="Times New Roman"/>
              </w:rPr>
              <w:t>н</w:t>
            </w:r>
            <w:r w:rsidRPr="004A78FB">
              <w:rPr>
                <w:rFonts w:ascii="Times New Roman" w:hAnsi="Times New Roman"/>
              </w:rPr>
              <w:t>ный могильник</w:t>
            </w:r>
          </w:p>
        </w:tc>
        <w:tc>
          <w:tcPr>
            <w:tcW w:w="1283"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Дата не ясна</w:t>
            </w:r>
          </w:p>
        </w:tc>
        <w:tc>
          <w:tcPr>
            <w:tcW w:w="1559"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Пугачев Д.В.</w:t>
            </w:r>
          </w:p>
        </w:tc>
        <w:tc>
          <w:tcPr>
            <w:tcW w:w="2268"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Памятник находится в 5 км к западу-северо-западу от с</w:t>
            </w:r>
            <w:proofErr w:type="gramStart"/>
            <w:r w:rsidRPr="004A78FB">
              <w:rPr>
                <w:rFonts w:ascii="Times New Roman" w:hAnsi="Times New Roman"/>
              </w:rPr>
              <w:t>.С</w:t>
            </w:r>
            <w:proofErr w:type="gramEnd"/>
            <w:r w:rsidRPr="004A78FB">
              <w:rPr>
                <w:rFonts w:ascii="Times New Roman" w:hAnsi="Times New Roman"/>
              </w:rPr>
              <w:t>ухой Ракит, в 5 км к востоку от бывшего с. Георгиевка на п</w:t>
            </w:r>
            <w:r w:rsidRPr="004A78FB">
              <w:rPr>
                <w:rFonts w:ascii="Times New Roman" w:hAnsi="Times New Roman"/>
              </w:rPr>
              <w:t>о</w:t>
            </w:r>
            <w:r w:rsidRPr="004A78FB">
              <w:rPr>
                <w:rFonts w:ascii="Times New Roman" w:hAnsi="Times New Roman"/>
              </w:rPr>
              <w:t>вороте ГЗЛП.</w:t>
            </w:r>
          </w:p>
        </w:tc>
        <w:tc>
          <w:tcPr>
            <w:tcW w:w="1666"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Вновь выявлен</w:t>
            </w:r>
          </w:p>
        </w:tc>
      </w:tr>
      <w:tr w:rsidR="009F262D" w:rsidRPr="004A78FB" w:rsidTr="009F262D">
        <w:trPr>
          <w:jc w:val="center"/>
        </w:trPr>
        <w:tc>
          <w:tcPr>
            <w:tcW w:w="528" w:type="dxa"/>
            <w:vAlign w:val="center"/>
          </w:tcPr>
          <w:p w:rsidR="009F262D" w:rsidRPr="004A78FB" w:rsidRDefault="009F262D" w:rsidP="004A78FB">
            <w:pPr>
              <w:widowControl w:val="0"/>
              <w:spacing w:after="0" w:line="240" w:lineRule="auto"/>
              <w:jc w:val="center"/>
              <w:rPr>
                <w:rFonts w:ascii="Times New Roman" w:hAnsi="Times New Roman"/>
              </w:rPr>
            </w:pPr>
            <w:r w:rsidRPr="004A78FB">
              <w:rPr>
                <w:rFonts w:ascii="Times New Roman" w:hAnsi="Times New Roman"/>
              </w:rPr>
              <w:t>7.</w:t>
            </w:r>
          </w:p>
        </w:tc>
        <w:tc>
          <w:tcPr>
            <w:tcW w:w="2408"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Георгиевка 7, курга</w:t>
            </w:r>
            <w:r w:rsidRPr="004A78FB">
              <w:rPr>
                <w:rFonts w:ascii="Times New Roman" w:hAnsi="Times New Roman"/>
              </w:rPr>
              <w:t>н</w:t>
            </w:r>
            <w:r w:rsidRPr="004A78FB">
              <w:rPr>
                <w:rFonts w:ascii="Times New Roman" w:hAnsi="Times New Roman"/>
              </w:rPr>
              <w:t>ный могильник</w:t>
            </w:r>
          </w:p>
        </w:tc>
        <w:tc>
          <w:tcPr>
            <w:tcW w:w="1283"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Дата не ясна</w:t>
            </w:r>
          </w:p>
        </w:tc>
        <w:tc>
          <w:tcPr>
            <w:tcW w:w="1559" w:type="dxa"/>
            <w:vAlign w:val="center"/>
          </w:tcPr>
          <w:p w:rsidR="009F262D" w:rsidRPr="004A78FB" w:rsidRDefault="009F262D" w:rsidP="004A78FB">
            <w:pPr>
              <w:widowControl w:val="0"/>
              <w:spacing w:after="0" w:line="240" w:lineRule="auto"/>
              <w:jc w:val="both"/>
              <w:rPr>
                <w:rFonts w:ascii="Times New Roman" w:hAnsi="Times New Roman"/>
              </w:rPr>
            </w:pPr>
            <w:proofErr w:type="spellStart"/>
            <w:r w:rsidRPr="004A78FB">
              <w:rPr>
                <w:rFonts w:ascii="Times New Roman" w:hAnsi="Times New Roman"/>
              </w:rPr>
              <w:t>ФроловЯ.В</w:t>
            </w:r>
            <w:proofErr w:type="spellEnd"/>
            <w:r w:rsidRPr="004A78FB">
              <w:rPr>
                <w:rFonts w:ascii="Times New Roman" w:hAnsi="Times New Roman"/>
              </w:rPr>
              <w:t>.,</w:t>
            </w:r>
          </w:p>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w:t>
            </w:r>
            <w:proofErr w:type="spellStart"/>
            <w:r w:rsidRPr="004A78FB">
              <w:rPr>
                <w:rFonts w:ascii="Times New Roman" w:hAnsi="Times New Roman"/>
              </w:rPr>
              <w:t>Редников</w:t>
            </w:r>
            <w:proofErr w:type="spellEnd"/>
            <w:r w:rsidRPr="004A78FB">
              <w:rPr>
                <w:rFonts w:ascii="Times New Roman" w:hAnsi="Times New Roman"/>
              </w:rPr>
              <w:t xml:space="preserve"> А.А.</w:t>
            </w:r>
          </w:p>
        </w:tc>
        <w:tc>
          <w:tcPr>
            <w:tcW w:w="2268"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 xml:space="preserve">Расположен 11 км к северо-востоку от р.п. Благовещенка и в 320 м к югу юго-западу от памятника Георгиевка 6 и </w:t>
            </w:r>
            <w:proofErr w:type="gramStart"/>
            <w:r w:rsidRPr="004A78FB">
              <w:rPr>
                <w:rFonts w:ascii="Times New Roman" w:hAnsi="Times New Roman"/>
              </w:rPr>
              <w:t>в</w:t>
            </w:r>
            <w:proofErr w:type="gramEnd"/>
          </w:p>
        </w:tc>
        <w:tc>
          <w:tcPr>
            <w:tcW w:w="1666"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Вновь выявлен</w:t>
            </w:r>
          </w:p>
        </w:tc>
      </w:tr>
      <w:tr w:rsidR="009F262D" w:rsidRPr="004A78FB" w:rsidTr="009F262D">
        <w:trPr>
          <w:jc w:val="center"/>
        </w:trPr>
        <w:tc>
          <w:tcPr>
            <w:tcW w:w="528" w:type="dxa"/>
            <w:vAlign w:val="center"/>
          </w:tcPr>
          <w:p w:rsidR="009F262D" w:rsidRPr="004A78FB" w:rsidRDefault="009F262D" w:rsidP="004A78FB">
            <w:pPr>
              <w:widowControl w:val="0"/>
              <w:spacing w:after="0" w:line="240" w:lineRule="auto"/>
              <w:jc w:val="center"/>
              <w:rPr>
                <w:rFonts w:ascii="Times New Roman" w:hAnsi="Times New Roman"/>
              </w:rPr>
            </w:pPr>
            <w:r w:rsidRPr="004A78FB">
              <w:rPr>
                <w:rFonts w:ascii="Times New Roman" w:hAnsi="Times New Roman"/>
              </w:rPr>
              <w:t>8.</w:t>
            </w:r>
          </w:p>
        </w:tc>
        <w:tc>
          <w:tcPr>
            <w:tcW w:w="2408"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Георгиевка 8, курга</w:t>
            </w:r>
            <w:r w:rsidRPr="004A78FB">
              <w:rPr>
                <w:rFonts w:ascii="Times New Roman" w:hAnsi="Times New Roman"/>
              </w:rPr>
              <w:t>н</w:t>
            </w:r>
            <w:r w:rsidRPr="004A78FB">
              <w:rPr>
                <w:rFonts w:ascii="Times New Roman" w:hAnsi="Times New Roman"/>
              </w:rPr>
              <w:t>ный могильник</w:t>
            </w:r>
          </w:p>
        </w:tc>
        <w:tc>
          <w:tcPr>
            <w:tcW w:w="1283"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Дата не ясна</w:t>
            </w:r>
          </w:p>
        </w:tc>
        <w:tc>
          <w:tcPr>
            <w:tcW w:w="1559"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 xml:space="preserve">Фролов Я.В., </w:t>
            </w:r>
            <w:proofErr w:type="spellStart"/>
            <w:r w:rsidRPr="004A78FB">
              <w:rPr>
                <w:rFonts w:ascii="Times New Roman" w:hAnsi="Times New Roman"/>
              </w:rPr>
              <w:t>Редников</w:t>
            </w:r>
            <w:proofErr w:type="spellEnd"/>
            <w:r w:rsidRPr="004A78FB">
              <w:rPr>
                <w:rFonts w:ascii="Times New Roman" w:hAnsi="Times New Roman"/>
              </w:rPr>
              <w:t xml:space="preserve"> А.А.</w:t>
            </w:r>
          </w:p>
        </w:tc>
        <w:tc>
          <w:tcPr>
            <w:tcW w:w="2268"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 xml:space="preserve">Расположен в 9,5 км к северо-западу </w:t>
            </w:r>
            <w:proofErr w:type="gramStart"/>
            <w:r w:rsidRPr="004A78FB">
              <w:rPr>
                <w:rFonts w:ascii="Times New Roman" w:hAnsi="Times New Roman"/>
              </w:rPr>
              <w:t>от</w:t>
            </w:r>
            <w:proofErr w:type="gramEnd"/>
            <w:r w:rsidRPr="004A78FB">
              <w:rPr>
                <w:rFonts w:ascii="Times New Roman" w:hAnsi="Times New Roman"/>
              </w:rPr>
              <w:t xml:space="preserve"> </w:t>
            </w:r>
            <w:proofErr w:type="gramStart"/>
            <w:r w:rsidRPr="004A78FB">
              <w:rPr>
                <w:rFonts w:ascii="Times New Roman" w:hAnsi="Times New Roman"/>
              </w:rPr>
              <w:t>с</w:t>
            </w:r>
            <w:proofErr w:type="gramEnd"/>
            <w:r w:rsidRPr="004A78FB">
              <w:rPr>
                <w:rFonts w:ascii="Times New Roman" w:hAnsi="Times New Roman"/>
              </w:rPr>
              <w:t>. Сухой Ракит, в 1 км к северу северо-западу от курганного м</w:t>
            </w:r>
            <w:r w:rsidRPr="004A78FB">
              <w:rPr>
                <w:rFonts w:ascii="Times New Roman" w:hAnsi="Times New Roman"/>
              </w:rPr>
              <w:t>о</w:t>
            </w:r>
            <w:r w:rsidRPr="004A78FB">
              <w:rPr>
                <w:rFonts w:ascii="Times New Roman" w:hAnsi="Times New Roman"/>
              </w:rPr>
              <w:t>гильника Георгиевка 5</w:t>
            </w:r>
          </w:p>
        </w:tc>
        <w:tc>
          <w:tcPr>
            <w:tcW w:w="1666"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Вновь выявлен</w:t>
            </w:r>
          </w:p>
        </w:tc>
      </w:tr>
      <w:tr w:rsidR="009F262D" w:rsidRPr="004A78FB" w:rsidTr="009F262D">
        <w:trPr>
          <w:jc w:val="center"/>
        </w:trPr>
        <w:tc>
          <w:tcPr>
            <w:tcW w:w="528" w:type="dxa"/>
            <w:vAlign w:val="center"/>
          </w:tcPr>
          <w:p w:rsidR="009F262D" w:rsidRPr="004A78FB" w:rsidRDefault="009F262D" w:rsidP="004A78FB">
            <w:pPr>
              <w:widowControl w:val="0"/>
              <w:spacing w:after="0" w:line="240" w:lineRule="auto"/>
              <w:jc w:val="center"/>
              <w:rPr>
                <w:rFonts w:ascii="Times New Roman" w:hAnsi="Times New Roman"/>
              </w:rPr>
            </w:pPr>
            <w:r w:rsidRPr="004A78FB">
              <w:rPr>
                <w:rFonts w:ascii="Times New Roman" w:hAnsi="Times New Roman"/>
              </w:rPr>
              <w:t>9.</w:t>
            </w:r>
          </w:p>
        </w:tc>
        <w:tc>
          <w:tcPr>
            <w:tcW w:w="2408"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Георгиевка 9, курга</w:t>
            </w:r>
            <w:r w:rsidRPr="004A78FB">
              <w:rPr>
                <w:rFonts w:ascii="Times New Roman" w:hAnsi="Times New Roman"/>
              </w:rPr>
              <w:t>н</w:t>
            </w:r>
            <w:r w:rsidRPr="004A78FB">
              <w:rPr>
                <w:rFonts w:ascii="Times New Roman" w:hAnsi="Times New Roman"/>
              </w:rPr>
              <w:t>ный могильник</w:t>
            </w:r>
          </w:p>
        </w:tc>
        <w:tc>
          <w:tcPr>
            <w:tcW w:w="1283"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Дата не ясна</w:t>
            </w:r>
          </w:p>
        </w:tc>
        <w:tc>
          <w:tcPr>
            <w:tcW w:w="1559"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 xml:space="preserve">Фролов Я.В., </w:t>
            </w:r>
            <w:proofErr w:type="spellStart"/>
            <w:r w:rsidRPr="004A78FB">
              <w:rPr>
                <w:rFonts w:ascii="Times New Roman" w:hAnsi="Times New Roman"/>
              </w:rPr>
              <w:t>Редников</w:t>
            </w:r>
            <w:proofErr w:type="spellEnd"/>
            <w:r w:rsidRPr="004A78FB">
              <w:rPr>
                <w:rFonts w:ascii="Times New Roman" w:hAnsi="Times New Roman"/>
              </w:rPr>
              <w:t xml:space="preserve"> А.А.</w:t>
            </w:r>
          </w:p>
        </w:tc>
        <w:tc>
          <w:tcPr>
            <w:tcW w:w="2268"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Расположен в 7,2 км к северу от р.п. Бл</w:t>
            </w:r>
            <w:r w:rsidRPr="004A78FB">
              <w:rPr>
                <w:rFonts w:ascii="Times New Roman" w:hAnsi="Times New Roman"/>
              </w:rPr>
              <w:t>а</w:t>
            </w:r>
            <w:r w:rsidRPr="004A78FB">
              <w:rPr>
                <w:rFonts w:ascii="Times New Roman" w:hAnsi="Times New Roman"/>
              </w:rPr>
              <w:t xml:space="preserve">говещенка, в 1км к западу от бывшего </w:t>
            </w:r>
            <w:proofErr w:type="gramStart"/>
            <w:r w:rsidRPr="004A78FB">
              <w:rPr>
                <w:rFonts w:ascii="Times New Roman" w:hAnsi="Times New Roman"/>
              </w:rPr>
              <w:t>с</w:t>
            </w:r>
            <w:proofErr w:type="gramEnd"/>
            <w:r w:rsidRPr="004A78FB">
              <w:rPr>
                <w:rFonts w:ascii="Times New Roman" w:hAnsi="Times New Roman"/>
              </w:rPr>
              <w:t xml:space="preserve">. </w:t>
            </w:r>
            <w:proofErr w:type="gramStart"/>
            <w:r w:rsidRPr="004A78FB">
              <w:rPr>
                <w:rFonts w:ascii="Times New Roman" w:hAnsi="Times New Roman"/>
              </w:rPr>
              <w:t>Георгиевка</w:t>
            </w:r>
            <w:proofErr w:type="gramEnd"/>
            <w:r w:rsidRPr="004A78FB">
              <w:rPr>
                <w:rFonts w:ascii="Times New Roman" w:hAnsi="Times New Roman"/>
              </w:rPr>
              <w:t xml:space="preserve"> и в 2,8 км к </w:t>
            </w:r>
            <w:proofErr w:type="spellStart"/>
            <w:r w:rsidRPr="004A78FB">
              <w:rPr>
                <w:rFonts w:ascii="Times New Roman" w:hAnsi="Times New Roman"/>
              </w:rPr>
              <w:t>северо-северо-западу</w:t>
            </w:r>
            <w:proofErr w:type="spellEnd"/>
            <w:r w:rsidRPr="004A78FB">
              <w:rPr>
                <w:rFonts w:ascii="Times New Roman" w:hAnsi="Times New Roman"/>
              </w:rPr>
              <w:t xml:space="preserve"> от курганного могильника Георг</w:t>
            </w:r>
            <w:r w:rsidRPr="004A78FB">
              <w:rPr>
                <w:rFonts w:ascii="Times New Roman" w:hAnsi="Times New Roman"/>
              </w:rPr>
              <w:t>и</w:t>
            </w:r>
            <w:r w:rsidRPr="004A78FB">
              <w:rPr>
                <w:rFonts w:ascii="Times New Roman" w:hAnsi="Times New Roman"/>
              </w:rPr>
              <w:t>евка 3</w:t>
            </w:r>
          </w:p>
        </w:tc>
        <w:tc>
          <w:tcPr>
            <w:tcW w:w="1666"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Вновь выявлен</w:t>
            </w:r>
          </w:p>
        </w:tc>
      </w:tr>
      <w:tr w:rsidR="009F262D" w:rsidRPr="004A78FB" w:rsidTr="009F262D">
        <w:trPr>
          <w:jc w:val="center"/>
        </w:trPr>
        <w:tc>
          <w:tcPr>
            <w:tcW w:w="528" w:type="dxa"/>
            <w:vAlign w:val="center"/>
          </w:tcPr>
          <w:p w:rsidR="009F262D" w:rsidRPr="004A78FB" w:rsidRDefault="009F262D" w:rsidP="004A78FB">
            <w:pPr>
              <w:widowControl w:val="0"/>
              <w:spacing w:after="0" w:line="240" w:lineRule="auto"/>
              <w:jc w:val="center"/>
              <w:rPr>
                <w:rFonts w:ascii="Times New Roman" w:hAnsi="Times New Roman"/>
              </w:rPr>
            </w:pPr>
            <w:r w:rsidRPr="004A78FB">
              <w:rPr>
                <w:rFonts w:ascii="Times New Roman" w:hAnsi="Times New Roman"/>
              </w:rPr>
              <w:t>10.</w:t>
            </w:r>
          </w:p>
        </w:tc>
        <w:tc>
          <w:tcPr>
            <w:tcW w:w="2408"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Георгиевка 10, ку</w:t>
            </w:r>
            <w:r w:rsidRPr="004A78FB">
              <w:rPr>
                <w:rFonts w:ascii="Times New Roman" w:hAnsi="Times New Roman"/>
              </w:rPr>
              <w:t>р</w:t>
            </w:r>
            <w:r w:rsidRPr="004A78FB">
              <w:rPr>
                <w:rFonts w:ascii="Times New Roman" w:hAnsi="Times New Roman"/>
              </w:rPr>
              <w:t>ганный могильник</w:t>
            </w:r>
          </w:p>
        </w:tc>
        <w:tc>
          <w:tcPr>
            <w:tcW w:w="1283"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Дата не ясна</w:t>
            </w:r>
          </w:p>
        </w:tc>
        <w:tc>
          <w:tcPr>
            <w:tcW w:w="1559"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 xml:space="preserve">Фролов Я.В., </w:t>
            </w:r>
            <w:proofErr w:type="spellStart"/>
            <w:r w:rsidRPr="004A78FB">
              <w:rPr>
                <w:rFonts w:ascii="Times New Roman" w:hAnsi="Times New Roman"/>
              </w:rPr>
              <w:t>Редников</w:t>
            </w:r>
            <w:proofErr w:type="spellEnd"/>
            <w:r w:rsidRPr="004A78FB">
              <w:rPr>
                <w:rFonts w:ascii="Times New Roman" w:hAnsi="Times New Roman"/>
              </w:rPr>
              <w:t xml:space="preserve"> А.А.</w:t>
            </w:r>
          </w:p>
        </w:tc>
        <w:tc>
          <w:tcPr>
            <w:tcW w:w="2268"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Расположен в 10 км к северу северо-востоку р.п. Благ</w:t>
            </w:r>
            <w:r w:rsidRPr="004A78FB">
              <w:rPr>
                <w:rFonts w:ascii="Times New Roman" w:hAnsi="Times New Roman"/>
              </w:rPr>
              <w:t>о</w:t>
            </w:r>
            <w:r w:rsidRPr="004A78FB">
              <w:rPr>
                <w:rFonts w:ascii="Times New Roman" w:hAnsi="Times New Roman"/>
              </w:rPr>
              <w:t xml:space="preserve">вещенка и в 9,5 км к северо-западу </w:t>
            </w:r>
            <w:proofErr w:type="gramStart"/>
            <w:r w:rsidRPr="004A78FB">
              <w:rPr>
                <w:rFonts w:ascii="Times New Roman" w:hAnsi="Times New Roman"/>
              </w:rPr>
              <w:t>от</w:t>
            </w:r>
            <w:proofErr w:type="gramEnd"/>
            <w:r w:rsidRPr="004A78FB">
              <w:rPr>
                <w:rFonts w:ascii="Times New Roman" w:hAnsi="Times New Roman"/>
              </w:rPr>
              <w:t xml:space="preserve"> </w:t>
            </w:r>
            <w:proofErr w:type="gramStart"/>
            <w:r w:rsidRPr="004A78FB">
              <w:rPr>
                <w:rFonts w:ascii="Times New Roman" w:hAnsi="Times New Roman"/>
              </w:rPr>
              <w:t>с</w:t>
            </w:r>
            <w:proofErr w:type="gramEnd"/>
            <w:r w:rsidRPr="004A78FB">
              <w:rPr>
                <w:rFonts w:ascii="Times New Roman" w:hAnsi="Times New Roman"/>
              </w:rPr>
              <w:t xml:space="preserve">. Сухой Ракит, в 200 м к югу от памятника Георгиевка 8 </w:t>
            </w:r>
          </w:p>
        </w:tc>
        <w:tc>
          <w:tcPr>
            <w:tcW w:w="1666"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Вновь выявлен</w:t>
            </w:r>
          </w:p>
        </w:tc>
      </w:tr>
      <w:tr w:rsidR="009F262D" w:rsidRPr="004A78FB" w:rsidTr="009F262D">
        <w:trPr>
          <w:jc w:val="center"/>
        </w:trPr>
        <w:tc>
          <w:tcPr>
            <w:tcW w:w="528" w:type="dxa"/>
            <w:vAlign w:val="center"/>
          </w:tcPr>
          <w:p w:rsidR="009F262D" w:rsidRPr="004A78FB" w:rsidRDefault="009F262D" w:rsidP="004A78FB">
            <w:pPr>
              <w:widowControl w:val="0"/>
              <w:spacing w:after="0" w:line="240" w:lineRule="auto"/>
              <w:jc w:val="center"/>
              <w:rPr>
                <w:rFonts w:ascii="Times New Roman" w:hAnsi="Times New Roman"/>
              </w:rPr>
            </w:pPr>
            <w:r w:rsidRPr="004A78FB">
              <w:rPr>
                <w:rFonts w:ascii="Times New Roman" w:hAnsi="Times New Roman"/>
              </w:rPr>
              <w:t>11.</w:t>
            </w:r>
          </w:p>
        </w:tc>
        <w:tc>
          <w:tcPr>
            <w:tcW w:w="2408"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Георгиевка 11, ку</w:t>
            </w:r>
            <w:r w:rsidRPr="004A78FB">
              <w:rPr>
                <w:rFonts w:ascii="Times New Roman" w:hAnsi="Times New Roman"/>
              </w:rPr>
              <w:t>р</w:t>
            </w:r>
            <w:r w:rsidRPr="004A78FB">
              <w:rPr>
                <w:rFonts w:ascii="Times New Roman" w:hAnsi="Times New Roman"/>
              </w:rPr>
              <w:t>ганный могильник</w:t>
            </w:r>
          </w:p>
        </w:tc>
        <w:tc>
          <w:tcPr>
            <w:tcW w:w="1283"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Дата не ясна</w:t>
            </w:r>
          </w:p>
        </w:tc>
        <w:tc>
          <w:tcPr>
            <w:tcW w:w="1559"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 xml:space="preserve">Фролов Я.В., </w:t>
            </w:r>
            <w:proofErr w:type="spellStart"/>
            <w:r w:rsidRPr="004A78FB">
              <w:rPr>
                <w:rFonts w:ascii="Times New Roman" w:hAnsi="Times New Roman"/>
              </w:rPr>
              <w:t>Редников</w:t>
            </w:r>
            <w:proofErr w:type="spellEnd"/>
            <w:r w:rsidRPr="004A78FB">
              <w:rPr>
                <w:rFonts w:ascii="Times New Roman" w:hAnsi="Times New Roman"/>
              </w:rPr>
              <w:t xml:space="preserve"> А.А.</w:t>
            </w:r>
          </w:p>
        </w:tc>
        <w:tc>
          <w:tcPr>
            <w:tcW w:w="2268"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 xml:space="preserve">Расположен в 4,2 км к </w:t>
            </w:r>
            <w:proofErr w:type="spellStart"/>
            <w:r w:rsidRPr="004A78FB">
              <w:rPr>
                <w:rFonts w:ascii="Times New Roman" w:hAnsi="Times New Roman"/>
              </w:rPr>
              <w:t>северо-северо-востоку</w:t>
            </w:r>
            <w:proofErr w:type="spellEnd"/>
            <w:r w:rsidRPr="004A78FB">
              <w:rPr>
                <w:rFonts w:ascii="Times New Roman" w:hAnsi="Times New Roman"/>
              </w:rPr>
              <w:t xml:space="preserve"> от р.п. </w:t>
            </w:r>
            <w:proofErr w:type="gramStart"/>
            <w:r w:rsidRPr="004A78FB">
              <w:rPr>
                <w:rFonts w:ascii="Times New Roman" w:hAnsi="Times New Roman"/>
              </w:rPr>
              <w:t>Бл</w:t>
            </w:r>
            <w:r w:rsidRPr="004A78FB">
              <w:rPr>
                <w:rFonts w:ascii="Times New Roman" w:hAnsi="Times New Roman"/>
              </w:rPr>
              <w:t>а</w:t>
            </w:r>
            <w:r w:rsidRPr="004A78FB">
              <w:rPr>
                <w:rFonts w:ascii="Times New Roman" w:hAnsi="Times New Roman"/>
              </w:rPr>
              <w:t>говещенка, в 3 км к югу от бывшего с. Георгиевка могил</w:t>
            </w:r>
            <w:r w:rsidRPr="004A78FB">
              <w:rPr>
                <w:rFonts w:ascii="Times New Roman" w:hAnsi="Times New Roman"/>
              </w:rPr>
              <w:t>ь</w:t>
            </w:r>
            <w:r w:rsidRPr="004A78FB">
              <w:rPr>
                <w:rFonts w:ascii="Times New Roman" w:hAnsi="Times New Roman"/>
              </w:rPr>
              <w:t>ника Георгиевка 3</w:t>
            </w:r>
            <w:proofErr w:type="gramEnd"/>
          </w:p>
        </w:tc>
        <w:tc>
          <w:tcPr>
            <w:tcW w:w="1666"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Вновь выявлен</w:t>
            </w:r>
          </w:p>
        </w:tc>
      </w:tr>
      <w:tr w:rsidR="009F262D" w:rsidRPr="004A78FB" w:rsidTr="009F262D">
        <w:trPr>
          <w:jc w:val="center"/>
        </w:trPr>
        <w:tc>
          <w:tcPr>
            <w:tcW w:w="528" w:type="dxa"/>
            <w:vAlign w:val="center"/>
          </w:tcPr>
          <w:p w:rsidR="009F262D" w:rsidRPr="004A78FB" w:rsidRDefault="009F262D" w:rsidP="004A78FB">
            <w:pPr>
              <w:widowControl w:val="0"/>
              <w:spacing w:after="0" w:line="240" w:lineRule="auto"/>
              <w:jc w:val="center"/>
              <w:rPr>
                <w:rFonts w:ascii="Times New Roman" w:hAnsi="Times New Roman"/>
              </w:rPr>
            </w:pPr>
            <w:r w:rsidRPr="004A78FB">
              <w:rPr>
                <w:rFonts w:ascii="Times New Roman" w:hAnsi="Times New Roman"/>
              </w:rPr>
              <w:t>12.</w:t>
            </w:r>
          </w:p>
        </w:tc>
        <w:tc>
          <w:tcPr>
            <w:tcW w:w="2408"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Георгиевка 12, ку</w:t>
            </w:r>
            <w:r w:rsidRPr="004A78FB">
              <w:rPr>
                <w:rFonts w:ascii="Times New Roman" w:hAnsi="Times New Roman"/>
              </w:rPr>
              <w:t>р</w:t>
            </w:r>
            <w:r w:rsidRPr="004A78FB">
              <w:rPr>
                <w:rFonts w:ascii="Times New Roman" w:hAnsi="Times New Roman"/>
              </w:rPr>
              <w:t>ганный могильник</w:t>
            </w:r>
          </w:p>
        </w:tc>
        <w:tc>
          <w:tcPr>
            <w:tcW w:w="1283"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Дата не ясна</w:t>
            </w:r>
          </w:p>
        </w:tc>
        <w:tc>
          <w:tcPr>
            <w:tcW w:w="1559"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 xml:space="preserve">Фролов Я.В., </w:t>
            </w:r>
            <w:proofErr w:type="spellStart"/>
            <w:r w:rsidRPr="004A78FB">
              <w:rPr>
                <w:rFonts w:ascii="Times New Roman" w:hAnsi="Times New Roman"/>
              </w:rPr>
              <w:t>Редников</w:t>
            </w:r>
            <w:proofErr w:type="spellEnd"/>
            <w:r w:rsidRPr="004A78FB">
              <w:rPr>
                <w:rFonts w:ascii="Times New Roman" w:hAnsi="Times New Roman"/>
              </w:rPr>
              <w:t xml:space="preserve"> А.А.</w:t>
            </w:r>
          </w:p>
        </w:tc>
        <w:tc>
          <w:tcPr>
            <w:tcW w:w="2268"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 xml:space="preserve">Расположен в 3 км к </w:t>
            </w:r>
            <w:proofErr w:type="spellStart"/>
            <w:r w:rsidRPr="004A78FB">
              <w:rPr>
                <w:rFonts w:ascii="Times New Roman" w:hAnsi="Times New Roman"/>
              </w:rPr>
              <w:t>северо-северо-востоку</w:t>
            </w:r>
            <w:proofErr w:type="spellEnd"/>
            <w:r w:rsidRPr="004A78FB">
              <w:rPr>
                <w:rFonts w:ascii="Times New Roman" w:hAnsi="Times New Roman"/>
              </w:rPr>
              <w:t xml:space="preserve"> р.п. Благ</w:t>
            </w:r>
            <w:r w:rsidRPr="004A78FB">
              <w:rPr>
                <w:rFonts w:ascii="Times New Roman" w:hAnsi="Times New Roman"/>
              </w:rPr>
              <w:t>о</w:t>
            </w:r>
            <w:r w:rsidRPr="004A78FB">
              <w:rPr>
                <w:rFonts w:ascii="Times New Roman" w:hAnsi="Times New Roman"/>
              </w:rPr>
              <w:t xml:space="preserve">вещенка и  в 4,2 км к </w:t>
            </w:r>
            <w:proofErr w:type="spellStart"/>
            <w:r w:rsidRPr="004A78FB">
              <w:rPr>
                <w:rFonts w:ascii="Times New Roman" w:hAnsi="Times New Roman"/>
              </w:rPr>
              <w:t>юго-юго-западу</w:t>
            </w:r>
            <w:proofErr w:type="spellEnd"/>
            <w:r w:rsidRPr="004A78FB">
              <w:rPr>
                <w:rFonts w:ascii="Times New Roman" w:hAnsi="Times New Roman"/>
              </w:rPr>
              <w:t xml:space="preserve"> </w:t>
            </w:r>
            <w:proofErr w:type="gramStart"/>
            <w:r w:rsidRPr="004A78FB">
              <w:rPr>
                <w:rFonts w:ascii="Times New Roman" w:hAnsi="Times New Roman"/>
              </w:rPr>
              <w:t>от</w:t>
            </w:r>
            <w:proofErr w:type="gramEnd"/>
            <w:r w:rsidRPr="004A78FB">
              <w:rPr>
                <w:rFonts w:ascii="Times New Roman" w:hAnsi="Times New Roman"/>
              </w:rPr>
              <w:t xml:space="preserve"> бывшего с. Георг</w:t>
            </w:r>
            <w:r w:rsidRPr="004A78FB">
              <w:rPr>
                <w:rFonts w:ascii="Times New Roman" w:hAnsi="Times New Roman"/>
              </w:rPr>
              <w:t>и</w:t>
            </w:r>
            <w:r w:rsidRPr="004A78FB">
              <w:rPr>
                <w:rFonts w:ascii="Times New Roman" w:hAnsi="Times New Roman"/>
              </w:rPr>
              <w:t>евка</w:t>
            </w:r>
          </w:p>
        </w:tc>
        <w:tc>
          <w:tcPr>
            <w:tcW w:w="1666" w:type="dxa"/>
            <w:vAlign w:val="center"/>
          </w:tcPr>
          <w:p w:rsidR="009F262D" w:rsidRPr="004A78FB" w:rsidRDefault="009F262D" w:rsidP="004A78FB">
            <w:pPr>
              <w:widowControl w:val="0"/>
              <w:spacing w:after="0" w:line="240" w:lineRule="auto"/>
              <w:jc w:val="both"/>
              <w:rPr>
                <w:rFonts w:ascii="Times New Roman" w:hAnsi="Times New Roman"/>
              </w:rPr>
            </w:pPr>
            <w:r w:rsidRPr="004A78FB">
              <w:rPr>
                <w:rFonts w:ascii="Times New Roman" w:hAnsi="Times New Roman"/>
              </w:rPr>
              <w:t>Вновь выявлен</w:t>
            </w:r>
          </w:p>
        </w:tc>
      </w:tr>
    </w:tbl>
    <w:p w:rsidR="00803ECF" w:rsidRPr="004A78FB" w:rsidRDefault="00803ECF" w:rsidP="004A78FB">
      <w:pPr>
        <w:widowControl w:val="0"/>
        <w:spacing w:after="0" w:line="240" w:lineRule="auto"/>
        <w:jc w:val="right"/>
        <w:rPr>
          <w:rFonts w:ascii="Times New Roman" w:hAnsi="Times New Roman"/>
          <w:sz w:val="24"/>
          <w:szCs w:val="24"/>
          <w:highlight w:val="yellow"/>
        </w:rPr>
      </w:pPr>
    </w:p>
    <w:p w:rsidR="009F262D" w:rsidRPr="004A78FB" w:rsidRDefault="009F262D" w:rsidP="004A78FB">
      <w:pPr>
        <w:widowControl w:val="0"/>
        <w:spacing w:after="0" w:line="240" w:lineRule="auto"/>
        <w:jc w:val="right"/>
        <w:rPr>
          <w:rFonts w:ascii="Times New Roman" w:hAnsi="Times New Roman"/>
          <w:sz w:val="24"/>
          <w:szCs w:val="24"/>
        </w:rPr>
      </w:pPr>
      <w:r w:rsidRPr="00A156B4">
        <w:rPr>
          <w:rFonts w:ascii="Times New Roman" w:hAnsi="Times New Roman"/>
          <w:sz w:val="24"/>
          <w:szCs w:val="24"/>
        </w:rPr>
        <w:t>Таблица</w:t>
      </w:r>
      <w:r w:rsidR="00A156B4" w:rsidRPr="00A156B4">
        <w:rPr>
          <w:rFonts w:ascii="Times New Roman" w:hAnsi="Times New Roman"/>
          <w:sz w:val="24"/>
          <w:szCs w:val="24"/>
        </w:rPr>
        <w:t xml:space="preserve"> 4</w:t>
      </w:r>
    </w:p>
    <w:p w:rsidR="00803ECF" w:rsidRPr="004A78FB" w:rsidRDefault="00803ECF" w:rsidP="004A78FB">
      <w:pPr>
        <w:widowControl w:val="0"/>
        <w:jc w:val="center"/>
        <w:rPr>
          <w:rFonts w:ascii="Times New Roman" w:hAnsi="Times New Roman"/>
          <w:sz w:val="24"/>
          <w:szCs w:val="24"/>
        </w:rPr>
      </w:pPr>
      <w:r w:rsidRPr="004A78FB">
        <w:rPr>
          <w:rFonts w:ascii="Times New Roman" w:hAnsi="Times New Roman"/>
          <w:sz w:val="24"/>
          <w:szCs w:val="24"/>
        </w:rPr>
        <w:t>Перечень памятников истории Благовещенского поссовета</w:t>
      </w:r>
    </w:p>
    <w:tbl>
      <w:tblPr>
        <w:tblStyle w:val="a4"/>
        <w:tblW w:w="5000" w:type="pct"/>
        <w:jc w:val="center"/>
        <w:tblLook w:val="04A0"/>
      </w:tblPr>
      <w:tblGrid>
        <w:gridCol w:w="542"/>
        <w:gridCol w:w="2459"/>
        <w:gridCol w:w="1206"/>
        <w:gridCol w:w="1280"/>
        <w:gridCol w:w="2053"/>
        <w:gridCol w:w="2172"/>
      </w:tblGrid>
      <w:tr w:rsidR="00803ECF" w:rsidRPr="004A78FB" w:rsidTr="004A78FB">
        <w:trPr>
          <w:jc w:val="center"/>
        </w:trPr>
        <w:tc>
          <w:tcPr>
            <w:tcW w:w="279" w:type="pct"/>
            <w:vAlign w:val="center"/>
          </w:tcPr>
          <w:p w:rsidR="00803ECF" w:rsidRPr="004A78FB" w:rsidRDefault="00803ECF" w:rsidP="004A78FB">
            <w:pPr>
              <w:widowControl w:val="0"/>
              <w:spacing w:after="0" w:line="240" w:lineRule="auto"/>
              <w:jc w:val="center"/>
              <w:rPr>
                <w:rFonts w:ascii="Times New Roman" w:hAnsi="Times New Roman"/>
              </w:rPr>
            </w:pPr>
            <w:r w:rsidRPr="004A78FB">
              <w:rPr>
                <w:rFonts w:ascii="Times New Roman" w:hAnsi="Times New Roman"/>
              </w:rPr>
              <w:t xml:space="preserve">№ </w:t>
            </w:r>
            <w:proofErr w:type="spellStart"/>
            <w:proofErr w:type="gramStart"/>
            <w:r w:rsidRPr="004A78FB">
              <w:rPr>
                <w:rFonts w:ascii="Times New Roman" w:hAnsi="Times New Roman"/>
              </w:rPr>
              <w:t>п</w:t>
            </w:r>
            <w:proofErr w:type="spellEnd"/>
            <w:proofErr w:type="gramEnd"/>
            <w:r w:rsidRPr="004A78FB">
              <w:rPr>
                <w:rFonts w:ascii="Times New Roman" w:hAnsi="Times New Roman"/>
              </w:rPr>
              <w:t>/</w:t>
            </w:r>
            <w:proofErr w:type="spellStart"/>
            <w:r w:rsidRPr="004A78FB">
              <w:rPr>
                <w:rFonts w:ascii="Times New Roman" w:hAnsi="Times New Roman"/>
              </w:rPr>
              <w:t>п</w:t>
            </w:r>
            <w:proofErr w:type="spellEnd"/>
          </w:p>
        </w:tc>
        <w:tc>
          <w:tcPr>
            <w:tcW w:w="1266" w:type="pct"/>
            <w:vAlign w:val="center"/>
          </w:tcPr>
          <w:p w:rsidR="00803ECF" w:rsidRPr="004A78FB" w:rsidRDefault="00803ECF" w:rsidP="004A78FB">
            <w:pPr>
              <w:widowControl w:val="0"/>
              <w:spacing w:after="0" w:line="240" w:lineRule="auto"/>
              <w:jc w:val="both"/>
              <w:rPr>
                <w:rFonts w:ascii="Times New Roman" w:hAnsi="Times New Roman"/>
              </w:rPr>
            </w:pPr>
            <w:r w:rsidRPr="004A78FB">
              <w:rPr>
                <w:rFonts w:ascii="Times New Roman" w:hAnsi="Times New Roman"/>
              </w:rPr>
              <w:t>Наименование</w:t>
            </w:r>
          </w:p>
        </w:tc>
        <w:tc>
          <w:tcPr>
            <w:tcW w:w="621" w:type="pct"/>
            <w:vAlign w:val="center"/>
          </w:tcPr>
          <w:p w:rsidR="00803ECF" w:rsidRPr="004A78FB" w:rsidRDefault="00803ECF" w:rsidP="004A78FB">
            <w:pPr>
              <w:widowControl w:val="0"/>
              <w:spacing w:after="0" w:line="240" w:lineRule="auto"/>
              <w:jc w:val="both"/>
              <w:rPr>
                <w:rFonts w:ascii="Times New Roman" w:hAnsi="Times New Roman"/>
              </w:rPr>
            </w:pPr>
            <w:r w:rsidRPr="004A78FB">
              <w:rPr>
                <w:rFonts w:ascii="Times New Roman" w:hAnsi="Times New Roman"/>
              </w:rPr>
              <w:t>Датировка</w:t>
            </w:r>
          </w:p>
        </w:tc>
        <w:tc>
          <w:tcPr>
            <w:tcW w:w="659" w:type="pct"/>
            <w:vAlign w:val="center"/>
          </w:tcPr>
          <w:p w:rsidR="00803ECF" w:rsidRPr="004A78FB" w:rsidRDefault="00803ECF" w:rsidP="004A78FB">
            <w:pPr>
              <w:widowControl w:val="0"/>
              <w:spacing w:after="0" w:line="240" w:lineRule="auto"/>
              <w:jc w:val="both"/>
              <w:rPr>
                <w:rFonts w:ascii="Times New Roman" w:hAnsi="Times New Roman"/>
              </w:rPr>
            </w:pPr>
            <w:r w:rsidRPr="004A78FB">
              <w:rPr>
                <w:rFonts w:ascii="Times New Roman" w:hAnsi="Times New Roman"/>
              </w:rPr>
              <w:t>Автор</w:t>
            </w:r>
          </w:p>
          <w:p w:rsidR="00803ECF" w:rsidRPr="004A78FB" w:rsidRDefault="00803ECF" w:rsidP="004A78FB">
            <w:pPr>
              <w:widowControl w:val="0"/>
              <w:spacing w:after="0" w:line="240" w:lineRule="auto"/>
              <w:jc w:val="both"/>
              <w:rPr>
                <w:rFonts w:ascii="Times New Roman" w:hAnsi="Times New Roman"/>
              </w:rPr>
            </w:pPr>
            <w:r w:rsidRPr="004A78FB">
              <w:rPr>
                <w:rFonts w:ascii="Times New Roman" w:hAnsi="Times New Roman"/>
              </w:rPr>
              <w:t>открытия</w:t>
            </w:r>
          </w:p>
        </w:tc>
        <w:tc>
          <w:tcPr>
            <w:tcW w:w="1057" w:type="pct"/>
            <w:vAlign w:val="center"/>
          </w:tcPr>
          <w:p w:rsidR="00803ECF" w:rsidRPr="004A78FB" w:rsidRDefault="00803ECF" w:rsidP="004A78FB">
            <w:pPr>
              <w:widowControl w:val="0"/>
              <w:spacing w:after="0" w:line="240" w:lineRule="auto"/>
              <w:jc w:val="both"/>
              <w:rPr>
                <w:rFonts w:ascii="Times New Roman" w:hAnsi="Times New Roman"/>
              </w:rPr>
            </w:pPr>
            <w:r w:rsidRPr="004A78FB">
              <w:rPr>
                <w:rFonts w:ascii="Times New Roman" w:hAnsi="Times New Roman"/>
              </w:rPr>
              <w:t>Местонахождение</w:t>
            </w:r>
          </w:p>
        </w:tc>
        <w:tc>
          <w:tcPr>
            <w:tcW w:w="1118" w:type="pct"/>
            <w:vAlign w:val="center"/>
          </w:tcPr>
          <w:p w:rsidR="00803ECF" w:rsidRPr="004A78FB" w:rsidRDefault="00803ECF" w:rsidP="004A78FB">
            <w:pPr>
              <w:widowControl w:val="0"/>
              <w:spacing w:after="0" w:line="240" w:lineRule="auto"/>
              <w:jc w:val="both"/>
              <w:rPr>
                <w:rFonts w:ascii="Times New Roman" w:hAnsi="Times New Roman"/>
              </w:rPr>
            </w:pPr>
            <w:r w:rsidRPr="004A78FB">
              <w:rPr>
                <w:rFonts w:ascii="Times New Roman" w:hAnsi="Times New Roman"/>
              </w:rPr>
              <w:t>Документ о пост</w:t>
            </w:r>
            <w:r w:rsidRPr="004A78FB">
              <w:rPr>
                <w:rFonts w:ascii="Times New Roman" w:hAnsi="Times New Roman"/>
              </w:rPr>
              <w:t>а</w:t>
            </w:r>
            <w:r w:rsidRPr="004A78FB">
              <w:rPr>
                <w:rFonts w:ascii="Times New Roman" w:hAnsi="Times New Roman"/>
              </w:rPr>
              <w:t>новке на государс</w:t>
            </w:r>
            <w:r w:rsidRPr="004A78FB">
              <w:rPr>
                <w:rFonts w:ascii="Times New Roman" w:hAnsi="Times New Roman"/>
              </w:rPr>
              <w:t>т</w:t>
            </w:r>
            <w:r w:rsidRPr="004A78FB">
              <w:rPr>
                <w:rFonts w:ascii="Times New Roman" w:hAnsi="Times New Roman"/>
              </w:rPr>
              <w:t>венный учет</w:t>
            </w:r>
          </w:p>
        </w:tc>
      </w:tr>
      <w:tr w:rsidR="00803ECF" w:rsidRPr="004A78FB" w:rsidTr="004A78FB">
        <w:trPr>
          <w:jc w:val="center"/>
        </w:trPr>
        <w:tc>
          <w:tcPr>
            <w:tcW w:w="279" w:type="pct"/>
            <w:vAlign w:val="center"/>
          </w:tcPr>
          <w:p w:rsidR="00803ECF" w:rsidRPr="004A78FB" w:rsidRDefault="00803ECF" w:rsidP="004A78FB">
            <w:pPr>
              <w:widowControl w:val="0"/>
              <w:spacing w:after="0" w:line="240" w:lineRule="auto"/>
              <w:jc w:val="center"/>
              <w:rPr>
                <w:rFonts w:ascii="Times New Roman" w:hAnsi="Times New Roman"/>
              </w:rPr>
            </w:pPr>
            <w:r w:rsidRPr="004A78FB">
              <w:rPr>
                <w:rFonts w:ascii="Times New Roman" w:hAnsi="Times New Roman"/>
              </w:rPr>
              <w:t>1.</w:t>
            </w:r>
          </w:p>
        </w:tc>
        <w:tc>
          <w:tcPr>
            <w:tcW w:w="1266" w:type="pct"/>
            <w:vAlign w:val="center"/>
          </w:tcPr>
          <w:p w:rsidR="00803ECF" w:rsidRPr="004A78FB" w:rsidRDefault="00803ECF" w:rsidP="004A78FB">
            <w:pPr>
              <w:widowControl w:val="0"/>
              <w:spacing w:after="0" w:line="240" w:lineRule="auto"/>
              <w:jc w:val="center"/>
              <w:rPr>
                <w:rFonts w:ascii="Times New Roman" w:hAnsi="Times New Roman"/>
              </w:rPr>
            </w:pPr>
            <w:r w:rsidRPr="004A78FB">
              <w:rPr>
                <w:rFonts w:ascii="Times New Roman" w:hAnsi="Times New Roman"/>
              </w:rPr>
              <w:t>Памятник воинам-землякам, погибшим в годы Великой Отечес</w:t>
            </w:r>
            <w:r w:rsidRPr="004A78FB">
              <w:rPr>
                <w:rFonts w:ascii="Times New Roman" w:hAnsi="Times New Roman"/>
              </w:rPr>
              <w:t>т</w:t>
            </w:r>
            <w:r w:rsidRPr="004A78FB">
              <w:rPr>
                <w:rFonts w:ascii="Times New Roman" w:hAnsi="Times New Roman"/>
              </w:rPr>
              <w:t>венной войны (1941 -1945 гг.)</w:t>
            </w:r>
          </w:p>
        </w:tc>
        <w:tc>
          <w:tcPr>
            <w:tcW w:w="621" w:type="pct"/>
            <w:vAlign w:val="center"/>
          </w:tcPr>
          <w:p w:rsidR="00803ECF" w:rsidRPr="004A78FB" w:rsidRDefault="00803ECF" w:rsidP="004A78FB">
            <w:pPr>
              <w:widowControl w:val="0"/>
              <w:spacing w:after="0" w:line="240" w:lineRule="auto"/>
              <w:jc w:val="center"/>
              <w:rPr>
                <w:rFonts w:ascii="Times New Roman" w:hAnsi="Times New Roman"/>
              </w:rPr>
            </w:pPr>
            <w:r w:rsidRPr="004A78FB">
              <w:rPr>
                <w:rFonts w:ascii="Times New Roman" w:hAnsi="Times New Roman"/>
              </w:rPr>
              <w:t>1970 г.</w:t>
            </w:r>
          </w:p>
        </w:tc>
        <w:tc>
          <w:tcPr>
            <w:tcW w:w="659" w:type="pct"/>
            <w:vAlign w:val="center"/>
          </w:tcPr>
          <w:p w:rsidR="00803ECF" w:rsidRPr="004A78FB" w:rsidRDefault="00803ECF" w:rsidP="004A78FB">
            <w:pPr>
              <w:widowControl w:val="0"/>
              <w:spacing w:after="0" w:line="240" w:lineRule="auto"/>
              <w:jc w:val="center"/>
              <w:rPr>
                <w:rFonts w:ascii="Times New Roman" w:hAnsi="Times New Roman"/>
              </w:rPr>
            </w:pPr>
            <w:proofErr w:type="spellStart"/>
            <w:r w:rsidRPr="004A78FB">
              <w:rPr>
                <w:rFonts w:ascii="Times New Roman" w:hAnsi="Times New Roman"/>
              </w:rPr>
              <w:t>Отришко</w:t>
            </w:r>
            <w:proofErr w:type="spellEnd"/>
            <w:r w:rsidRPr="004A78FB">
              <w:rPr>
                <w:rFonts w:ascii="Times New Roman" w:hAnsi="Times New Roman"/>
              </w:rPr>
              <w:t xml:space="preserve"> В.К.</w:t>
            </w:r>
          </w:p>
        </w:tc>
        <w:tc>
          <w:tcPr>
            <w:tcW w:w="1057" w:type="pct"/>
            <w:vAlign w:val="center"/>
          </w:tcPr>
          <w:p w:rsidR="00803ECF" w:rsidRPr="004A78FB" w:rsidRDefault="00803ECF" w:rsidP="004A78FB">
            <w:pPr>
              <w:widowControl w:val="0"/>
              <w:spacing w:after="0" w:line="240" w:lineRule="auto"/>
              <w:jc w:val="center"/>
              <w:rPr>
                <w:rFonts w:ascii="Times New Roman" w:hAnsi="Times New Roman"/>
              </w:rPr>
            </w:pPr>
            <w:r w:rsidRPr="004A78FB">
              <w:rPr>
                <w:rFonts w:ascii="Times New Roman" w:hAnsi="Times New Roman"/>
              </w:rPr>
              <w:t xml:space="preserve">С. Благовещенка, ул. Ленина </w:t>
            </w:r>
          </w:p>
        </w:tc>
        <w:tc>
          <w:tcPr>
            <w:tcW w:w="1118" w:type="pct"/>
            <w:vAlign w:val="center"/>
          </w:tcPr>
          <w:p w:rsidR="00803ECF" w:rsidRPr="004A78FB" w:rsidRDefault="00803ECF" w:rsidP="004A78FB">
            <w:pPr>
              <w:widowControl w:val="0"/>
              <w:spacing w:after="0" w:line="240" w:lineRule="auto"/>
              <w:jc w:val="center"/>
              <w:rPr>
                <w:rFonts w:ascii="Times New Roman" w:hAnsi="Times New Roman"/>
              </w:rPr>
            </w:pPr>
            <w:r w:rsidRPr="004A78FB">
              <w:rPr>
                <w:rFonts w:ascii="Times New Roman" w:hAnsi="Times New Roman"/>
              </w:rPr>
              <w:t>Постановление АКСНД № 94 от 02.04.01 г.</w:t>
            </w:r>
          </w:p>
        </w:tc>
      </w:tr>
      <w:tr w:rsidR="00803ECF" w:rsidRPr="004A78FB" w:rsidTr="004A78FB">
        <w:trPr>
          <w:jc w:val="center"/>
        </w:trPr>
        <w:tc>
          <w:tcPr>
            <w:tcW w:w="279" w:type="pct"/>
            <w:vAlign w:val="center"/>
          </w:tcPr>
          <w:p w:rsidR="00803ECF" w:rsidRPr="004A78FB" w:rsidRDefault="00803ECF" w:rsidP="004A78FB">
            <w:pPr>
              <w:widowControl w:val="0"/>
              <w:spacing w:after="0" w:line="240" w:lineRule="auto"/>
              <w:jc w:val="center"/>
              <w:rPr>
                <w:rFonts w:ascii="Times New Roman" w:hAnsi="Times New Roman"/>
              </w:rPr>
            </w:pPr>
            <w:r w:rsidRPr="004A78FB">
              <w:rPr>
                <w:rFonts w:ascii="Times New Roman" w:hAnsi="Times New Roman"/>
              </w:rPr>
              <w:t>2.</w:t>
            </w:r>
          </w:p>
        </w:tc>
        <w:tc>
          <w:tcPr>
            <w:tcW w:w="1266" w:type="pct"/>
            <w:vAlign w:val="center"/>
          </w:tcPr>
          <w:p w:rsidR="00803ECF" w:rsidRPr="004A78FB" w:rsidRDefault="00803ECF" w:rsidP="004A78FB">
            <w:pPr>
              <w:widowControl w:val="0"/>
              <w:spacing w:after="0" w:line="240" w:lineRule="auto"/>
              <w:jc w:val="center"/>
              <w:rPr>
                <w:rFonts w:ascii="Times New Roman" w:hAnsi="Times New Roman"/>
              </w:rPr>
            </w:pPr>
            <w:r w:rsidRPr="004A78FB">
              <w:rPr>
                <w:rFonts w:ascii="Times New Roman" w:hAnsi="Times New Roman"/>
              </w:rPr>
              <w:t>Памятник воинам-землякам, погибшим в годы Великой Отечес</w:t>
            </w:r>
            <w:r w:rsidRPr="004A78FB">
              <w:rPr>
                <w:rFonts w:ascii="Times New Roman" w:hAnsi="Times New Roman"/>
              </w:rPr>
              <w:t>т</w:t>
            </w:r>
            <w:r w:rsidRPr="004A78FB">
              <w:rPr>
                <w:rFonts w:ascii="Times New Roman" w:hAnsi="Times New Roman"/>
              </w:rPr>
              <w:t>венной войны (1941 -1945 гг.)</w:t>
            </w:r>
          </w:p>
        </w:tc>
        <w:tc>
          <w:tcPr>
            <w:tcW w:w="621" w:type="pct"/>
            <w:vAlign w:val="center"/>
          </w:tcPr>
          <w:p w:rsidR="00803ECF" w:rsidRPr="004A78FB" w:rsidRDefault="00803ECF" w:rsidP="004A78FB">
            <w:pPr>
              <w:widowControl w:val="0"/>
              <w:spacing w:after="0" w:line="240" w:lineRule="auto"/>
              <w:jc w:val="center"/>
              <w:rPr>
                <w:rFonts w:ascii="Times New Roman" w:hAnsi="Times New Roman"/>
              </w:rPr>
            </w:pPr>
            <w:r w:rsidRPr="004A78FB">
              <w:rPr>
                <w:rFonts w:ascii="Times New Roman" w:hAnsi="Times New Roman"/>
              </w:rPr>
              <w:t>1975 г.</w:t>
            </w:r>
          </w:p>
        </w:tc>
        <w:tc>
          <w:tcPr>
            <w:tcW w:w="659" w:type="pct"/>
            <w:vAlign w:val="center"/>
          </w:tcPr>
          <w:p w:rsidR="00803ECF" w:rsidRPr="004A78FB" w:rsidRDefault="00803ECF" w:rsidP="004A78FB">
            <w:pPr>
              <w:widowControl w:val="0"/>
              <w:spacing w:after="0" w:line="240" w:lineRule="auto"/>
              <w:jc w:val="center"/>
              <w:rPr>
                <w:rFonts w:ascii="Times New Roman" w:hAnsi="Times New Roman"/>
              </w:rPr>
            </w:pPr>
            <w:r w:rsidRPr="004A78FB">
              <w:rPr>
                <w:rFonts w:ascii="Times New Roman" w:hAnsi="Times New Roman"/>
              </w:rPr>
              <w:t>неизвестен</w:t>
            </w:r>
          </w:p>
        </w:tc>
        <w:tc>
          <w:tcPr>
            <w:tcW w:w="1057" w:type="pct"/>
            <w:vAlign w:val="center"/>
          </w:tcPr>
          <w:p w:rsidR="00803ECF" w:rsidRPr="004A78FB" w:rsidRDefault="00803ECF" w:rsidP="004A78FB">
            <w:pPr>
              <w:widowControl w:val="0"/>
              <w:spacing w:after="0" w:line="240" w:lineRule="auto"/>
              <w:jc w:val="center"/>
              <w:rPr>
                <w:rFonts w:ascii="Times New Roman" w:hAnsi="Times New Roman"/>
              </w:rPr>
            </w:pPr>
            <w:r w:rsidRPr="004A78FB">
              <w:rPr>
                <w:rFonts w:ascii="Times New Roman" w:hAnsi="Times New Roman"/>
              </w:rPr>
              <w:t xml:space="preserve">Сухой Ракит </w:t>
            </w:r>
            <w:proofErr w:type="gramStart"/>
            <w:r w:rsidRPr="004A78FB">
              <w:rPr>
                <w:rFonts w:ascii="Times New Roman" w:hAnsi="Times New Roman"/>
              </w:rPr>
              <w:t>с</w:t>
            </w:r>
            <w:proofErr w:type="gramEnd"/>
            <w:r w:rsidRPr="004A78FB">
              <w:rPr>
                <w:rFonts w:ascii="Times New Roman" w:hAnsi="Times New Roman"/>
              </w:rPr>
              <w:t>.</w:t>
            </w:r>
          </w:p>
        </w:tc>
        <w:tc>
          <w:tcPr>
            <w:tcW w:w="1118" w:type="pct"/>
            <w:vAlign w:val="center"/>
          </w:tcPr>
          <w:p w:rsidR="00803ECF" w:rsidRPr="004A78FB" w:rsidRDefault="00803ECF" w:rsidP="004A78FB">
            <w:pPr>
              <w:widowControl w:val="0"/>
              <w:spacing w:after="0" w:line="240" w:lineRule="auto"/>
              <w:jc w:val="center"/>
              <w:rPr>
                <w:rFonts w:ascii="Times New Roman" w:hAnsi="Times New Roman"/>
              </w:rPr>
            </w:pPr>
            <w:r w:rsidRPr="004A78FB">
              <w:rPr>
                <w:rFonts w:ascii="Times New Roman" w:hAnsi="Times New Roman"/>
              </w:rPr>
              <w:t>Постановление АКСНД № 94 от 02.04.01 г.</w:t>
            </w:r>
          </w:p>
        </w:tc>
      </w:tr>
    </w:tbl>
    <w:p w:rsidR="009F262D" w:rsidRPr="004A78FB" w:rsidRDefault="009F262D" w:rsidP="004A78FB">
      <w:pPr>
        <w:widowControl w:val="0"/>
        <w:spacing w:after="0" w:line="240" w:lineRule="auto"/>
        <w:jc w:val="right"/>
        <w:rPr>
          <w:szCs w:val="28"/>
        </w:rPr>
      </w:pPr>
    </w:p>
    <w:p w:rsidR="00EE6A01" w:rsidRPr="00BE668E" w:rsidRDefault="00BE668E" w:rsidP="00BE668E">
      <w:pPr>
        <w:pStyle w:val="1"/>
      </w:pPr>
      <w:bookmarkStart w:id="26" w:name="_Toc358805129"/>
      <w:bookmarkStart w:id="27" w:name="_Toc359255815"/>
      <w:bookmarkStart w:id="28" w:name="_Toc359259344"/>
      <w:r w:rsidRPr="00BE668E">
        <w:t>СОЦИАЛЬНО-ЭКОНОМИЧЕСКОЕ ПОЛОЖЕНИЕ МУНИЦИПАЛЬНОГО ОБРАЗОВАНИЯ</w:t>
      </w:r>
      <w:bookmarkEnd w:id="26"/>
      <w:bookmarkEnd w:id="27"/>
      <w:bookmarkEnd w:id="28"/>
    </w:p>
    <w:p w:rsidR="000E2A4A" w:rsidRPr="004A78FB" w:rsidRDefault="000E2A4A" w:rsidP="00BE668E">
      <w:pPr>
        <w:pStyle w:val="2"/>
      </w:pPr>
      <w:bookmarkStart w:id="29" w:name="_Toc358805130"/>
      <w:bookmarkStart w:id="30" w:name="_Toc359259345"/>
      <w:r w:rsidRPr="004A78FB">
        <w:t>Демография. Трудовые ресурсы</w:t>
      </w:r>
      <w:bookmarkEnd w:id="29"/>
      <w:bookmarkEnd w:id="30"/>
    </w:p>
    <w:p w:rsidR="00E60C43" w:rsidRPr="004A78FB" w:rsidRDefault="00E60C43" w:rsidP="004A78FB">
      <w:pPr>
        <w:pStyle w:val="a3"/>
        <w:widowControl w:val="0"/>
        <w:spacing w:before="120"/>
      </w:pPr>
      <w:r w:rsidRPr="004A78FB">
        <w:t>На 01.01.20</w:t>
      </w:r>
      <w:r w:rsidR="005719DE" w:rsidRPr="004A78FB">
        <w:t>10</w:t>
      </w:r>
      <w:r w:rsidRPr="004A78FB">
        <w:t xml:space="preserve"> г.</w:t>
      </w:r>
      <w:r w:rsidR="00CB55E6" w:rsidRPr="004A78FB">
        <w:t>, согласно данным управления статистики,</w:t>
      </w:r>
      <w:r w:rsidRPr="004A78FB">
        <w:t xml:space="preserve"> </w:t>
      </w:r>
      <w:r w:rsidR="00420B90" w:rsidRPr="004A78FB">
        <w:t xml:space="preserve">постоянное население </w:t>
      </w:r>
      <w:r w:rsidRPr="004A78FB">
        <w:t>Бл</w:t>
      </w:r>
      <w:r w:rsidRPr="004A78FB">
        <w:t>а</w:t>
      </w:r>
      <w:r w:rsidRPr="004A78FB">
        <w:t xml:space="preserve">говещенского поссовета </w:t>
      </w:r>
      <w:r w:rsidR="00420B90" w:rsidRPr="004A78FB">
        <w:t>–</w:t>
      </w:r>
      <w:r w:rsidRPr="004A78FB">
        <w:t xml:space="preserve"> 126</w:t>
      </w:r>
      <w:r w:rsidR="005719DE" w:rsidRPr="004A78FB">
        <w:t>37</w:t>
      </w:r>
      <w:r w:rsidRPr="004A78FB">
        <w:t xml:space="preserve"> человек</w:t>
      </w:r>
      <w:r w:rsidR="00235376" w:rsidRPr="004A78FB">
        <w:t xml:space="preserve">, что составляет 38% от всего населения района. </w:t>
      </w:r>
      <w:r w:rsidR="004E4951" w:rsidRPr="004A78FB">
        <w:t xml:space="preserve">В половой структуре преобладают женщины – 53%. </w:t>
      </w:r>
      <w:r w:rsidR="00235376" w:rsidRPr="004A78FB">
        <w:t xml:space="preserve">Средняя плотность населения </w:t>
      </w:r>
      <w:r w:rsidR="00876A75" w:rsidRPr="004A78FB">
        <w:t>16</w:t>
      </w:r>
      <w:r w:rsidR="00235376" w:rsidRPr="004A78FB">
        <w:t xml:space="preserve"> чел./кв.</w:t>
      </w:r>
      <w:r w:rsidR="00F50956" w:rsidRPr="004A78FB">
        <w:t xml:space="preserve"> </w:t>
      </w:r>
      <w:r w:rsidR="00235376" w:rsidRPr="004A78FB">
        <w:t xml:space="preserve">км, что </w:t>
      </w:r>
      <w:r w:rsidR="00876A75" w:rsidRPr="004A78FB">
        <w:t>выш</w:t>
      </w:r>
      <w:r w:rsidR="00235376" w:rsidRPr="004A78FB">
        <w:t xml:space="preserve">е показателя по </w:t>
      </w:r>
      <w:r w:rsidR="00876A75" w:rsidRPr="004A78FB">
        <w:t>Благовещенскому району</w:t>
      </w:r>
      <w:r w:rsidR="00490435" w:rsidRPr="004A78FB">
        <w:t xml:space="preserve"> (</w:t>
      </w:r>
      <w:r w:rsidR="00876A75" w:rsidRPr="004A78FB">
        <w:t>8,9</w:t>
      </w:r>
      <w:r w:rsidR="00490435" w:rsidRPr="004A78FB">
        <w:t xml:space="preserve"> чел</w:t>
      </w:r>
      <w:r w:rsidR="00111311" w:rsidRPr="004A78FB">
        <w:t>.</w:t>
      </w:r>
      <w:r w:rsidR="00490435" w:rsidRPr="004A78FB">
        <w:t>/кв</w:t>
      </w:r>
      <w:proofErr w:type="gramStart"/>
      <w:r w:rsidR="00490435" w:rsidRPr="004A78FB">
        <w:t>.к</w:t>
      </w:r>
      <w:proofErr w:type="gramEnd"/>
      <w:r w:rsidR="00490435" w:rsidRPr="004A78FB">
        <w:t>м).</w:t>
      </w:r>
    </w:p>
    <w:p w:rsidR="00CC05CD" w:rsidRPr="004A78FB" w:rsidRDefault="003D50D9" w:rsidP="004A78FB">
      <w:pPr>
        <w:pStyle w:val="a3"/>
        <w:widowControl w:val="0"/>
      </w:pPr>
      <w:r w:rsidRPr="004A78FB">
        <w:t>Ч</w:t>
      </w:r>
      <w:r w:rsidR="007E4A71" w:rsidRPr="004A78FB">
        <w:t xml:space="preserve">исленность трудовых ресурсов </w:t>
      </w:r>
      <w:r w:rsidRPr="004A78FB">
        <w:t>в поселении составляет</w:t>
      </w:r>
      <w:r w:rsidR="005D7571" w:rsidRPr="004A78FB">
        <w:t xml:space="preserve"> 7601 чел.</w:t>
      </w:r>
      <w:r w:rsidR="007E4A71" w:rsidRPr="004A78FB">
        <w:t xml:space="preserve"> Чуть меньше пол</w:t>
      </w:r>
      <w:r w:rsidR="007E4A71" w:rsidRPr="004A78FB">
        <w:t>о</w:t>
      </w:r>
      <w:r w:rsidR="007E4A71" w:rsidRPr="004A78FB">
        <w:t>вины из их числа заняты в экономике</w:t>
      </w:r>
      <w:r w:rsidR="0005714A" w:rsidRPr="004A78FB">
        <w:t>.</w:t>
      </w:r>
    </w:p>
    <w:p w:rsidR="003D50D9" w:rsidRPr="004A78FB" w:rsidRDefault="003D50D9" w:rsidP="004A78FB">
      <w:pPr>
        <w:pStyle w:val="a3"/>
        <w:widowControl w:val="0"/>
        <w:jc w:val="right"/>
      </w:pPr>
      <w:r w:rsidRPr="004A78FB">
        <w:t xml:space="preserve">Таблица </w:t>
      </w:r>
      <w:r w:rsidR="00A156B4">
        <w:t>5</w:t>
      </w:r>
    </w:p>
    <w:p w:rsidR="003D50D9" w:rsidRPr="004A78FB" w:rsidRDefault="003D50D9" w:rsidP="004A78FB">
      <w:pPr>
        <w:pStyle w:val="a3"/>
        <w:widowControl w:val="0"/>
        <w:ind w:firstLine="0"/>
        <w:jc w:val="center"/>
        <w:rPr>
          <w:b/>
        </w:rPr>
      </w:pPr>
      <w:r w:rsidRPr="004A78FB">
        <w:rPr>
          <w:b/>
        </w:rPr>
        <w:t>Трудовые ресурсы р.п</w:t>
      </w:r>
      <w:proofErr w:type="gramStart"/>
      <w:r w:rsidRPr="004A78FB">
        <w:rPr>
          <w:b/>
        </w:rPr>
        <w:t>.Б</w:t>
      </w:r>
      <w:proofErr w:type="gramEnd"/>
      <w:r w:rsidRPr="004A78FB">
        <w:rPr>
          <w:b/>
        </w:rPr>
        <w:t>лаговещенка, чел.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87"/>
        <w:gridCol w:w="1167"/>
        <w:gridCol w:w="1277"/>
        <w:gridCol w:w="1166"/>
        <w:gridCol w:w="1166"/>
        <w:gridCol w:w="1049"/>
      </w:tblGrid>
      <w:tr w:rsidR="003D50D9" w:rsidRPr="004A78FB" w:rsidTr="00C20E73">
        <w:tc>
          <w:tcPr>
            <w:tcW w:w="3887"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Показатели</w:t>
            </w:r>
          </w:p>
        </w:tc>
        <w:tc>
          <w:tcPr>
            <w:tcW w:w="1167"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2006</w:t>
            </w:r>
          </w:p>
        </w:tc>
        <w:tc>
          <w:tcPr>
            <w:tcW w:w="1277"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2007</w:t>
            </w:r>
          </w:p>
        </w:tc>
        <w:tc>
          <w:tcPr>
            <w:tcW w:w="1166"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2008</w:t>
            </w:r>
          </w:p>
        </w:tc>
        <w:tc>
          <w:tcPr>
            <w:tcW w:w="1166"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2009</w:t>
            </w:r>
          </w:p>
        </w:tc>
        <w:tc>
          <w:tcPr>
            <w:tcW w:w="1049" w:type="dxa"/>
          </w:tcPr>
          <w:p w:rsidR="003D50D9" w:rsidRPr="004A78FB" w:rsidRDefault="003D50D9" w:rsidP="004A78FB">
            <w:pPr>
              <w:pStyle w:val="a3"/>
              <w:widowControl w:val="0"/>
              <w:spacing w:line="240" w:lineRule="auto"/>
              <w:ind w:firstLine="0"/>
              <w:jc w:val="center"/>
              <w:rPr>
                <w:sz w:val="22"/>
                <w:szCs w:val="22"/>
              </w:rPr>
            </w:pPr>
            <w:r w:rsidRPr="004A78FB">
              <w:rPr>
                <w:sz w:val="22"/>
                <w:szCs w:val="22"/>
              </w:rPr>
              <w:t>2010</w:t>
            </w:r>
          </w:p>
        </w:tc>
      </w:tr>
      <w:tr w:rsidR="003D50D9" w:rsidRPr="004A78FB" w:rsidTr="00C20E73">
        <w:tc>
          <w:tcPr>
            <w:tcW w:w="3887" w:type="dxa"/>
          </w:tcPr>
          <w:p w:rsidR="003D50D9" w:rsidRPr="004A78FB" w:rsidRDefault="003D50D9" w:rsidP="004A78FB">
            <w:pPr>
              <w:pStyle w:val="a3"/>
              <w:widowControl w:val="0"/>
              <w:spacing w:line="240" w:lineRule="auto"/>
              <w:ind w:firstLine="0"/>
              <w:rPr>
                <w:sz w:val="22"/>
                <w:szCs w:val="22"/>
              </w:rPr>
            </w:pPr>
            <w:r w:rsidRPr="004A78FB">
              <w:rPr>
                <w:sz w:val="22"/>
                <w:szCs w:val="22"/>
              </w:rPr>
              <w:t>Численность постоянного населения (на начало года) - всего</w:t>
            </w:r>
          </w:p>
        </w:tc>
        <w:tc>
          <w:tcPr>
            <w:tcW w:w="1167"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12630</w:t>
            </w:r>
          </w:p>
        </w:tc>
        <w:tc>
          <w:tcPr>
            <w:tcW w:w="1277"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12694</w:t>
            </w:r>
          </w:p>
        </w:tc>
        <w:tc>
          <w:tcPr>
            <w:tcW w:w="1166"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12576</w:t>
            </w:r>
          </w:p>
        </w:tc>
        <w:tc>
          <w:tcPr>
            <w:tcW w:w="1166"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12508</w:t>
            </w:r>
          </w:p>
        </w:tc>
        <w:tc>
          <w:tcPr>
            <w:tcW w:w="1049" w:type="dxa"/>
            <w:vAlign w:val="center"/>
          </w:tcPr>
          <w:p w:rsidR="003D50D9" w:rsidRPr="004A78FB" w:rsidRDefault="003D50D9" w:rsidP="004A78FB">
            <w:pPr>
              <w:pStyle w:val="a3"/>
              <w:widowControl w:val="0"/>
              <w:spacing w:line="240" w:lineRule="auto"/>
              <w:ind w:left="-348" w:right="-332" w:firstLine="0"/>
              <w:jc w:val="center"/>
              <w:rPr>
                <w:sz w:val="22"/>
                <w:szCs w:val="22"/>
              </w:rPr>
            </w:pPr>
            <w:r w:rsidRPr="004A78FB">
              <w:rPr>
                <w:sz w:val="22"/>
                <w:szCs w:val="22"/>
              </w:rPr>
              <w:t>12516</w:t>
            </w:r>
          </w:p>
        </w:tc>
      </w:tr>
      <w:tr w:rsidR="003D50D9" w:rsidRPr="004A78FB" w:rsidTr="00C20E73">
        <w:tc>
          <w:tcPr>
            <w:tcW w:w="3887" w:type="dxa"/>
          </w:tcPr>
          <w:p w:rsidR="003D50D9" w:rsidRPr="004A78FB" w:rsidRDefault="003D50D9" w:rsidP="004A78FB">
            <w:pPr>
              <w:pStyle w:val="a3"/>
              <w:widowControl w:val="0"/>
              <w:spacing w:line="240" w:lineRule="auto"/>
              <w:ind w:firstLine="0"/>
              <w:rPr>
                <w:sz w:val="22"/>
                <w:szCs w:val="22"/>
              </w:rPr>
            </w:pPr>
            <w:r w:rsidRPr="004A78FB">
              <w:rPr>
                <w:sz w:val="22"/>
                <w:szCs w:val="22"/>
              </w:rPr>
              <w:t>Численность населения в трудосп</w:t>
            </w:r>
            <w:r w:rsidRPr="004A78FB">
              <w:rPr>
                <w:sz w:val="22"/>
                <w:szCs w:val="22"/>
              </w:rPr>
              <w:t>о</w:t>
            </w:r>
            <w:r w:rsidRPr="004A78FB">
              <w:rPr>
                <w:sz w:val="22"/>
                <w:szCs w:val="22"/>
              </w:rPr>
              <w:t>собном возрасте</w:t>
            </w:r>
          </w:p>
        </w:tc>
        <w:tc>
          <w:tcPr>
            <w:tcW w:w="1167"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7849</w:t>
            </w:r>
          </w:p>
        </w:tc>
        <w:tc>
          <w:tcPr>
            <w:tcW w:w="1277"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7601</w:t>
            </w:r>
          </w:p>
        </w:tc>
        <w:tc>
          <w:tcPr>
            <w:tcW w:w="1166"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7601</w:t>
            </w:r>
          </w:p>
        </w:tc>
        <w:tc>
          <w:tcPr>
            <w:tcW w:w="1166"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7601</w:t>
            </w:r>
          </w:p>
        </w:tc>
        <w:tc>
          <w:tcPr>
            <w:tcW w:w="1049"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7601</w:t>
            </w:r>
          </w:p>
        </w:tc>
      </w:tr>
      <w:tr w:rsidR="003D50D9" w:rsidRPr="004A78FB" w:rsidTr="00C20E73">
        <w:tc>
          <w:tcPr>
            <w:tcW w:w="3887" w:type="dxa"/>
          </w:tcPr>
          <w:p w:rsidR="003D50D9" w:rsidRPr="004A78FB" w:rsidRDefault="003D50D9" w:rsidP="004A78FB">
            <w:pPr>
              <w:pStyle w:val="a3"/>
              <w:widowControl w:val="0"/>
              <w:spacing w:line="240" w:lineRule="auto"/>
              <w:ind w:firstLine="0"/>
              <w:rPr>
                <w:sz w:val="22"/>
                <w:szCs w:val="22"/>
              </w:rPr>
            </w:pPr>
            <w:r w:rsidRPr="004A78FB">
              <w:rPr>
                <w:sz w:val="22"/>
                <w:szCs w:val="22"/>
              </w:rPr>
              <w:t xml:space="preserve">Численность </w:t>
            </w:r>
            <w:proofErr w:type="gramStart"/>
            <w:r w:rsidRPr="004A78FB">
              <w:rPr>
                <w:sz w:val="22"/>
                <w:szCs w:val="22"/>
              </w:rPr>
              <w:t>занятых</w:t>
            </w:r>
            <w:proofErr w:type="gramEnd"/>
            <w:r w:rsidRPr="004A78FB">
              <w:rPr>
                <w:sz w:val="22"/>
                <w:szCs w:val="22"/>
              </w:rPr>
              <w:t xml:space="preserve"> в экономике, в том числе в:</w:t>
            </w:r>
          </w:p>
        </w:tc>
        <w:tc>
          <w:tcPr>
            <w:tcW w:w="1167"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5613</w:t>
            </w:r>
          </w:p>
        </w:tc>
        <w:tc>
          <w:tcPr>
            <w:tcW w:w="1277"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3644</w:t>
            </w:r>
          </w:p>
        </w:tc>
        <w:tc>
          <w:tcPr>
            <w:tcW w:w="1166"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3785</w:t>
            </w:r>
          </w:p>
        </w:tc>
        <w:tc>
          <w:tcPr>
            <w:tcW w:w="1166"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3529</w:t>
            </w:r>
          </w:p>
        </w:tc>
        <w:tc>
          <w:tcPr>
            <w:tcW w:w="1049" w:type="dxa"/>
            <w:vAlign w:val="center"/>
          </w:tcPr>
          <w:p w:rsidR="003D50D9" w:rsidRPr="004A78FB" w:rsidRDefault="003D50D9" w:rsidP="004A78FB">
            <w:pPr>
              <w:widowControl w:val="0"/>
              <w:spacing w:after="0" w:line="240" w:lineRule="auto"/>
              <w:jc w:val="center"/>
              <w:rPr>
                <w:rFonts w:ascii="Times New Roman" w:hAnsi="Times New Roman"/>
              </w:rPr>
            </w:pPr>
            <w:r w:rsidRPr="004A78FB">
              <w:rPr>
                <w:rFonts w:ascii="Times New Roman" w:hAnsi="Times New Roman"/>
              </w:rPr>
              <w:t>3491</w:t>
            </w:r>
          </w:p>
        </w:tc>
      </w:tr>
      <w:tr w:rsidR="003D50D9" w:rsidRPr="004A78FB" w:rsidTr="00C20E73">
        <w:tc>
          <w:tcPr>
            <w:tcW w:w="3887" w:type="dxa"/>
          </w:tcPr>
          <w:p w:rsidR="003D50D9" w:rsidRPr="004A78FB" w:rsidRDefault="003D50D9" w:rsidP="004A78FB">
            <w:pPr>
              <w:pStyle w:val="a3"/>
              <w:widowControl w:val="0"/>
              <w:spacing w:line="240" w:lineRule="auto"/>
              <w:ind w:firstLine="0"/>
              <w:rPr>
                <w:sz w:val="22"/>
                <w:szCs w:val="22"/>
              </w:rPr>
            </w:pPr>
            <w:r w:rsidRPr="004A78FB">
              <w:rPr>
                <w:sz w:val="22"/>
                <w:szCs w:val="22"/>
              </w:rPr>
              <w:t>-промышленности</w:t>
            </w:r>
          </w:p>
        </w:tc>
        <w:tc>
          <w:tcPr>
            <w:tcW w:w="1167"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665</w:t>
            </w:r>
          </w:p>
        </w:tc>
        <w:tc>
          <w:tcPr>
            <w:tcW w:w="1277"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797</w:t>
            </w:r>
          </w:p>
        </w:tc>
        <w:tc>
          <w:tcPr>
            <w:tcW w:w="1166"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816</w:t>
            </w:r>
          </w:p>
        </w:tc>
        <w:tc>
          <w:tcPr>
            <w:tcW w:w="1166"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783</w:t>
            </w:r>
          </w:p>
        </w:tc>
        <w:tc>
          <w:tcPr>
            <w:tcW w:w="1049" w:type="dxa"/>
            <w:vAlign w:val="center"/>
          </w:tcPr>
          <w:p w:rsidR="003D50D9" w:rsidRPr="004A78FB" w:rsidRDefault="003D50D9" w:rsidP="004A78FB">
            <w:pPr>
              <w:widowControl w:val="0"/>
              <w:spacing w:after="0" w:line="240" w:lineRule="auto"/>
              <w:jc w:val="center"/>
              <w:rPr>
                <w:rFonts w:ascii="Times New Roman" w:hAnsi="Times New Roman"/>
              </w:rPr>
            </w:pPr>
            <w:r w:rsidRPr="004A78FB">
              <w:rPr>
                <w:rFonts w:ascii="Times New Roman" w:hAnsi="Times New Roman"/>
              </w:rPr>
              <w:t>768</w:t>
            </w:r>
          </w:p>
        </w:tc>
      </w:tr>
      <w:tr w:rsidR="003D50D9" w:rsidRPr="004A78FB" w:rsidTr="00C20E73">
        <w:tc>
          <w:tcPr>
            <w:tcW w:w="3887" w:type="dxa"/>
          </w:tcPr>
          <w:p w:rsidR="003D50D9" w:rsidRPr="004A78FB" w:rsidRDefault="003D50D9" w:rsidP="004A78FB">
            <w:pPr>
              <w:pStyle w:val="a3"/>
              <w:widowControl w:val="0"/>
              <w:spacing w:line="240" w:lineRule="auto"/>
              <w:ind w:firstLine="0"/>
              <w:rPr>
                <w:sz w:val="22"/>
                <w:szCs w:val="22"/>
              </w:rPr>
            </w:pPr>
            <w:r w:rsidRPr="004A78FB">
              <w:rPr>
                <w:sz w:val="22"/>
                <w:szCs w:val="22"/>
              </w:rPr>
              <w:t xml:space="preserve">-сельском </w:t>
            </w:r>
            <w:proofErr w:type="gramStart"/>
            <w:r w:rsidRPr="004A78FB">
              <w:rPr>
                <w:sz w:val="22"/>
                <w:szCs w:val="22"/>
              </w:rPr>
              <w:t>хозяйстве</w:t>
            </w:r>
            <w:proofErr w:type="gramEnd"/>
          </w:p>
        </w:tc>
        <w:tc>
          <w:tcPr>
            <w:tcW w:w="1167"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445</w:t>
            </w:r>
          </w:p>
        </w:tc>
        <w:tc>
          <w:tcPr>
            <w:tcW w:w="1277"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321</w:t>
            </w:r>
          </w:p>
        </w:tc>
        <w:tc>
          <w:tcPr>
            <w:tcW w:w="1166"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298</w:t>
            </w:r>
          </w:p>
        </w:tc>
        <w:tc>
          <w:tcPr>
            <w:tcW w:w="1166"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293</w:t>
            </w:r>
          </w:p>
        </w:tc>
        <w:tc>
          <w:tcPr>
            <w:tcW w:w="1049" w:type="dxa"/>
            <w:vAlign w:val="center"/>
          </w:tcPr>
          <w:p w:rsidR="003D50D9" w:rsidRPr="004A78FB" w:rsidRDefault="003D50D9" w:rsidP="004A78FB">
            <w:pPr>
              <w:widowControl w:val="0"/>
              <w:spacing w:after="0" w:line="240" w:lineRule="auto"/>
              <w:jc w:val="center"/>
              <w:rPr>
                <w:rFonts w:ascii="Times New Roman" w:hAnsi="Times New Roman"/>
              </w:rPr>
            </w:pPr>
            <w:r w:rsidRPr="004A78FB">
              <w:rPr>
                <w:rFonts w:ascii="Times New Roman" w:hAnsi="Times New Roman"/>
              </w:rPr>
              <w:t>287</w:t>
            </w:r>
          </w:p>
        </w:tc>
      </w:tr>
      <w:tr w:rsidR="003D50D9" w:rsidRPr="004A78FB" w:rsidTr="00C20E73">
        <w:tc>
          <w:tcPr>
            <w:tcW w:w="3887" w:type="dxa"/>
          </w:tcPr>
          <w:p w:rsidR="003D50D9" w:rsidRPr="004A78FB" w:rsidRDefault="003D50D9" w:rsidP="004A78FB">
            <w:pPr>
              <w:pStyle w:val="a3"/>
              <w:widowControl w:val="0"/>
              <w:spacing w:line="240" w:lineRule="auto"/>
              <w:ind w:firstLine="0"/>
              <w:rPr>
                <w:sz w:val="22"/>
                <w:szCs w:val="22"/>
              </w:rPr>
            </w:pPr>
            <w:r w:rsidRPr="004A78FB">
              <w:rPr>
                <w:sz w:val="22"/>
                <w:szCs w:val="22"/>
              </w:rPr>
              <w:t>-на транспорте</w:t>
            </w:r>
          </w:p>
        </w:tc>
        <w:tc>
          <w:tcPr>
            <w:tcW w:w="1167"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148</w:t>
            </w:r>
          </w:p>
        </w:tc>
        <w:tc>
          <w:tcPr>
            <w:tcW w:w="1277"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176</w:t>
            </w:r>
          </w:p>
        </w:tc>
        <w:tc>
          <w:tcPr>
            <w:tcW w:w="1166"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178</w:t>
            </w:r>
          </w:p>
        </w:tc>
        <w:tc>
          <w:tcPr>
            <w:tcW w:w="1166"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157</w:t>
            </w:r>
          </w:p>
        </w:tc>
        <w:tc>
          <w:tcPr>
            <w:tcW w:w="1049" w:type="dxa"/>
            <w:vAlign w:val="center"/>
          </w:tcPr>
          <w:p w:rsidR="003D50D9" w:rsidRPr="004A78FB" w:rsidRDefault="003D50D9" w:rsidP="004A78FB">
            <w:pPr>
              <w:widowControl w:val="0"/>
              <w:spacing w:after="0" w:line="240" w:lineRule="auto"/>
              <w:jc w:val="center"/>
              <w:rPr>
                <w:rFonts w:ascii="Times New Roman" w:hAnsi="Times New Roman"/>
              </w:rPr>
            </w:pPr>
            <w:r w:rsidRPr="004A78FB">
              <w:rPr>
                <w:rFonts w:ascii="Times New Roman" w:hAnsi="Times New Roman"/>
              </w:rPr>
              <w:t>150</w:t>
            </w:r>
          </w:p>
        </w:tc>
      </w:tr>
      <w:tr w:rsidR="003D50D9" w:rsidRPr="004A78FB" w:rsidTr="00C20E73">
        <w:tc>
          <w:tcPr>
            <w:tcW w:w="3887" w:type="dxa"/>
          </w:tcPr>
          <w:p w:rsidR="003D50D9" w:rsidRPr="004A78FB" w:rsidRDefault="003D50D9" w:rsidP="004A78FB">
            <w:pPr>
              <w:pStyle w:val="a3"/>
              <w:widowControl w:val="0"/>
              <w:spacing w:line="240" w:lineRule="auto"/>
              <w:ind w:firstLine="0"/>
              <w:rPr>
                <w:sz w:val="22"/>
                <w:szCs w:val="22"/>
              </w:rPr>
            </w:pPr>
            <w:r w:rsidRPr="004A78FB">
              <w:rPr>
                <w:sz w:val="22"/>
                <w:szCs w:val="22"/>
              </w:rPr>
              <w:t>-связи</w:t>
            </w:r>
          </w:p>
        </w:tc>
        <w:tc>
          <w:tcPr>
            <w:tcW w:w="1167"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321</w:t>
            </w:r>
          </w:p>
        </w:tc>
        <w:tc>
          <w:tcPr>
            <w:tcW w:w="1277"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215</w:t>
            </w:r>
          </w:p>
        </w:tc>
        <w:tc>
          <w:tcPr>
            <w:tcW w:w="1166"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207</w:t>
            </w:r>
          </w:p>
        </w:tc>
        <w:tc>
          <w:tcPr>
            <w:tcW w:w="1166"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192</w:t>
            </w:r>
          </w:p>
        </w:tc>
        <w:tc>
          <w:tcPr>
            <w:tcW w:w="1049" w:type="dxa"/>
            <w:vAlign w:val="center"/>
          </w:tcPr>
          <w:p w:rsidR="003D50D9" w:rsidRPr="004A78FB" w:rsidRDefault="003D50D9" w:rsidP="004A78FB">
            <w:pPr>
              <w:widowControl w:val="0"/>
              <w:spacing w:after="0" w:line="240" w:lineRule="auto"/>
              <w:jc w:val="center"/>
              <w:rPr>
                <w:rFonts w:ascii="Times New Roman" w:hAnsi="Times New Roman"/>
              </w:rPr>
            </w:pPr>
            <w:r w:rsidRPr="004A78FB">
              <w:rPr>
                <w:rFonts w:ascii="Times New Roman" w:hAnsi="Times New Roman"/>
              </w:rPr>
              <w:t>183</w:t>
            </w:r>
          </w:p>
        </w:tc>
      </w:tr>
      <w:tr w:rsidR="003D50D9" w:rsidRPr="004A78FB" w:rsidTr="00C20E73">
        <w:tc>
          <w:tcPr>
            <w:tcW w:w="3887" w:type="dxa"/>
          </w:tcPr>
          <w:p w:rsidR="003D50D9" w:rsidRPr="004A78FB" w:rsidRDefault="003D50D9" w:rsidP="004A78FB">
            <w:pPr>
              <w:pStyle w:val="a3"/>
              <w:widowControl w:val="0"/>
              <w:spacing w:line="240" w:lineRule="auto"/>
              <w:ind w:firstLine="0"/>
              <w:rPr>
                <w:sz w:val="22"/>
                <w:szCs w:val="22"/>
              </w:rPr>
            </w:pPr>
            <w:r w:rsidRPr="004A78FB">
              <w:rPr>
                <w:sz w:val="22"/>
                <w:szCs w:val="22"/>
              </w:rPr>
              <w:t>-</w:t>
            </w:r>
            <w:proofErr w:type="gramStart"/>
            <w:r w:rsidRPr="004A78FB">
              <w:rPr>
                <w:sz w:val="22"/>
                <w:szCs w:val="22"/>
              </w:rPr>
              <w:t>строительстве</w:t>
            </w:r>
            <w:proofErr w:type="gramEnd"/>
          </w:p>
        </w:tc>
        <w:tc>
          <w:tcPr>
            <w:tcW w:w="1167"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139</w:t>
            </w:r>
          </w:p>
        </w:tc>
        <w:tc>
          <w:tcPr>
            <w:tcW w:w="1277"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201</w:t>
            </w:r>
          </w:p>
        </w:tc>
        <w:tc>
          <w:tcPr>
            <w:tcW w:w="1166"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356</w:t>
            </w:r>
          </w:p>
        </w:tc>
        <w:tc>
          <w:tcPr>
            <w:tcW w:w="1166"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271</w:t>
            </w:r>
          </w:p>
        </w:tc>
        <w:tc>
          <w:tcPr>
            <w:tcW w:w="1049" w:type="dxa"/>
            <w:vAlign w:val="center"/>
          </w:tcPr>
          <w:p w:rsidR="003D50D9" w:rsidRPr="004A78FB" w:rsidRDefault="003D50D9" w:rsidP="004A78FB">
            <w:pPr>
              <w:widowControl w:val="0"/>
              <w:spacing w:after="0" w:line="240" w:lineRule="auto"/>
              <w:jc w:val="center"/>
              <w:rPr>
                <w:rFonts w:ascii="Times New Roman" w:hAnsi="Times New Roman"/>
              </w:rPr>
            </w:pPr>
            <w:r w:rsidRPr="004A78FB">
              <w:rPr>
                <w:rFonts w:ascii="Times New Roman" w:hAnsi="Times New Roman"/>
              </w:rPr>
              <w:t>295</w:t>
            </w:r>
          </w:p>
        </w:tc>
      </w:tr>
      <w:tr w:rsidR="003D50D9" w:rsidRPr="004A78FB" w:rsidTr="00C20E73">
        <w:tc>
          <w:tcPr>
            <w:tcW w:w="3887" w:type="dxa"/>
          </w:tcPr>
          <w:p w:rsidR="003D50D9" w:rsidRPr="004A78FB" w:rsidRDefault="003D50D9" w:rsidP="004A78FB">
            <w:pPr>
              <w:pStyle w:val="a3"/>
              <w:widowControl w:val="0"/>
              <w:spacing w:line="240" w:lineRule="auto"/>
              <w:ind w:firstLine="0"/>
              <w:rPr>
                <w:sz w:val="22"/>
                <w:szCs w:val="22"/>
              </w:rPr>
            </w:pPr>
            <w:r w:rsidRPr="004A78FB">
              <w:rPr>
                <w:sz w:val="22"/>
                <w:szCs w:val="22"/>
              </w:rPr>
              <w:t>-торговле и общественном питании</w:t>
            </w:r>
          </w:p>
        </w:tc>
        <w:tc>
          <w:tcPr>
            <w:tcW w:w="1167"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983</w:t>
            </w:r>
          </w:p>
        </w:tc>
        <w:tc>
          <w:tcPr>
            <w:tcW w:w="1277"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997</w:t>
            </w:r>
          </w:p>
        </w:tc>
        <w:tc>
          <w:tcPr>
            <w:tcW w:w="1166"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997</w:t>
            </w:r>
          </w:p>
        </w:tc>
        <w:tc>
          <w:tcPr>
            <w:tcW w:w="1166"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934</w:t>
            </w:r>
          </w:p>
        </w:tc>
        <w:tc>
          <w:tcPr>
            <w:tcW w:w="1049" w:type="dxa"/>
            <w:vAlign w:val="center"/>
          </w:tcPr>
          <w:p w:rsidR="003D50D9" w:rsidRPr="004A78FB" w:rsidRDefault="003D50D9" w:rsidP="004A78FB">
            <w:pPr>
              <w:widowControl w:val="0"/>
              <w:spacing w:after="0" w:line="240" w:lineRule="auto"/>
              <w:jc w:val="center"/>
              <w:rPr>
                <w:rFonts w:ascii="Times New Roman" w:hAnsi="Times New Roman"/>
              </w:rPr>
            </w:pPr>
            <w:r w:rsidRPr="004A78FB">
              <w:rPr>
                <w:rFonts w:ascii="Times New Roman" w:hAnsi="Times New Roman"/>
              </w:rPr>
              <w:t>920</w:t>
            </w:r>
          </w:p>
        </w:tc>
      </w:tr>
      <w:tr w:rsidR="003D50D9" w:rsidRPr="004A78FB" w:rsidTr="00C20E73">
        <w:tc>
          <w:tcPr>
            <w:tcW w:w="3887" w:type="dxa"/>
          </w:tcPr>
          <w:p w:rsidR="003D50D9" w:rsidRPr="004A78FB" w:rsidRDefault="003D50D9" w:rsidP="004A78FB">
            <w:pPr>
              <w:pStyle w:val="a3"/>
              <w:widowControl w:val="0"/>
              <w:spacing w:line="240" w:lineRule="auto"/>
              <w:ind w:firstLine="0"/>
              <w:rPr>
                <w:sz w:val="22"/>
                <w:szCs w:val="22"/>
              </w:rPr>
            </w:pPr>
            <w:r w:rsidRPr="004A78FB">
              <w:rPr>
                <w:sz w:val="22"/>
                <w:szCs w:val="22"/>
              </w:rPr>
              <w:t>-</w:t>
            </w:r>
            <w:proofErr w:type="gramStart"/>
            <w:r w:rsidRPr="004A78FB">
              <w:rPr>
                <w:sz w:val="22"/>
                <w:szCs w:val="22"/>
              </w:rPr>
              <w:t>здравоохранении</w:t>
            </w:r>
            <w:proofErr w:type="gramEnd"/>
          </w:p>
        </w:tc>
        <w:tc>
          <w:tcPr>
            <w:tcW w:w="1167"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732</w:t>
            </w:r>
          </w:p>
        </w:tc>
        <w:tc>
          <w:tcPr>
            <w:tcW w:w="1277"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296</w:t>
            </w:r>
          </w:p>
        </w:tc>
        <w:tc>
          <w:tcPr>
            <w:tcW w:w="1166"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291</w:t>
            </w:r>
          </w:p>
        </w:tc>
        <w:tc>
          <w:tcPr>
            <w:tcW w:w="1166"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272</w:t>
            </w:r>
          </w:p>
        </w:tc>
        <w:tc>
          <w:tcPr>
            <w:tcW w:w="1049" w:type="dxa"/>
            <w:vAlign w:val="center"/>
          </w:tcPr>
          <w:p w:rsidR="003D50D9" w:rsidRPr="004A78FB" w:rsidRDefault="003D50D9" w:rsidP="004A78FB">
            <w:pPr>
              <w:widowControl w:val="0"/>
              <w:spacing w:after="0" w:line="240" w:lineRule="auto"/>
              <w:jc w:val="center"/>
              <w:rPr>
                <w:rFonts w:ascii="Times New Roman" w:hAnsi="Times New Roman"/>
              </w:rPr>
            </w:pPr>
            <w:r w:rsidRPr="004A78FB">
              <w:rPr>
                <w:rFonts w:ascii="Times New Roman" w:hAnsi="Times New Roman"/>
              </w:rPr>
              <w:t>270</w:t>
            </w:r>
          </w:p>
        </w:tc>
      </w:tr>
      <w:tr w:rsidR="003D50D9" w:rsidRPr="004A78FB" w:rsidTr="00C20E73">
        <w:tc>
          <w:tcPr>
            <w:tcW w:w="3887" w:type="dxa"/>
          </w:tcPr>
          <w:p w:rsidR="003D50D9" w:rsidRPr="004A78FB" w:rsidRDefault="003D50D9" w:rsidP="004A78FB">
            <w:pPr>
              <w:pStyle w:val="a3"/>
              <w:widowControl w:val="0"/>
              <w:spacing w:line="240" w:lineRule="auto"/>
              <w:ind w:firstLine="0"/>
              <w:rPr>
                <w:sz w:val="22"/>
                <w:szCs w:val="22"/>
              </w:rPr>
            </w:pPr>
            <w:r w:rsidRPr="004A78FB">
              <w:rPr>
                <w:sz w:val="22"/>
                <w:szCs w:val="22"/>
              </w:rPr>
              <w:t>-</w:t>
            </w:r>
            <w:proofErr w:type="gramStart"/>
            <w:r w:rsidRPr="004A78FB">
              <w:rPr>
                <w:sz w:val="22"/>
                <w:szCs w:val="22"/>
              </w:rPr>
              <w:t>образовании</w:t>
            </w:r>
            <w:proofErr w:type="gramEnd"/>
          </w:p>
        </w:tc>
        <w:tc>
          <w:tcPr>
            <w:tcW w:w="1167"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630</w:t>
            </w:r>
          </w:p>
        </w:tc>
        <w:tc>
          <w:tcPr>
            <w:tcW w:w="1277"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597</w:t>
            </w:r>
          </w:p>
        </w:tc>
        <w:tc>
          <w:tcPr>
            <w:tcW w:w="1166"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595</w:t>
            </w:r>
          </w:p>
        </w:tc>
        <w:tc>
          <w:tcPr>
            <w:tcW w:w="1166"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587</w:t>
            </w:r>
          </w:p>
        </w:tc>
        <w:tc>
          <w:tcPr>
            <w:tcW w:w="1049" w:type="dxa"/>
            <w:vAlign w:val="center"/>
          </w:tcPr>
          <w:p w:rsidR="003D50D9" w:rsidRPr="004A78FB" w:rsidRDefault="003D50D9" w:rsidP="004A78FB">
            <w:pPr>
              <w:widowControl w:val="0"/>
              <w:spacing w:after="0" w:line="240" w:lineRule="auto"/>
              <w:jc w:val="center"/>
              <w:rPr>
                <w:rFonts w:ascii="Times New Roman" w:hAnsi="Times New Roman"/>
              </w:rPr>
            </w:pPr>
            <w:r w:rsidRPr="004A78FB">
              <w:rPr>
                <w:rFonts w:ascii="Times New Roman" w:hAnsi="Times New Roman"/>
              </w:rPr>
              <w:t>579</w:t>
            </w:r>
          </w:p>
        </w:tc>
      </w:tr>
      <w:tr w:rsidR="003D50D9" w:rsidRPr="004A78FB" w:rsidTr="00C20E73">
        <w:tc>
          <w:tcPr>
            <w:tcW w:w="3887" w:type="dxa"/>
          </w:tcPr>
          <w:p w:rsidR="003D50D9" w:rsidRPr="004A78FB" w:rsidRDefault="003D50D9" w:rsidP="004A78FB">
            <w:pPr>
              <w:pStyle w:val="a3"/>
              <w:widowControl w:val="0"/>
              <w:spacing w:line="240" w:lineRule="auto"/>
              <w:ind w:firstLine="0"/>
              <w:rPr>
                <w:sz w:val="22"/>
                <w:szCs w:val="22"/>
              </w:rPr>
            </w:pPr>
            <w:r w:rsidRPr="004A78FB">
              <w:rPr>
                <w:sz w:val="22"/>
                <w:szCs w:val="22"/>
              </w:rPr>
              <w:t>-культуре</w:t>
            </w:r>
          </w:p>
        </w:tc>
        <w:tc>
          <w:tcPr>
            <w:tcW w:w="1167"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45</w:t>
            </w:r>
          </w:p>
        </w:tc>
        <w:tc>
          <w:tcPr>
            <w:tcW w:w="1277"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44</w:t>
            </w:r>
          </w:p>
        </w:tc>
        <w:tc>
          <w:tcPr>
            <w:tcW w:w="1166"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47</w:t>
            </w:r>
          </w:p>
        </w:tc>
        <w:tc>
          <w:tcPr>
            <w:tcW w:w="1166"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40</w:t>
            </w:r>
          </w:p>
        </w:tc>
        <w:tc>
          <w:tcPr>
            <w:tcW w:w="1049" w:type="dxa"/>
            <w:vAlign w:val="center"/>
          </w:tcPr>
          <w:p w:rsidR="003D50D9" w:rsidRPr="004A78FB" w:rsidRDefault="003D50D9" w:rsidP="004A78FB">
            <w:pPr>
              <w:widowControl w:val="0"/>
              <w:spacing w:after="0" w:line="240" w:lineRule="auto"/>
              <w:jc w:val="center"/>
              <w:rPr>
                <w:rFonts w:ascii="Times New Roman" w:hAnsi="Times New Roman"/>
              </w:rPr>
            </w:pPr>
            <w:r w:rsidRPr="004A78FB">
              <w:rPr>
                <w:rFonts w:ascii="Times New Roman" w:hAnsi="Times New Roman"/>
              </w:rPr>
              <w:t>39</w:t>
            </w:r>
          </w:p>
        </w:tc>
      </w:tr>
      <w:tr w:rsidR="003D50D9" w:rsidRPr="004A78FB" w:rsidTr="00C20E73">
        <w:tc>
          <w:tcPr>
            <w:tcW w:w="3887" w:type="dxa"/>
          </w:tcPr>
          <w:p w:rsidR="003D50D9" w:rsidRPr="004A78FB" w:rsidRDefault="003D50D9" w:rsidP="004A78FB">
            <w:pPr>
              <w:pStyle w:val="a3"/>
              <w:widowControl w:val="0"/>
              <w:spacing w:line="240" w:lineRule="auto"/>
              <w:ind w:firstLine="0"/>
              <w:rPr>
                <w:sz w:val="22"/>
                <w:szCs w:val="22"/>
              </w:rPr>
            </w:pPr>
            <w:r w:rsidRPr="004A78FB">
              <w:rPr>
                <w:sz w:val="22"/>
                <w:szCs w:val="22"/>
              </w:rPr>
              <w:t>-другие</w:t>
            </w:r>
          </w:p>
        </w:tc>
        <w:tc>
          <w:tcPr>
            <w:tcW w:w="1167"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1505</w:t>
            </w:r>
          </w:p>
        </w:tc>
        <w:tc>
          <w:tcPr>
            <w:tcW w:w="1277"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w:t>
            </w:r>
          </w:p>
        </w:tc>
        <w:tc>
          <w:tcPr>
            <w:tcW w:w="1166"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w:t>
            </w:r>
          </w:p>
        </w:tc>
        <w:tc>
          <w:tcPr>
            <w:tcW w:w="1166"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w:t>
            </w:r>
          </w:p>
        </w:tc>
        <w:tc>
          <w:tcPr>
            <w:tcW w:w="1049" w:type="dxa"/>
          </w:tcPr>
          <w:p w:rsidR="003D50D9" w:rsidRPr="004A78FB" w:rsidRDefault="003D50D9" w:rsidP="004A78FB">
            <w:pPr>
              <w:pStyle w:val="a3"/>
              <w:widowControl w:val="0"/>
              <w:spacing w:line="240" w:lineRule="auto"/>
              <w:ind w:firstLine="0"/>
              <w:jc w:val="center"/>
              <w:rPr>
                <w:sz w:val="22"/>
                <w:szCs w:val="22"/>
              </w:rPr>
            </w:pPr>
            <w:r w:rsidRPr="004A78FB">
              <w:rPr>
                <w:sz w:val="22"/>
                <w:szCs w:val="22"/>
              </w:rPr>
              <w:t>-</w:t>
            </w:r>
          </w:p>
        </w:tc>
      </w:tr>
      <w:tr w:rsidR="003D50D9" w:rsidRPr="004A78FB" w:rsidTr="00C20E73">
        <w:tc>
          <w:tcPr>
            <w:tcW w:w="3887" w:type="dxa"/>
          </w:tcPr>
          <w:p w:rsidR="003D50D9" w:rsidRPr="004A78FB" w:rsidRDefault="003D50D9" w:rsidP="004A78FB">
            <w:pPr>
              <w:pStyle w:val="a3"/>
              <w:widowControl w:val="0"/>
              <w:spacing w:line="240" w:lineRule="auto"/>
              <w:ind w:firstLine="0"/>
              <w:rPr>
                <w:sz w:val="22"/>
                <w:szCs w:val="22"/>
              </w:rPr>
            </w:pPr>
            <w:r w:rsidRPr="004A78FB">
              <w:rPr>
                <w:sz w:val="22"/>
                <w:szCs w:val="22"/>
              </w:rPr>
              <w:t>Численность официально зарегистр</w:t>
            </w:r>
            <w:r w:rsidRPr="004A78FB">
              <w:rPr>
                <w:sz w:val="22"/>
                <w:szCs w:val="22"/>
              </w:rPr>
              <w:t>и</w:t>
            </w:r>
            <w:r w:rsidRPr="004A78FB">
              <w:rPr>
                <w:sz w:val="22"/>
                <w:szCs w:val="22"/>
              </w:rPr>
              <w:t>рованных безработных</w:t>
            </w:r>
          </w:p>
        </w:tc>
        <w:tc>
          <w:tcPr>
            <w:tcW w:w="1167"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414</w:t>
            </w:r>
          </w:p>
        </w:tc>
        <w:tc>
          <w:tcPr>
            <w:tcW w:w="1277"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320</w:t>
            </w:r>
          </w:p>
        </w:tc>
        <w:tc>
          <w:tcPr>
            <w:tcW w:w="1166"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226</w:t>
            </w:r>
          </w:p>
        </w:tc>
        <w:tc>
          <w:tcPr>
            <w:tcW w:w="1166"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331</w:t>
            </w:r>
          </w:p>
        </w:tc>
        <w:tc>
          <w:tcPr>
            <w:tcW w:w="1049" w:type="dxa"/>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234</w:t>
            </w:r>
          </w:p>
        </w:tc>
      </w:tr>
    </w:tbl>
    <w:p w:rsidR="001B251C" w:rsidRPr="004A78FB" w:rsidRDefault="00CC05CD" w:rsidP="004A78FB">
      <w:pPr>
        <w:pStyle w:val="a3"/>
        <w:widowControl w:val="0"/>
        <w:spacing w:before="120"/>
      </w:pPr>
      <w:r w:rsidRPr="004A78FB">
        <w:t xml:space="preserve">По сравнению с 2006 г. </w:t>
      </w:r>
      <w:r w:rsidR="004727B2" w:rsidRPr="004A78FB">
        <w:t>возросла численность занятых в промышленности и стро</w:t>
      </w:r>
      <w:r w:rsidR="004727B2" w:rsidRPr="004A78FB">
        <w:t>и</w:t>
      </w:r>
      <w:r w:rsidR="004727B2" w:rsidRPr="004A78FB">
        <w:t xml:space="preserve">тельстве, в то же время </w:t>
      </w:r>
      <w:r w:rsidRPr="004A78FB">
        <w:t>сократилась численность занятых в сельском хозяйстве, отрасли связи, сфере торговли и общественного питания</w:t>
      </w:r>
      <w:r w:rsidR="004727B2" w:rsidRPr="004A78FB">
        <w:t xml:space="preserve">, а также </w:t>
      </w:r>
      <w:r w:rsidRPr="004A78FB">
        <w:t>здравоохране</w:t>
      </w:r>
      <w:r w:rsidR="004727B2" w:rsidRPr="004A78FB">
        <w:t>ния.</w:t>
      </w:r>
    </w:p>
    <w:p w:rsidR="0005714A" w:rsidRPr="004A78FB" w:rsidRDefault="0005714A" w:rsidP="004A78FB">
      <w:pPr>
        <w:pStyle w:val="a3"/>
        <w:widowControl w:val="0"/>
      </w:pPr>
      <w:r w:rsidRPr="004A78FB">
        <w:t>Уровень официальной безработицы с</w:t>
      </w:r>
      <w:r w:rsidR="005074CA" w:rsidRPr="004A78FB">
        <w:t>низился за это время с 5,6% до 3</w:t>
      </w:r>
      <w:r w:rsidRPr="004A78FB">
        <w:t>,</w:t>
      </w:r>
      <w:r w:rsidR="005074CA" w:rsidRPr="004A78FB">
        <w:t>0</w:t>
      </w:r>
      <w:r w:rsidRPr="004A78FB">
        <w:t>%.</w:t>
      </w:r>
    </w:p>
    <w:p w:rsidR="00E60C43" w:rsidRPr="004A78FB" w:rsidRDefault="00E60C43" w:rsidP="004A78FB">
      <w:pPr>
        <w:pStyle w:val="a3"/>
        <w:widowControl w:val="0"/>
      </w:pPr>
      <w:r w:rsidRPr="004A78FB">
        <w:t>Уровень жизни населения в р.п</w:t>
      </w:r>
      <w:proofErr w:type="gramStart"/>
      <w:r w:rsidRPr="004A78FB">
        <w:t>.Б</w:t>
      </w:r>
      <w:proofErr w:type="gramEnd"/>
      <w:r w:rsidRPr="004A78FB">
        <w:t>лаговещенка выше среднего по району. Наибольший удельный вес в структуре денежных доходов населения приходится на заработную плату.</w:t>
      </w:r>
    </w:p>
    <w:p w:rsidR="003D50D9" w:rsidRPr="004A78FB" w:rsidRDefault="003D50D9" w:rsidP="004A78FB">
      <w:pPr>
        <w:pStyle w:val="a3"/>
        <w:widowControl w:val="0"/>
        <w:jc w:val="right"/>
      </w:pPr>
      <w:r w:rsidRPr="004A78FB">
        <w:t xml:space="preserve">Таблица </w:t>
      </w:r>
      <w:r w:rsidR="00A156B4">
        <w:t>6</w:t>
      </w:r>
    </w:p>
    <w:p w:rsidR="003D50D9" w:rsidRPr="004A78FB" w:rsidRDefault="003D50D9" w:rsidP="004A78FB">
      <w:pPr>
        <w:pStyle w:val="a3"/>
        <w:widowControl w:val="0"/>
        <w:ind w:firstLine="0"/>
        <w:jc w:val="center"/>
        <w:rPr>
          <w:b/>
        </w:rPr>
      </w:pPr>
      <w:r w:rsidRPr="004A78FB">
        <w:rPr>
          <w:b/>
        </w:rPr>
        <w:t>Демографическая характеристика МО Благовещенский поссовет</w:t>
      </w:r>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30"/>
        <w:gridCol w:w="961"/>
        <w:gridCol w:w="957"/>
        <w:gridCol w:w="912"/>
        <w:gridCol w:w="945"/>
        <w:gridCol w:w="975"/>
        <w:gridCol w:w="906"/>
        <w:gridCol w:w="840"/>
      </w:tblGrid>
      <w:tr w:rsidR="003D50D9" w:rsidRPr="004A78FB" w:rsidTr="00C20E73">
        <w:trPr>
          <w:trHeight w:val="330"/>
        </w:trPr>
        <w:tc>
          <w:tcPr>
            <w:tcW w:w="1660" w:type="pct"/>
            <w:vAlign w:val="center"/>
          </w:tcPr>
          <w:p w:rsidR="003D50D9" w:rsidRPr="004A78FB" w:rsidRDefault="003D50D9" w:rsidP="004A78FB">
            <w:pPr>
              <w:pStyle w:val="a3"/>
              <w:widowControl w:val="0"/>
              <w:ind w:firstLine="0"/>
              <w:jc w:val="center"/>
              <w:rPr>
                <w:sz w:val="22"/>
                <w:szCs w:val="22"/>
              </w:rPr>
            </w:pPr>
            <w:r w:rsidRPr="004A78FB">
              <w:rPr>
                <w:sz w:val="22"/>
                <w:szCs w:val="22"/>
              </w:rPr>
              <w:t>Показатели</w:t>
            </w:r>
          </w:p>
        </w:tc>
        <w:tc>
          <w:tcPr>
            <w:tcW w:w="494" w:type="pct"/>
            <w:vAlign w:val="center"/>
          </w:tcPr>
          <w:p w:rsidR="003D50D9" w:rsidRPr="004A78FB" w:rsidRDefault="003D50D9" w:rsidP="004A78FB">
            <w:pPr>
              <w:pStyle w:val="a3"/>
              <w:widowControl w:val="0"/>
              <w:ind w:firstLine="0"/>
              <w:jc w:val="center"/>
              <w:rPr>
                <w:sz w:val="22"/>
                <w:szCs w:val="22"/>
              </w:rPr>
            </w:pPr>
            <w:r w:rsidRPr="004A78FB">
              <w:rPr>
                <w:sz w:val="22"/>
                <w:szCs w:val="22"/>
              </w:rPr>
              <w:t>2004</w:t>
            </w:r>
          </w:p>
        </w:tc>
        <w:tc>
          <w:tcPr>
            <w:tcW w:w="492" w:type="pct"/>
            <w:vAlign w:val="center"/>
          </w:tcPr>
          <w:p w:rsidR="003D50D9" w:rsidRPr="004A78FB" w:rsidRDefault="003D50D9" w:rsidP="004A78FB">
            <w:pPr>
              <w:pStyle w:val="a3"/>
              <w:widowControl w:val="0"/>
              <w:ind w:firstLine="0"/>
              <w:jc w:val="center"/>
              <w:rPr>
                <w:sz w:val="22"/>
                <w:szCs w:val="22"/>
              </w:rPr>
            </w:pPr>
            <w:r w:rsidRPr="004A78FB">
              <w:rPr>
                <w:sz w:val="22"/>
                <w:szCs w:val="22"/>
              </w:rPr>
              <w:t>2005</w:t>
            </w:r>
          </w:p>
        </w:tc>
        <w:tc>
          <w:tcPr>
            <w:tcW w:w="469" w:type="pct"/>
            <w:vAlign w:val="center"/>
          </w:tcPr>
          <w:p w:rsidR="003D50D9" w:rsidRPr="004A78FB" w:rsidRDefault="003D50D9" w:rsidP="004A78FB">
            <w:pPr>
              <w:pStyle w:val="a3"/>
              <w:widowControl w:val="0"/>
              <w:ind w:firstLine="0"/>
              <w:jc w:val="center"/>
              <w:rPr>
                <w:sz w:val="22"/>
                <w:szCs w:val="22"/>
              </w:rPr>
            </w:pPr>
            <w:r w:rsidRPr="004A78FB">
              <w:rPr>
                <w:sz w:val="22"/>
                <w:szCs w:val="22"/>
              </w:rPr>
              <w:t>2006</w:t>
            </w:r>
          </w:p>
        </w:tc>
        <w:tc>
          <w:tcPr>
            <w:tcW w:w="486" w:type="pct"/>
            <w:vAlign w:val="center"/>
          </w:tcPr>
          <w:p w:rsidR="003D50D9" w:rsidRPr="004A78FB" w:rsidRDefault="003D50D9" w:rsidP="004A78FB">
            <w:pPr>
              <w:pStyle w:val="a3"/>
              <w:widowControl w:val="0"/>
              <w:ind w:firstLine="0"/>
              <w:jc w:val="center"/>
              <w:rPr>
                <w:sz w:val="22"/>
                <w:szCs w:val="22"/>
              </w:rPr>
            </w:pPr>
            <w:r w:rsidRPr="004A78FB">
              <w:rPr>
                <w:sz w:val="22"/>
                <w:szCs w:val="22"/>
              </w:rPr>
              <w:t>2007</w:t>
            </w:r>
          </w:p>
        </w:tc>
        <w:tc>
          <w:tcPr>
            <w:tcW w:w="501" w:type="pct"/>
            <w:vAlign w:val="center"/>
          </w:tcPr>
          <w:p w:rsidR="003D50D9" w:rsidRPr="004A78FB" w:rsidRDefault="003D50D9" w:rsidP="004A78FB">
            <w:pPr>
              <w:pStyle w:val="a3"/>
              <w:widowControl w:val="0"/>
              <w:ind w:firstLine="0"/>
              <w:jc w:val="center"/>
              <w:rPr>
                <w:sz w:val="22"/>
                <w:szCs w:val="22"/>
              </w:rPr>
            </w:pPr>
            <w:r w:rsidRPr="004A78FB">
              <w:rPr>
                <w:sz w:val="22"/>
                <w:szCs w:val="22"/>
              </w:rPr>
              <w:t>2008</w:t>
            </w:r>
          </w:p>
        </w:tc>
        <w:tc>
          <w:tcPr>
            <w:tcW w:w="466" w:type="pct"/>
            <w:vAlign w:val="center"/>
          </w:tcPr>
          <w:p w:rsidR="003D50D9" w:rsidRPr="004A78FB" w:rsidRDefault="003D50D9" w:rsidP="004A78FB">
            <w:pPr>
              <w:pStyle w:val="a3"/>
              <w:widowControl w:val="0"/>
              <w:ind w:firstLine="0"/>
              <w:jc w:val="center"/>
              <w:rPr>
                <w:sz w:val="22"/>
                <w:szCs w:val="22"/>
              </w:rPr>
            </w:pPr>
            <w:r w:rsidRPr="004A78FB">
              <w:rPr>
                <w:sz w:val="22"/>
                <w:szCs w:val="22"/>
              </w:rPr>
              <w:t>2009</w:t>
            </w:r>
          </w:p>
        </w:tc>
        <w:tc>
          <w:tcPr>
            <w:tcW w:w="432" w:type="pct"/>
          </w:tcPr>
          <w:p w:rsidR="003D50D9" w:rsidRPr="004A78FB" w:rsidRDefault="003D50D9" w:rsidP="004A78FB">
            <w:pPr>
              <w:pStyle w:val="a3"/>
              <w:widowControl w:val="0"/>
              <w:ind w:firstLine="0"/>
              <w:jc w:val="center"/>
              <w:rPr>
                <w:sz w:val="22"/>
                <w:szCs w:val="22"/>
              </w:rPr>
            </w:pPr>
            <w:r w:rsidRPr="004A78FB">
              <w:rPr>
                <w:sz w:val="22"/>
                <w:szCs w:val="22"/>
              </w:rPr>
              <w:t>2010</w:t>
            </w:r>
          </w:p>
        </w:tc>
      </w:tr>
      <w:tr w:rsidR="003D50D9" w:rsidRPr="004A78FB" w:rsidTr="00C20E73">
        <w:trPr>
          <w:trHeight w:val="330"/>
        </w:trPr>
        <w:tc>
          <w:tcPr>
            <w:tcW w:w="5000" w:type="pct"/>
            <w:gridSpan w:val="8"/>
            <w:vAlign w:val="center"/>
          </w:tcPr>
          <w:p w:rsidR="003D50D9" w:rsidRPr="004A78FB" w:rsidRDefault="003D50D9" w:rsidP="004A78FB">
            <w:pPr>
              <w:pStyle w:val="a3"/>
              <w:widowControl w:val="0"/>
              <w:ind w:firstLine="0"/>
              <w:jc w:val="left"/>
              <w:rPr>
                <w:sz w:val="22"/>
                <w:szCs w:val="22"/>
              </w:rPr>
            </w:pPr>
            <w:r w:rsidRPr="004A78FB">
              <w:rPr>
                <w:sz w:val="22"/>
                <w:szCs w:val="22"/>
              </w:rPr>
              <w:t>Р.п</w:t>
            </w:r>
            <w:proofErr w:type="gramStart"/>
            <w:r w:rsidRPr="004A78FB">
              <w:rPr>
                <w:sz w:val="22"/>
                <w:szCs w:val="22"/>
              </w:rPr>
              <w:t>.Б</w:t>
            </w:r>
            <w:proofErr w:type="gramEnd"/>
            <w:r w:rsidRPr="004A78FB">
              <w:rPr>
                <w:sz w:val="22"/>
                <w:szCs w:val="22"/>
              </w:rPr>
              <w:t>лаговещенка</w:t>
            </w:r>
          </w:p>
        </w:tc>
      </w:tr>
      <w:tr w:rsidR="003D50D9" w:rsidRPr="004A78FB" w:rsidTr="00C20E73">
        <w:tc>
          <w:tcPr>
            <w:tcW w:w="1660" w:type="pct"/>
            <w:vAlign w:val="center"/>
          </w:tcPr>
          <w:p w:rsidR="003D50D9" w:rsidRPr="004A78FB" w:rsidRDefault="003D50D9" w:rsidP="004A78FB">
            <w:pPr>
              <w:pStyle w:val="a3"/>
              <w:widowControl w:val="0"/>
              <w:ind w:firstLine="0"/>
              <w:jc w:val="left"/>
              <w:rPr>
                <w:sz w:val="22"/>
                <w:szCs w:val="22"/>
              </w:rPr>
            </w:pPr>
            <w:r w:rsidRPr="004A78FB">
              <w:rPr>
                <w:sz w:val="22"/>
                <w:szCs w:val="22"/>
              </w:rPr>
              <w:t>Населения всего</w:t>
            </w:r>
          </w:p>
        </w:tc>
        <w:tc>
          <w:tcPr>
            <w:tcW w:w="494" w:type="pct"/>
            <w:shd w:val="clear" w:color="auto" w:fill="auto"/>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12513</w:t>
            </w:r>
          </w:p>
        </w:tc>
        <w:tc>
          <w:tcPr>
            <w:tcW w:w="492" w:type="pct"/>
            <w:shd w:val="clear" w:color="auto" w:fill="auto"/>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12532</w:t>
            </w:r>
          </w:p>
        </w:tc>
        <w:tc>
          <w:tcPr>
            <w:tcW w:w="469" w:type="pct"/>
            <w:shd w:val="clear" w:color="auto" w:fill="auto"/>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12630</w:t>
            </w:r>
          </w:p>
        </w:tc>
        <w:tc>
          <w:tcPr>
            <w:tcW w:w="486" w:type="pct"/>
            <w:shd w:val="clear" w:color="auto" w:fill="auto"/>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12694</w:t>
            </w:r>
          </w:p>
        </w:tc>
        <w:tc>
          <w:tcPr>
            <w:tcW w:w="501" w:type="pct"/>
            <w:shd w:val="clear" w:color="auto" w:fill="auto"/>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12576</w:t>
            </w:r>
          </w:p>
        </w:tc>
        <w:tc>
          <w:tcPr>
            <w:tcW w:w="466" w:type="pct"/>
            <w:shd w:val="clear" w:color="auto" w:fill="auto"/>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12508</w:t>
            </w:r>
          </w:p>
        </w:tc>
        <w:tc>
          <w:tcPr>
            <w:tcW w:w="432" w:type="pct"/>
            <w:vAlign w:val="center"/>
          </w:tcPr>
          <w:p w:rsidR="003D50D9" w:rsidRPr="004A78FB" w:rsidRDefault="003D50D9" w:rsidP="004A78FB">
            <w:pPr>
              <w:pStyle w:val="a3"/>
              <w:widowControl w:val="0"/>
              <w:spacing w:line="240" w:lineRule="auto"/>
              <w:ind w:left="-348" w:right="-332" w:firstLine="0"/>
              <w:jc w:val="center"/>
              <w:rPr>
                <w:sz w:val="22"/>
                <w:szCs w:val="22"/>
              </w:rPr>
            </w:pPr>
            <w:r w:rsidRPr="004A78FB">
              <w:rPr>
                <w:sz w:val="22"/>
                <w:szCs w:val="22"/>
              </w:rPr>
              <w:t>12516</w:t>
            </w:r>
          </w:p>
        </w:tc>
      </w:tr>
      <w:tr w:rsidR="003D50D9" w:rsidRPr="004A78FB" w:rsidTr="00C20E73">
        <w:tc>
          <w:tcPr>
            <w:tcW w:w="1660" w:type="pct"/>
            <w:vAlign w:val="center"/>
          </w:tcPr>
          <w:p w:rsidR="003D50D9" w:rsidRPr="004A78FB" w:rsidRDefault="003D50D9" w:rsidP="004A78FB">
            <w:pPr>
              <w:pStyle w:val="a3"/>
              <w:widowControl w:val="0"/>
              <w:ind w:firstLine="0"/>
              <w:jc w:val="left"/>
              <w:rPr>
                <w:sz w:val="22"/>
                <w:szCs w:val="22"/>
              </w:rPr>
            </w:pPr>
            <w:r w:rsidRPr="004A78FB">
              <w:rPr>
                <w:sz w:val="22"/>
                <w:szCs w:val="22"/>
              </w:rPr>
              <w:t>В том числе в возрасте:</w:t>
            </w:r>
          </w:p>
        </w:tc>
        <w:tc>
          <w:tcPr>
            <w:tcW w:w="494" w:type="pct"/>
            <w:shd w:val="clear" w:color="auto" w:fill="auto"/>
            <w:vAlign w:val="center"/>
          </w:tcPr>
          <w:p w:rsidR="003D50D9" w:rsidRPr="004A78FB" w:rsidRDefault="003D50D9" w:rsidP="004A78FB">
            <w:pPr>
              <w:pStyle w:val="a3"/>
              <w:widowControl w:val="0"/>
              <w:spacing w:line="240" w:lineRule="auto"/>
              <w:ind w:firstLine="0"/>
              <w:jc w:val="center"/>
              <w:rPr>
                <w:sz w:val="22"/>
                <w:szCs w:val="22"/>
                <w:highlight w:val="yellow"/>
              </w:rPr>
            </w:pPr>
          </w:p>
        </w:tc>
        <w:tc>
          <w:tcPr>
            <w:tcW w:w="492" w:type="pct"/>
            <w:shd w:val="clear" w:color="auto" w:fill="auto"/>
            <w:vAlign w:val="center"/>
          </w:tcPr>
          <w:p w:rsidR="003D50D9" w:rsidRPr="004A78FB" w:rsidRDefault="003D50D9" w:rsidP="004A78FB">
            <w:pPr>
              <w:pStyle w:val="a3"/>
              <w:widowControl w:val="0"/>
              <w:spacing w:line="240" w:lineRule="auto"/>
              <w:ind w:firstLine="0"/>
              <w:jc w:val="center"/>
              <w:rPr>
                <w:sz w:val="22"/>
                <w:szCs w:val="22"/>
                <w:highlight w:val="yellow"/>
              </w:rPr>
            </w:pPr>
          </w:p>
        </w:tc>
        <w:tc>
          <w:tcPr>
            <w:tcW w:w="469" w:type="pct"/>
            <w:shd w:val="clear" w:color="auto" w:fill="auto"/>
            <w:vAlign w:val="center"/>
          </w:tcPr>
          <w:p w:rsidR="003D50D9" w:rsidRPr="004A78FB" w:rsidRDefault="003D50D9" w:rsidP="004A78FB">
            <w:pPr>
              <w:pStyle w:val="a3"/>
              <w:widowControl w:val="0"/>
              <w:spacing w:line="240" w:lineRule="auto"/>
              <w:ind w:firstLine="0"/>
              <w:jc w:val="center"/>
              <w:rPr>
                <w:sz w:val="22"/>
                <w:szCs w:val="22"/>
                <w:highlight w:val="yellow"/>
              </w:rPr>
            </w:pPr>
          </w:p>
        </w:tc>
        <w:tc>
          <w:tcPr>
            <w:tcW w:w="486" w:type="pct"/>
            <w:shd w:val="clear" w:color="auto" w:fill="auto"/>
            <w:vAlign w:val="center"/>
          </w:tcPr>
          <w:p w:rsidR="003D50D9" w:rsidRPr="004A78FB" w:rsidRDefault="003D50D9" w:rsidP="004A78FB">
            <w:pPr>
              <w:pStyle w:val="a3"/>
              <w:widowControl w:val="0"/>
              <w:spacing w:line="240" w:lineRule="auto"/>
              <w:ind w:firstLine="0"/>
              <w:jc w:val="center"/>
              <w:rPr>
                <w:sz w:val="22"/>
                <w:szCs w:val="22"/>
                <w:highlight w:val="yellow"/>
              </w:rPr>
            </w:pPr>
          </w:p>
        </w:tc>
        <w:tc>
          <w:tcPr>
            <w:tcW w:w="501" w:type="pct"/>
            <w:shd w:val="clear" w:color="auto" w:fill="auto"/>
            <w:vAlign w:val="center"/>
          </w:tcPr>
          <w:p w:rsidR="003D50D9" w:rsidRPr="004A78FB" w:rsidRDefault="003D50D9" w:rsidP="004A78FB">
            <w:pPr>
              <w:pStyle w:val="a3"/>
              <w:widowControl w:val="0"/>
              <w:spacing w:line="240" w:lineRule="auto"/>
              <w:ind w:firstLine="0"/>
              <w:jc w:val="center"/>
              <w:rPr>
                <w:sz w:val="22"/>
                <w:szCs w:val="22"/>
                <w:highlight w:val="yellow"/>
              </w:rPr>
            </w:pPr>
          </w:p>
        </w:tc>
        <w:tc>
          <w:tcPr>
            <w:tcW w:w="466" w:type="pct"/>
            <w:shd w:val="clear" w:color="auto" w:fill="auto"/>
            <w:vAlign w:val="center"/>
          </w:tcPr>
          <w:p w:rsidR="003D50D9" w:rsidRPr="004A78FB" w:rsidRDefault="003D50D9" w:rsidP="004A78FB">
            <w:pPr>
              <w:pStyle w:val="a3"/>
              <w:widowControl w:val="0"/>
              <w:spacing w:line="240" w:lineRule="auto"/>
              <w:ind w:firstLine="0"/>
              <w:jc w:val="center"/>
              <w:rPr>
                <w:sz w:val="22"/>
                <w:szCs w:val="22"/>
              </w:rPr>
            </w:pPr>
          </w:p>
        </w:tc>
        <w:tc>
          <w:tcPr>
            <w:tcW w:w="432" w:type="pct"/>
            <w:vAlign w:val="center"/>
          </w:tcPr>
          <w:p w:rsidR="003D50D9" w:rsidRPr="004A78FB" w:rsidRDefault="003D50D9" w:rsidP="004A78FB">
            <w:pPr>
              <w:pStyle w:val="a3"/>
              <w:widowControl w:val="0"/>
              <w:spacing w:line="240" w:lineRule="auto"/>
              <w:ind w:left="-348" w:right="-332" w:firstLine="0"/>
              <w:jc w:val="center"/>
              <w:rPr>
                <w:sz w:val="22"/>
                <w:szCs w:val="22"/>
              </w:rPr>
            </w:pPr>
          </w:p>
        </w:tc>
      </w:tr>
      <w:tr w:rsidR="003D50D9" w:rsidRPr="004A78FB" w:rsidTr="00C20E73">
        <w:tc>
          <w:tcPr>
            <w:tcW w:w="1660" w:type="pct"/>
            <w:vAlign w:val="center"/>
          </w:tcPr>
          <w:p w:rsidR="003D50D9" w:rsidRPr="004A78FB" w:rsidRDefault="003D50D9" w:rsidP="004A78FB">
            <w:pPr>
              <w:pStyle w:val="a3"/>
              <w:widowControl w:val="0"/>
              <w:ind w:firstLine="0"/>
              <w:jc w:val="left"/>
              <w:rPr>
                <w:sz w:val="22"/>
                <w:szCs w:val="22"/>
              </w:rPr>
            </w:pPr>
            <w:r w:rsidRPr="004A78FB">
              <w:rPr>
                <w:sz w:val="22"/>
                <w:szCs w:val="22"/>
              </w:rPr>
              <w:t xml:space="preserve">- моложе трудоспособного </w:t>
            </w:r>
          </w:p>
        </w:tc>
        <w:tc>
          <w:tcPr>
            <w:tcW w:w="494" w:type="pct"/>
            <w:shd w:val="clear" w:color="auto" w:fill="auto"/>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2297</w:t>
            </w:r>
          </w:p>
        </w:tc>
        <w:tc>
          <w:tcPr>
            <w:tcW w:w="492" w:type="pct"/>
            <w:shd w:val="clear" w:color="auto" w:fill="auto"/>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2364</w:t>
            </w:r>
          </w:p>
        </w:tc>
        <w:tc>
          <w:tcPr>
            <w:tcW w:w="469" w:type="pct"/>
            <w:shd w:val="clear" w:color="auto" w:fill="auto"/>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2353</w:t>
            </w:r>
          </w:p>
        </w:tc>
        <w:tc>
          <w:tcPr>
            <w:tcW w:w="486" w:type="pct"/>
            <w:shd w:val="clear" w:color="auto" w:fill="auto"/>
            <w:vAlign w:val="center"/>
          </w:tcPr>
          <w:p w:rsidR="003D50D9" w:rsidRPr="004A78FB" w:rsidRDefault="003D50D9" w:rsidP="004A78FB">
            <w:pPr>
              <w:widowControl w:val="0"/>
              <w:spacing w:after="0" w:line="240" w:lineRule="auto"/>
              <w:jc w:val="center"/>
              <w:rPr>
                <w:rFonts w:ascii="Times New Roman" w:hAnsi="Times New Roman"/>
              </w:rPr>
            </w:pPr>
            <w:r w:rsidRPr="004A78FB">
              <w:rPr>
                <w:rFonts w:ascii="Times New Roman" w:hAnsi="Times New Roman"/>
              </w:rPr>
              <w:t>2240</w:t>
            </w:r>
          </w:p>
        </w:tc>
        <w:tc>
          <w:tcPr>
            <w:tcW w:w="501" w:type="pct"/>
            <w:shd w:val="clear" w:color="auto" w:fill="auto"/>
            <w:vAlign w:val="center"/>
          </w:tcPr>
          <w:p w:rsidR="003D50D9" w:rsidRPr="004A78FB" w:rsidRDefault="003D50D9" w:rsidP="004A78FB">
            <w:pPr>
              <w:widowControl w:val="0"/>
              <w:spacing w:after="0" w:line="240" w:lineRule="auto"/>
              <w:jc w:val="center"/>
              <w:rPr>
                <w:rFonts w:ascii="Times New Roman" w:hAnsi="Times New Roman"/>
              </w:rPr>
            </w:pPr>
            <w:r w:rsidRPr="004A78FB">
              <w:rPr>
                <w:rFonts w:ascii="Times New Roman" w:hAnsi="Times New Roman"/>
              </w:rPr>
              <w:t>2196</w:t>
            </w:r>
          </w:p>
        </w:tc>
        <w:tc>
          <w:tcPr>
            <w:tcW w:w="466" w:type="pct"/>
            <w:shd w:val="clear" w:color="auto" w:fill="auto"/>
            <w:vAlign w:val="center"/>
          </w:tcPr>
          <w:p w:rsidR="003D50D9" w:rsidRPr="004A78FB" w:rsidRDefault="003D50D9" w:rsidP="004A78FB">
            <w:pPr>
              <w:widowControl w:val="0"/>
              <w:spacing w:after="0" w:line="240" w:lineRule="auto"/>
              <w:jc w:val="center"/>
              <w:rPr>
                <w:rFonts w:ascii="Times New Roman" w:hAnsi="Times New Roman"/>
              </w:rPr>
            </w:pPr>
            <w:r w:rsidRPr="004A78FB">
              <w:rPr>
                <w:rFonts w:ascii="Times New Roman" w:hAnsi="Times New Roman"/>
              </w:rPr>
              <w:t>2163</w:t>
            </w:r>
          </w:p>
        </w:tc>
        <w:tc>
          <w:tcPr>
            <w:tcW w:w="432" w:type="pct"/>
            <w:vAlign w:val="center"/>
          </w:tcPr>
          <w:p w:rsidR="003D50D9" w:rsidRPr="004A78FB" w:rsidRDefault="003D50D9" w:rsidP="004A78FB">
            <w:pPr>
              <w:pStyle w:val="a3"/>
              <w:widowControl w:val="0"/>
              <w:spacing w:line="240" w:lineRule="auto"/>
              <w:ind w:left="-348" w:right="-332" w:firstLine="0"/>
              <w:jc w:val="center"/>
              <w:rPr>
                <w:sz w:val="22"/>
                <w:szCs w:val="22"/>
              </w:rPr>
            </w:pPr>
            <w:r w:rsidRPr="004A78FB">
              <w:rPr>
                <w:sz w:val="22"/>
                <w:szCs w:val="22"/>
              </w:rPr>
              <w:t>2162</w:t>
            </w:r>
          </w:p>
        </w:tc>
      </w:tr>
      <w:tr w:rsidR="003D50D9" w:rsidRPr="004A78FB" w:rsidTr="00C20E73">
        <w:tc>
          <w:tcPr>
            <w:tcW w:w="1660" w:type="pct"/>
            <w:vAlign w:val="center"/>
          </w:tcPr>
          <w:p w:rsidR="003D50D9" w:rsidRPr="004A78FB" w:rsidRDefault="003D50D9" w:rsidP="004A78FB">
            <w:pPr>
              <w:pStyle w:val="a3"/>
              <w:widowControl w:val="0"/>
              <w:ind w:firstLine="0"/>
              <w:jc w:val="left"/>
              <w:rPr>
                <w:sz w:val="22"/>
                <w:szCs w:val="22"/>
              </w:rPr>
            </w:pPr>
            <w:r w:rsidRPr="004A78FB">
              <w:rPr>
                <w:sz w:val="22"/>
                <w:szCs w:val="22"/>
              </w:rPr>
              <w:t xml:space="preserve">- трудоспособные </w:t>
            </w:r>
          </w:p>
        </w:tc>
        <w:tc>
          <w:tcPr>
            <w:tcW w:w="494" w:type="pct"/>
            <w:shd w:val="clear" w:color="auto" w:fill="auto"/>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7251</w:t>
            </w:r>
          </w:p>
        </w:tc>
        <w:tc>
          <w:tcPr>
            <w:tcW w:w="492" w:type="pct"/>
            <w:shd w:val="clear" w:color="auto" w:fill="auto"/>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7322</w:t>
            </w:r>
          </w:p>
        </w:tc>
        <w:tc>
          <w:tcPr>
            <w:tcW w:w="469" w:type="pct"/>
            <w:shd w:val="clear" w:color="auto" w:fill="auto"/>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7349</w:t>
            </w:r>
          </w:p>
        </w:tc>
        <w:tc>
          <w:tcPr>
            <w:tcW w:w="486" w:type="pct"/>
            <w:shd w:val="clear" w:color="auto" w:fill="auto"/>
            <w:vAlign w:val="center"/>
          </w:tcPr>
          <w:p w:rsidR="003D50D9" w:rsidRPr="004A78FB" w:rsidRDefault="003D50D9" w:rsidP="004A78FB">
            <w:pPr>
              <w:widowControl w:val="0"/>
              <w:spacing w:after="0" w:line="240" w:lineRule="auto"/>
              <w:jc w:val="center"/>
              <w:rPr>
                <w:rFonts w:ascii="Times New Roman" w:hAnsi="Times New Roman"/>
              </w:rPr>
            </w:pPr>
            <w:r w:rsidRPr="004A78FB">
              <w:rPr>
                <w:rFonts w:ascii="Times New Roman" w:hAnsi="Times New Roman"/>
              </w:rPr>
              <w:t>7601</w:t>
            </w:r>
          </w:p>
        </w:tc>
        <w:tc>
          <w:tcPr>
            <w:tcW w:w="501" w:type="pct"/>
            <w:shd w:val="clear" w:color="auto" w:fill="auto"/>
            <w:vAlign w:val="center"/>
          </w:tcPr>
          <w:p w:rsidR="003D50D9" w:rsidRPr="004A78FB" w:rsidRDefault="003D50D9" w:rsidP="004A78FB">
            <w:pPr>
              <w:widowControl w:val="0"/>
              <w:spacing w:after="0" w:line="240" w:lineRule="auto"/>
              <w:jc w:val="center"/>
              <w:rPr>
                <w:rFonts w:ascii="Times New Roman" w:hAnsi="Times New Roman"/>
              </w:rPr>
            </w:pPr>
            <w:r w:rsidRPr="004A78FB">
              <w:rPr>
                <w:rFonts w:ascii="Times New Roman" w:hAnsi="Times New Roman"/>
              </w:rPr>
              <w:t>7601</w:t>
            </w:r>
          </w:p>
        </w:tc>
        <w:tc>
          <w:tcPr>
            <w:tcW w:w="466" w:type="pct"/>
            <w:shd w:val="clear" w:color="auto" w:fill="auto"/>
            <w:vAlign w:val="center"/>
          </w:tcPr>
          <w:p w:rsidR="003D50D9" w:rsidRPr="004A78FB" w:rsidRDefault="003D50D9" w:rsidP="004A78FB">
            <w:pPr>
              <w:widowControl w:val="0"/>
              <w:spacing w:after="0" w:line="240" w:lineRule="auto"/>
              <w:jc w:val="center"/>
              <w:rPr>
                <w:rFonts w:ascii="Times New Roman" w:hAnsi="Times New Roman"/>
              </w:rPr>
            </w:pPr>
            <w:r w:rsidRPr="004A78FB">
              <w:rPr>
                <w:rFonts w:ascii="Times New Roman" w:hAnsi="Times New Roman"/>
              </w:rPr>
              <w:t>7601</w:t>
            </w:r>
          </w:p>
        </w:tc>
        <w:tc>
          <w:tcPr>
            <w:tcW w:w="432" w:type="pct"/>
            <w:vAlign w:val="center"/>
          </w:tcPr>
          <w:p w:rsidR="003D50D9" w:rsidRPr="004A78FB" w:rsidRDefault="003D50D9" w:rsidP="004A78FB">
            <w:pPr>
              <w:pStyle w:val="a3"/>
              <w:widowControl w:val="0"/>
              <w:spacing w:line="240" w:lineRule="auto"/>
              <w:ind w:left="-348" w:right="-332" w:firstLine="0"/>
              <w:jc w:val="center"/>
              <w:rPr>
                <w:sz w:val="22"/>
                <w:szCs w:val="22"/>
              </w:rPr>
            </w:pPr>
            <w:r w:rsidRPr="004A78FB">
              <w:rPr>
                <w:sz w:val="22"/>
                <w:szCs w:val="22"/>
              </w:rPr>
              <w:t>7601</w:t>
            </w:r>
          </w:p>
        </w:tc>
      </w:tr>
      <w:tr w:rsidR="003D50D9" w:rsidRPr="004A78FB" w:rsidTr="00C20E73">
        <w:tc>
          <w:tcPr>
            <w:tcW w:w="1660" w:type="pct"/>
            <w:vAlign w:val="center"/>
          </w:tcPr>
          <w:p w:rsidR="003D50D9" w:rsidRPr="004A78FB" w:rsidRDefault="003D50D9" w:rsidP="004A78FB">
            <w:pPr>
              <w:pStyle w:val="a3"/>
              <w:widowControl w:val="0"/>
              <w:ind w:firstLine="0"/>
              <w:jc w:val="left"/>
              <w:rPr>
                <w:sz w:val="22"/>
                <w:szCs w:val="22"/>
              </w:rPr>
            </w:pPr>
            <w:r w:rsidRPr="004A78FB">
              <w:rPr>
                <w:sz w:val="22"/>
                <w:szCs w:val="22"/>
              </w:rPr>
              <w:t xml:space="preserve">- старше трудоспособного </w:t>
            </w:r>
          </w:p>
        </w:tc>
        <w:tc>
          <w:tcPr>
            <w:tcW w:w="494" w:type="pct"/>
            <w:shd w:val="clear" w:color="auto" w:fill="auto"/>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2965</w:t>
            </w:r>
          </w:p>
        </w:tc>
        <w:tc>
          <w:tcPr>
            <w:tcW w:w="492" w:type="pct"/>
            <w:shd w:val="clear" w:color="auto" w:fill="auto"/>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2846</w:t>
            </w:r>
          </w:p>
        </w:tc>
        <w:tc>
          <w:tcPr>
            <w:tcW w:w="469" w:type="pct"/>
            <w:shd w:val="clear" w:color="auto" w:fill="auto"/>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2821</w:t>
            </w:r>
          </w:p>
        </w:tc>
        <w:tc>
          <w:tcPr>
            <w:tcW w:w="486" w:type="pct"/>
            <w:shd w:val="clear" w:color="auto" w:fill="auto"/>
            <w:vAlign w:val="center"/>
          </w:tcPr>
          <w:p w:rsidR="003D50D9" w:rsidRPr="004A78FB" w:rsidRDefault="003D50D9" w:rsidP="004A78FB">
            <w:pPr>
              <w:widowControl w:val="0"/>
              <w:spacing w:after="0" w:line="240" w:lineRule="auto"/>
              <w:jc w:val="center"/>
              <w:rPr>
                <w:rFonts w:ascii="Times New Roman" w:hAnsi="Times New Roman"/>
              </w:rPr>
            </w:pPr>
            <w:r w:rsidRPr="004A78FB">
              <w:rPr>
                <w:rFonts w:ascii="Times New Roman" w:hAnsi="Times New Roman"/>
              </w:rPr>
              <w:t>2853</w:t>
            </w:r>
          </w:p>
        </w:tc>
        <w:tc>
          <w:tcPr>
            <w:tcW w:w="501" w:type="pct"/>
            <w:shd w:val="clear" w:color="auto" w:fill="auto"/>
            <w:vAlign w:val="center"/>
          </w:tcPr>
          <w:p w:rsidR="003D50D9" w:rsidRPr="004A78FB" w:rsidRDefault="003D50D9" w:rsidP="004A78FB">
            <w:pPr>
              <w:widowControl w:val="0"/>
              <w:spacing w:after="0" w:line="240" w:lineRule="auto"/>
              <w:jc w:val="center"/>
              <w:rPr>
                <w:rFonts w:ascii="Times New Roman" w:hAnsi="Times New Roman"/>
              </w:rPr>
            </w:pPr>
            <w:r w:rsidRPr="004A78FB">
              <w:rPr>
                <w:rFonts w:ascii="Times New Roman" w:hAnsi="Times New Roman"/>
              </w:rPr>
              <w:t>2779</w:t>
            </w:r>
          </w:p>
        </w:tc>
        <w:tc>
          <w:tcPr>
            <w:tcW w:w="466" w:type="pct"/>
            <w:shd w:val="clear" w:color="auto" w:fill="auto"/>
            <w:vAlign w:val="center"/>
          </w:tcPr>
          <w:p w:rsidR="003D50D9" w:rsidRPr="004A78FB" w:rsidRDefault="003D50D9" w:rsidP="004A78FB">
            <w:pPr>
              <w:widowControl w:val="0"/>
              <w:spacing w:after="0" w:line="240" w:lineRule="auto"/>
              <w:jc w:val="center"/>
              <w:rPr>
                <w:rFonts w:ascii="Times New Roman" w:hAnsi="Times New Roman"/>
              </w:rPr>
            </w:pPr>
            <w:r w:rsidRPr="004A78FB">
              <w:rPr>
                <w:rFonts w:ascii="Times New Roman" w:hAnsi="Times New Roman"/>
              </w:rPr>
              <w:t>2744</w:t>
            </w:r>
          </w:p>
        </w:tc>
        <w:tc>
          <w:tcPr>
            <w:tcW w:w="432" w:type="pct"/>
            <w:vAlign w:val="center"/>
          </w:tcPr>
          <w:p w:rsidR="003D50D9" w:rsidRPr="004A78FB" w:rsidRDefault="003D50D9" w:rsidP="004A78FB">
            <w:pPr>
              <w:pStyle w:val="a3"/>
              <w:widowControl w:val="0"/>
              <w:spacing w:line="240" w:lineRule="auto"/>
              <w:ind w:left="-348" w:right="-332" w:firstLine="0"/>
              <w:jc w:val="center"/>
              <w:rPr>
                <w:sz w:val="22"/>
                <w:szCs w:val="22"/>
              </w:rPr>
            </w:pPr>
            <w:r w:rsidRPr="004A78FB">
              <w:rPr>
                <w:sz w:val="22"/>
                <w:szCs w:val="22"/>
              </w:rPr>
              <w:t>2753</w:t>
            </w:r>
          </w:p>
        </w:tc>
      </w:tr>
      <w:tr w:rsidR="003D50D9" w:rsidRPr="004A78FB" w:rsidTr="00C20E73">
        <w:trPr>
          <w:trHeight w:val="561"/>
        </w:trPr>
        <w:tc>
          <w:tcPr>
            <w:tcW w:w="1660" w:type="pct"/>
            <w:vAlign w:val="center"/>
          </w:tcPr>
          <w:p w:rsidR="003D50D9" w:rsidRPr="004A78FB" w:rsidRDefault="003D50D9" w:rsidP="004A78FB">
            <w:pPr>
              <w:widowControl w:val="0"/>
              <w:spacing w:after="0" w:line="240" w:lineRule="auto"/>
              <w:rPr>
                <w:rFonts w:ascii="Times New Roman" w:hAnsi="Times New Roman"/>
              </w:rPr>
            </w:pPr>
            <w:r w:rsidRPr="004A78FB">
              <w:rPr>
                <w:rFonts w:ascii="Times New Roman" w:hAnsi="Times New Roman"/>
              </w:rPr>
              <w:t>Общий коэффициент рожда</w:t>
            </w:r>
            <w:r w:rsidRPr="004A78FB">
              <w:rPr>
                <w:rFonts w:ascii="Times New Roman" w:hAnsi="Times New Roman"/>
              </w:rPr>
              <w:t>е</w:t>
            </w:r>
            <w:r w:rsidRPr="004A78FB">
              <w:rPr>
                <w:rFonts w:ascii="Times New Roman" w:hAnsi="Times New Roman"/>
              </w:rPr>
              <w:t>мости на 1000 чел. населения</w:t>
            </w:r>
          </w:p>
        </w:tc>
        <w:tc>
          <w:tcPr>
            <w:tcW w:w="494" w:type="pct"/>
            <w:shd w:val="clear" w:color="auto" w:fill="auto"/>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11,2</w:t>
            </w:r>
          </w:p>
        </w:tc>
        <w:tc>
          <w:tcPr>
            <w:tcW w:w="492" w:type="pct"/>
            <w:shd w:val="clear" w:color="auto" w:fill="auto"/>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13,6</w:t>
            </w:r>
          </w:p>
        </w:tc>
        <w:tc>
          <w:tcPr>
            <w:tcW w:w="469" w:type="pct"/>
            <w:shd w:val="clear" w:color="auto" w:fill="auto"/>
            <w:vAlign w:val="center"/>
          </w:tcPr>
          <w:p w:rsidR="003D50D9" w:rsidRPr="004A78FB" w:rsidRDefault="003D50D9" w:rsidP="004A78FB">
            <w:pPr>
              <w:widowControl w:val="0"/>
              <w:spacing w:after="0" w:line="240" w:lineRule="auto"/>
              <w:jc w:val="center"/>
              <w:rPr>
                <w:rFonts w:ascii="Times New Roman" w:hAnsi="Times New Roman"/>
              </w:rPr>
            </w:pPr>
            <w:r w:rsidRPr="004A78FB">
              <w:rPr>
                <w:rFonts w:ascii="Times New Roman" w:hAnsi="Times New Roman"/>
              </w:rPr>
              <w:t>11,6</w:t>
            </w:r>
          </w:p>
        </w:tc>
        <w:tc>
          <w:tcPr>
            <w:tcW w:w="486" w:type="pct"/>
            <w:shd w:val="clear" w:color="auto" w:fill="auto"/>
            <w:vAlign w:val="center"/>
          </w:tcPr>
          <w:p w:rsidR="003D50D9" w:rsidRPr="004A78FB" w:rsidRDefault="003D50D9" w:rsidP="004A78FB">
            <w:pPr>
              <w:widowControl w:val="0"/>
              <w:spacing w:after="0" w:line="240" w:lineRule="auto"/>
              <w:jc w:val="center"/>
              <w:rPr>
                <w:rFonts w:ascii="Times New Roman" w:hAnsi="Times New Roman"/>
              </w:rPr>
            </w:pPr>
            <w:r w:rsidRPr="004A78FB">
              <w:rPr>
                <w:rFonts w:ascii="Times New Roman" w:hAnsi="Times New Roman"/>
              </w:rPr>
              <w:t>14,1</w:t>
            </w:r>
          </w:p>
        </w:tc>
        <w:tc>
          <w:tcPr>
            <w:tcW w:w="501" w:type="pct"/>
            <w:shd w:val="clear" w:color="auto" w:fill="auto"/>
            <w:vAlign w:val="center"/>
          </w:tcPr>
          <w:p w:rsidR="003D50D9" w:rsidRPr="004A78FB" w:rsidRDefault="003D50D9" w:rsidP="004A78FB">
            <w:pPr>
              <w:widowControl w:val="0"/>
              <w:spacing w:after="0" w:line="240" w:lineRule="auto"/>
              <w:jc w:val="center"/>
              <w:rPr>
                <w:rFonts w:ascii="Times New Roman" w:hAnsi="Times New Roman"/>
              </w:rPr>
            </w:pPr>
            <w:r w:rsidRPr="004A78FB">
              <w:rPr>
                <w:rFonts w:ascii="Times New Roman" w:hAnsi="Times New Roman"/>
              </w:rPr>
              <w:t>14,0</w:t>
            </w:r>
          </w:p>
        </w:tc>
        <w:tc>
          <w:tcPr>
            <w:tcW w:w="466" w:type="pct"/>
            <w:shd w:val="clear" w:color="auto" w:fill="auto"/>
            <w:vAlign w:val="center"/>
          </w:tcPr>
          <w:p w:rsidR="003D50D9" w:rsidRPr="004A78FB" w:rsidRDefault="003D50D9" w:rsidP="004A78FB">
            <w:pPr>
              <w:widowControl w:val="0"/>
              <w:spacing w:after="0" w:line="240" w:lineRule="auto"/>
              <w:jc w:val="center"/>
              <w:rPr>
                <w:rFonts w:ascii="Times New Roman" w:hAnsi="Times New Roman"/>
              </w:rPr>
            </w:pPr>
            <w:r w:rsidRPr="004A78FB">
              <w:rPr>
                <w:rFonts w:ascii="Times New Roman" w:hAnsi="Times New Roman"/>
              </w:rPr>
              <w:t>15,0</w:t>
            </w:r>
          </w:p>
        </w:tc>
        <w:tc>
          <w:tcPr>
            <w:tcW w:w="432" w:type="pct"/>
            <w:vAlign w:val="center"/>
          </w:tcPr>
          <w:p w:rsidR="003D50D9" w:rsidRPr="004A78FB" w:rsidRDefault="003D50D9" w:rsidP="004A78FB">
            <w:pPr>
              <w:widowControl w:val="0"/>
              <w:spacing w:after="0" w:line="240" w:lineRule="auto"/>
              <w:jc w:val="center"/>
              <w:rPr>
                <w:rFonts w:ascii="Times New Roman" w:hAnsi="Times New Roman"/>
              </w:rPr>
            </w:pPr>
            <w:r w:rsidRPr="004A78FB">
              <w:rPr>
                <w:rFonts w:ascii="Times New Roman" w:hAnsi="Times New Roman"/>
              </w:rPr>
              <w:t>14,6</w:t>
            </w:r>
          </w:p>
        </w:tc>
      </w:tr>
      <w:tr w:rsidR="003D50D9" w:rsidRPr="004A78FB" w:rsidTr="00C20E73">
        <w:tc>
          <w:tcPr>
            <w:tcW w:w="1660" w:type="pct"/>
            <w:vAlign w:val="center"/>
          </w:tcPr>
          <w:p w:rsidR="003D50D9" w:rsidRPr="004A78FB" w:rsidRDefault="003D50D9" w:rsidP="004A78FB">
            <w:pPr>
              <w:widowControl w:val="0"/>
              <w:spacing w:after="0" w:line="240" w:lineRule="auto"/>
              <w:rPr>
                <w:rFonts w:ascii="Times New Roman" w:hAnsi="Times New Roman"/>
              </w:rPr>
            </w:pPr>
            <w:r w:rsidRPr="004A78FB">
              <w:rPr>
                <w:rFonts w:ascii="Times New Roman" w:hAnsi="Times New Roman"/>
              </w:rPr>
              <w:t>Общий коэффициент смертн</w:t>
            </w:r>
            <w:r w:rsidRPr="004A78FB">
              <w:rPr>
                <w:rFonts w:ascii="Times New Roman" w:hAnsi="Times New Roman"/>
              </w:rPr>
              <w:t>о</w:t>
            </w:r>
            <w:r w:rsidRPr="004A78FB">
              <w:rPr>
                <w:rFonts w:ascii="Times New Roman" w:hAnsi="Times New Roman"/>
              </w:rPr>
              <w:t>сти на 1000 чел. населения</w:t>
            </w:r>
          </w:p>
        </w:tc>
        <w:tc>
          <w:tcPr>
            <w:tcW w:w="494" w:type="pct"/>
            <w:shd w:val="clear" w:color="auto" w:fill="auto"/>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15,1</w:t>
            </w:r>
          </w:p>
        </w:tc>
        <w:tc>
          <w:tcPr>
            <w:tcW w:w="492" w:type="pct"/>
            <w:shd w:val="clear" w:color="auto" w:fill="auto"/>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13,5</w:t>
            </w:r>
          </w:p>
        </w:tc>
        <w:tc>
          <w:tcPr>
            <w:tcW w:w="469" w:type="pct"/>
            <w:shd w:val="clear" w:color="auto" w:fill="auto"/>
            <w:vAlign w:val="center"/>
          </w:tcPr>
          <w:p w:rsidR="003D50D9" w:rsidRPr="004A78FB" w:rsidRDefault="003D50D9" w:rsidP="004A78FB">
            <w:pPr>
              <w:widowControl w:val="0"/>
              <w:spacing w:after="0" w:line="240" w:lineRule="auto"/>
              <w:jc w:val="center"/>
              <w:rPr>
                <w:rFonts w:ascii="Times New Roman" w:hAnsi="Times New Roman"/>
              </w:rPr>
            </w:pPr>
            <w:r w:rsidRPr="004A78FB">
              <w:rPr>
                <w:rFonts w:ascii="Times New Roman" w:hAnsi="Times New Roman"/>
              </w:rPr>
              <w:t>15,3</w:t>
            </w:r>
          </w:p>
        </w:tc>
        <w:tc>
          <w:tcPr>
            <w:tcW w:w="486" w:type="pct"/>
            <w:shd w:val="clear" w:color="auto" w:fill="auto"/>
            <w:vAlign w:val="center"/>
          </w:tcPr>
          <w:p w:rsidR="003D50D9" w:rsidRPr="004A78FB" w:rsidRDefault="003D50D9" w:rsidP="004A78FB">
            <w:pPr>
              <w:widowControl w:val="0"/>
              <w:spacing w:after="0" w:line="240" w:lineRule="auto"/>
              <w:jc w:val="center"/>
              <w:rPr>
                <w:rFonts w:ascii="Times New Roman" w:hAnsi="Times New Roman"/>
              </w:rPr>
            </w:pPr>
            <w:r w:rsidRPr="004A78FB">
              <w:rPr>
                <w:rFonts w:ascii="Times New Roman" w:hAnsi="Times New Roman"/>
              </w:rPr>
              <w:t>14,2</w:t>
            </w:r>
          </w:p>
        </w:tc>
        <w:tc>
          <w:tcPr>
            <w:tcW w:w="501" w:type="pct"/>
            <w:shd w:val="clear" w:color="auto" w:fill="auto"/>
            <w:vAlign w:val="center"/>
          </w:tcPr>
          <w:p w:rsidR="003D50D9" w:rsidRPr="004A78FB" w:rsidRDefault="003D50D9" w:rsidP="004A78FB">
            <w:pPr>
              <w:widowControl w:val="0"/>
              <w:spacing w:after="0" w:line="240" w:lineRule="auto"/>
              <w:jc w:val="center"/>
              <w:rPr>
                <w:rFonts w:ascii="Times New Roman" w:hAnsi="Times New Roman"/>
              </w:rPr>
            </w:pPr>
            <w:r w:rsidRPr="004A78FB">
              <w:rPr>
                <w:rFonts w:ascii="Times New Roman" w:hAnsi="Times New Roman"/>
              </w:rPr>
              <w:t>13,7</w:t>
            </w:r>
          </w:p>
        </w:tc>
        <w:tc>
          <w:tcPr>
            <w:tcW w:w="466" w:type="pct"/>
            <w:shd w:val="clear" w:color="auto" w:fill="auto"/>
            <w:vAlign w:val="center"/>
          </w:tcPr>
          <w:p w:rsidR="003D50D9" w:rsidRPr="004A78FB" w:rsidRDefault="003D50D9" w:rsidP="004A78FB">
            <w:pPr>
              <w:widowControl w:val="0"/>
              <w:spacing w:after="0" w:line="240" w:lineRule="auto"/>
              <w:jc w:val="center"/>
              <w:rPr>
                <w:rFonts w:ascii="Times New Roman" w:hAnsi="Times New Roman"/>
              </w:rPr>
            </w:pPr>
            <w:r w:rsidRPr="004A78FB">
              <w:rPr>
                <w:rFonts w:ascii="Times New Roman" w:hAnsi="Times New Roman"/>
              </w:rPr>
              <w:t>15,6</w:t>
            </w:r>
          </w:p>
        </w:tc>
        <w:tc>
          <w:tcPr>
            <w:tcW w:w="432" w:type="pct"/>
            <w:vAlign w:val="center"/>
          </w:tcPr>
          <w:p w:rsidR="003D50D9" w:rsidRPr="004A78FB" w:rsidRDefault="003D50D9" w:rsidP="004A78FB">
            <w:pPr>
              <w:widowControl w:val="0"/>
              <w:spacing w:after="0" w:line="240" w:lineRule="auto"/>
              <w:jc w:val="center"/>
              <w:rPr>
                <w:rFonts w:ascii="Times New Roman" w:hAnsi="Times New Roman"/>
              </w:rPr>
            </w:pPr>
            <w:r w:rsidRPr="004A78FB">
              <w:rPr>
                <w:rFonts w:ascii="Times New Roman" w:hAnsi="Times New Roman"/>
              </w:rPr>
              <w:t>16,0</w:t>
            </w:r>
          </w:p>
        </w:tc>
      </w:tr>
      <w:tr w:rsidR="003D50D9" w:rsidRPr="004A78FB" w:rsidTr="00C20E73">
        <w:tc>
          <w:tcPr>
            <w:tcW w:w="5000" w:type="pct"/>
            <w:gridSpan w:val="8"/>
            <w:vAlign w:val="center"/>
          </w:tcPr>
          <w:p w:rsidR="003D50D9" w:rsidRPr="004A78FB" w:rsidRDefault="003D50D9" w:rsidP="004A78FB">
            <w:pPr>
              <w:pStyle w:val="a3"/>
              <w:widowControl w:val="0"/>
              <w:ind w:firstLine="0"/>
              <w:jc w:val="left"/>
              <w:rPr>
                <w:sz w:val="22"/>
                <w:szCs w:val="22"/>
              </w:rPr>
            </w:pPr>
            <w:r w:rsidRPr="004A78FB">
              <w:rPr>
                <w:sz w:val="22"/>
                <w:szCs w:val="22"/>
              </w:rPr>
              <w:t>с</w:t>
            </w:r>
            <w:proofErr w:type="gramStart"/>
            <w:r w:rsidRPr="004A78FB">
              <w:rPr>
                <w:sz w:val="22"/>
                <w:szCs w:val="22"/>
              </w:rPr>
              <w:t>.С</w:t>
            </w:r>
            <w:proofErr w:type="gramEnd"/>
            <w:r w:rsidRPr="004A78FB">
              <w:rPr>
                <w:sz w:val="22"/>
                <w:szCs w:val="22"/>
              </w:rPr>
              <w:t>ухой Ракит</w:t>
            </w:r>
          </w:p>
        </w:tc>
      </w:tr>
      <w:tr w:rsidR="003D50D9" w:rsidRPr="004A78FB" w:rsidTr="00C20E73">
        <w:tc>
          <w:tcPr>
            <w:tcW w:w="1660" w:type="pct"/>
            <w:vAlign w:val="center"/>
          </w:tcPr>
          <w:p w:rsidR="003D50D9" w:rsidRPr="004A78FB" w:rsidRDefault="003D50D9" w:rsidP="004A78FB">
            <w:pPr>
              <w:pStyle w:val="a3"/>
              <w:widowControl w:val="0"/>
              <w:ind w:firstLine="0"/>
              <w:jc w:val="left"/>
              <w:rPr>
                <w:sz w:val="22"/>
                <w:szCs w:val="22"/>
              </w:rPr>
            </w:pPr>
            <w:r w:rsidRPr="004A78FB">
              <w:rPr>
                <w:sz w:val="22"/>
                <w:szCs w:val="22"/>
              </w:rPr>
              <w:t>Населения всего</w:t>
            </w:r>
          </w:p>
        </w:tc>
        <w:tc>
          <w:tcPr>
            <w:tcW w:w="494" w:type="pct"/>
            <w:shd w:val="clear" w:color="auto" w:fill="auto"/>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110</w:t>
            </w:r>
          </w:p>
        </w:tc>
        <w:tc>
          <w:tcPr>
            <w:tcW w:w="492" w:type="pct"/>
            <w:shd w:val="clear" w:color="auto" w:fill="auto"/>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110</w:t>
            </w:r>
          </w:p>
        </w:tc>
        <w:tc>
          <w:tcPr>
            <w:tcW w:w="469" w:type="pct"/>
            <w:shd w:val="clear" w:color="auto" w:fill="auto"/>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112</w:t>
            </w:r>
          </w:p>
        </w:tc>
        <w:tc>
          <w:tcPr>
            <w:tcW w:w="486" w:type="pct"/>
            <w:shd w:val="clear" w:color="auto" w:fill="auto"/>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115</w:t>
            </w:r>
          </w:p>
        </w:tc>
        <w:tc>
          <w:tcPr>
            <w:tcW w:w="501" w:type="pct"/>
            <w:shd w:val="clear" w:color="auto" w:fill="auto"/>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113</w:t>
            </w:r>
          </w:p>
        </w:tc>
        <w:tc>
          <w:tcPr>
            <w:tcW w:w="466" w:type="pct"/>
            <w:shd w:val="clear" w:color="auto" w:fill="auto"/>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117</w:t>
            </w:r>
          </w:p>
        </w:tc>
        <w:tc>
          <w:tcPr>
            <w:tcW w:w="432" w:type="pct"/>
            <w:vAlign w:val="center"/>
          </w:tcPr>
          <w:p w:rsidR="003D50D9" w:rsidRPr="004A78FB" w:rsidRDefault="003D50D9" w:rsidP="004A78FB">
            <w:pPr>
              <w:pStyle w:val="a3"/>
              <w:widowControl w:val="0"/>
              <w:spacing w:line="240" w:lineRule="auto"/>
              <w:ind w:left="-366" w:right="-332" w:firstLine="0"/>
              <w:jc w:val="center"/>
              <w:rPr>
                <w:sz w:val="22"/>
                <w:szCs w:val="22"/>
              </w:rPr>
            </w:pPr>
            <w:r w:rsidRPr="004A78FB">
              <w:rPr>
                <w:sz w:val="22"/>
                <w:szCs w:val="22"/>
              </w:rPr>
              <w:t>121</w:t>
            </w:r>
          </w:p>
        </w:tc>
      </w:tr>
      <w:tr w:rsidR="003D50D9" w:rsidRPr="004A78FB" w:rsidTr="00C20E73">
        <w:trPr>
          <w:trHeight w:val="389"/>
        </w:trPr>
        <w:tc>
          <w:tcPr>
            <w:tcW w:w="1660" w:type="pct"/>
            <w:vAlign w:val="center"/>
          </w:tcPr>
          <w:p w:rsidR="003D50D9" w:rsidRPr="004A78FB" w:rsidRDefault="003D50D9" w:rsidP="004A78FB">
            <w:pPr>
              <w:pStyle w:val="a3"/>
              <w:widowControl w:val="0"/>
              <w:ind w:firstLine="0"/>
              <w:jc w:val="left"/>
              <w:rPr>
                <w:sz w:val="22"/>
                <w:szCs w:val="22"/>
              </w:rPr>
            </w:pPr>
            <w:r w:rsidRPr="004A78FB">
              <w:rPr>
                <w:sz w:val="22"/>
                <w:szCs w:val="22"/>
              </w:rPr>
              <w:t>Итого население по МО:</w:t>
            </w:r>
          </w:p>
        </w:tc>
        <w:tc>
          <w:tcPr>
            <w:tcW w:w="494" w:type="pct"/>
            <w:shd w:val="clear" w:color="auto" w:fill="auto"/>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12623</w:t>
            </w:r>
          </w:p>
        </w:tc>
        <w:tc>
          <w:tcPr>
            <w:tcW w:w="492" w:type="pct"/>
            <w:shd w:val="clear" w:color="auto" w:fill="auto"/>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12642</w:t>
            </w:r>
          </w:p>
        </w:tc>
        <w:tc>
          <w:tcPr>
            <w:tcW w:w="469" w:type="pct"/>
            <w:shd w:val="clear" w:color="auto" w:fill="auto"/>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12742</w:t>
            </w:r>
          </w:p>
        </w:tc>
        <w:tc>
          <w:tcPr>
            <w:tcW w:w="486" w:type="pct"/>
            <w:shd w:val="clear" w:color="auto" w:fill="auto"/>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12809</w:t>
            </w:r>
          </w:p>
        </w:tc>
        <w:tc>
          <w:tcPr>
            <w:tcW w:w="501" w:type="pct"/>
            <w:shd w:val="clear" w:color="auto" w:fill="auto"/>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12689</w:t>
            </w:r>
          </w:p>
        </w:tc>
        <w:tc>
          <w:tcPr>
            <w:tcW w:w="466" w:type="pct"/>
            <w:shd w:val="clear" w:color="auto" w:fill="auto"/>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12625</w:t>
            </w:r>
          </w:p>
        </w:tc>
        <w:tc>
          <w:tcPr>
            <w:tcW w:w="432" w:type="pct"/>
            <w:vAlign w:val="center"/>
          </w:tcPr>
          <w:p w:rsidR="003D50D9" w:rsidRPr="004A78FB" w:rsidRDefault="003D50D9" w:rsidP="004A78FB">
            <w:pPr>
              <w:pStyle w:val="a3"/>
              <w:widowControl w:val="0"/>
              <w:spacing w:line="240" w:lineRule="auto"/>
              <w:ind w:firstLine="0"/>
              <w:jc w:val="center"/>
              <w:rPr>
                <w:sz w:val="22"/>
                <w:szCs w:val="22"/>
              </w:rPr>
            </w:pPr>
            <w:r w:rsidRPr="004A78FB">
              <w:rPr>
                <w:sz w:val="22"/>
                <w:szCs w:val="22"/>
              </w:rPr>
              <w:t>12637</w:t>
            </w:r>
          </w:p>
        </w:tc>
      </w:tr>
    </w:tbl>
    <w:p w:rsidR="003D50D9" w:rsidRPr="004A78FB" w:rsidRDefault="003D50D9" w:rsidP="004A78FB">
      <w:pPr>
        <w:pStyle w:val="a3"/>
        <w:widowControl w:val="0"/>
        <w:spacing w:before="120"/>
      </w:pPr>
      <w:r w:rsidRPr="004A78FB">
        <w:t>В течение рассматриваемого периода (2004-2010 гг.) численность населения Благов</w:t>
      </w:r>
      <w:r w:rsidRPr="004A78FB">
        <w:t>е</w:t>
      </w:r>
      <w:r w:rsidRPr="004A78FB">
        <w:t>щенского поссовета сохранялась на одном уровне, изменяясь незначительно в пределах 1,5%.</w:t>
      </w:r>
    </w:p>
    <w:p w:rsidR="003D50D9" w:rsidRPr="004A78FB" w:rsidRDefault="003D50D9" w:rsidP="004A78FB">
      <w:pPr>
        <w:pStyle w:val="a3"/>
        <w:widowControl w:val="0"/>
      </w:pPr>
      <w:r w:rsidRPr="004A78FB">
        <w:t>Для муниципального образования актуальна пробле</w:t>
      </w:r>
      <w:r w:rsidR="00CC6258" w:rsidRPr="004A78FB">
        <w:t xml:space="preserve">ма низкой рождаемости, однако, </w:t>
      </w:r>
      <w:r w:rsidRPr="004A78FB">
        <w:t>за последние 4 года отмечается тенденция повышения общего коэффициента рождаемости. Также одной из наиболее острых проблем современного демографического развития пос</w:t>
      </w:r>
      <w:r w:rsidRPr="004A78FB">
        <w:t>е</w:t>
      </w:r>
      <w:r w:rsidRPr="004A78FB">
        <w:t xml:space="preserve">ления, сохраняющаяся в динамике, является высокая смертность населения. Число </w:t>
      </w:r>
      <w:proofErr w:type="gramStart"/>
      <w:r w:rsidRPr="004A78FB">
        <w:t>уме</w:t>
      </w:r>
      <w:r w:rsidRPr="004A78FB">
        <w:t>р</w:t>
      </w:r>
      <w:r w:rsidRPr="004A78FB">
        <w:t>ших</w:t>
      </w:r>
      <w:proofErr w:type="gramEnd"/>
      <w:r w:rsidRPr="004A78FB">
        <w:t xml:space="preserve"> в течен</w:t>
      </w:r>
      <w:r w:rsidR="008A7715" w:rsidRPr="004A78FB">
        <w:t>ие рассматриваемого периода пре</w:t>
      </w:r>
      <w:r w:rsidRPr="004A78FB">
        <w:t>вышало число родившихся.</w:t>
      </w:r>
    </w:p>
    <w:p w:rsidR="003D50D9" w:rsidRPr="004A78FB" w:rsidRDefault="003D50D9" w:rsidP="004A78FB">
      <w:pPr>
        <w:pStyle w:val="a3"/>
        <w:widowControl w:val="0"/>
        <w:rPr>
          <w:i/>
        </w:rPr>
      </w:pPr>
      <w:r w:rsidRPr="004A78FB">
        <w:rPr>
          <w:i/>
        </w:rPr>
        <w:t>Прогноз численности населения.</w:t>
      </w:r>
    </w:p>
    <w:p w:rsidR="00F64A88" w:rsidRPr="004A78FB" w:rsidRDefault="00F64A88" w:rsidP="004A78FB">
      <w:pPr>
        <w:pStyle w:val="a3"/>
        <w:widowControl w:val="0"/>
        <w:rPr>
          <w:strike/>
        </w:rPr>
      </w:pPr>
      <w:r w:rsidRPr="004A78FB">
        <w:t>При определении численности основных возрастных групп населения учитывались данные администрации муниципального образования, рекомендации специальной литер</w:t>
      </w:r>
      <w:r w:rsidRPr="004A78FB">
        <w:t>а</w:t>
      </w:r>
      <w:r w:rsidRPr="004A78FB">
        <w:t>туры и соответствующих нормативов.</w:t>
      </w:r>
    </w:p>
    <w:p w:rsidR="00F64A88" w:rsidRPr="004A78FB" w:rsidRDefault="00F64A88" w:rsidP="004A78FB">
      <w:pPr>
        <w:pStyle w:val="a3"/>
        <w:widowControl w:val="0"/>
        <w:jc w:val="right"/>
      </w:pPr>
      <w:r w:rsidRPr="004A78FB">
        <w:t xml:space="preserve">Таблица </w:t>
      </w:r>
      <w:r w:rsidR="00A156B4">
        <w:t>7</w:t>
      </w:r>
    </w:p>
    <w:p w:rsidR="00F64A88" w:rsidRPr="004A78FB" w:rsidRDefault="00F64A88" w:rsidP="004A78FB">
      <w:pPr>
        <w:pStyle w:val="a3"/>
        <w:widowControl w:val="0"/>
        <w:ind w:firstLine="0"/>
        <w:jc w:val="center"/>
        <w:rPr>
          <w:b/>
        </w:rPr>
      </w:pPr>
      <w:r w:rsidRPr="004A78FB">
        <w:rPr>
          <w:b/>
        </w:rPr>
        <w:t>Численность основных возрастных групп населения</w:t>
      </w:r>
    </w:p>
    <w:tbl>
      <w:tblPr>
        <w:tblpPr w:leftFromText="180" w:rightFromText="180" w:vertAnchor="text"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4280"/>
        <w:gridCol w:w="1134"/>
        <w:gridCol w:w="1142"/>
        <w:gridCol w:w="1184"/>
        <w:gridCol w:w="1218"/>
      </w:tblGrid>
      <w:tr w:rsidR="00984601" w:rsidRPr="004A78FB" w:rsidTr="00984601">
        <w:tc>
          <w:tcPr>
            <w:tcW w:w="648" w:type="dxa"/>
            <w:vMerge w:val="restart"/>
            <w:vAlign w:val="center"/>
          </w:tcPr>
          <w:p w:rsidR="00984601" w:rsidRPr="004A78FB" w:rsidRDefault="00984601" w:rsidP="004A78FB">
            <w:pPr>
              <w:pStyle w:val="afe"/>
              <w:widowControl w:val="0"/>
              <w:spacing w:after="0" w:line="240" w:lineRule="auto"/>
              <w:ind w:left="0"/>
              <w:jc w:val="center"/>
              <w:rPr>
                <w:rFonts w:ascii="Times New Roman" w:hAnsi="Times New Roman"/>
              </w:rPr>
            </w:pPr>
            <w:r w:rsidRPr="004A78FB">
              <w:rPr>
                <w:rFonts w:ascii="Times New Roman" w:hAnsi="Times New Roman"/>
              </w:rPr>
              <w:t xml:space="preserve">№ </w:t>
            </w:r>
            <w:proofErr w:type="spellStart"/>
            <w:proofErr w:type="gramStart"/>
            <w:r w:rsidRPr="004A78FB">
              <w:rPr>
                <w:rFonts w:ascii="Times New Roman" w:hAnsi="Times New Roman"/>
              </w:rPr>
              <w:t>п</w:t>
            </w:r>
            <w:proofErr w:type="spellEnd"/>
            <w:proofErr w:type="gramEnd"/>
            <w:r w:rsidRPr="004A78FB">
              <w:rPr>
                <w:rFonts w:ascii="Times New Roman" w:hAnsi="Times New Roman"/>
              </w:rPr>
              <w:t>/</w:t>
            </w:r>
            <w:proofErr w:type="spellStart"/>
            <w:r w:rsidRPr="004A78FB">
              <w:rPr>
                <w:rFonts w:ascii="Times New Roman" w:hAnsi="Times New Roman"/>
              </w:rPr>
              <w:t>п</w:t>
            </w:r>
            <w:proofErr w:type="spellEnd"/>
          </w:p>
        </w:tc>
        <w:tc>
          <w:tcPr>
            <w:tcW w:w="4280" w:type="dxa"/>
            <w:vMerge w:val="restart"/>
            <w:vAlign w:val="center"/>
          </w:tcPr>
          <w:p w:rsidR="00984601" w:rsidRPr="004A78FB" w:rsidRDefault="00984601" w:rsidP="004A78FB">
            <w:pPr>
              <w:pStyle w:val="afe"/>
              <w:widowControl w:val="0"/>
              <w:spacing w:after="0" w:line="240" w:lineRule="auto"/>
              <w:ind w:left="-81"/>
              <w:jc w:val="center"/>
              <w:rPr>
                <w:rFonts w:ascii="Times New Roman" w:hAnsi="Times New Roman"/>
              </w:rPr>
            </w:pPr>
            <w:r w:rsidRPr="004A78FB">
              <w:rPr>
                <w:rFonts w:ascii="Times New Roman" w:hAnsi="Times New Roman"/>
              </w:rPr>
              <w:t>Группа населения</w:t>
            </w:r>
          </w:p>
        </w:tc>
        <w:tc>
          <w:tcPr>
            <w:tcW w:w="2276" w:type="dxa"/>
            <w:gridSpan w:val="2"/>
            <w:tcBorders>
              <w:bottom w:val="single" w:sz="4" w:space="0" w:color="auto"/>
            </w:tcBorders>
            <w:vAlign w:val="center"/>
          </w:tcPr>
          <w:p w:rsidR="00984601" w:rsidRPr="004A78FB" w:rsidRDefault="00984601" w:rsidP="004A78FB">
            <w:pPr>
              <w:pStyle w:val="afe"/>
              <w:widowControl w:val="0"/>
              <w:spacing w:after="0" w:line="240" w:lineRule="auto"/>
              <w:ind w:left="0"/>
              <w:jc w:val="center"/>
              <w:rPr>
                <w:rFonts w:ascii="Times New Roman" w:hAnsi="Times New Roman"/>
              </w:rPr>
            </w:pPr>
            <w:r w:rsidRPr="004A78FB">
              <w:rPr>
                <w:rFonts w:ascii="Times New Roman" w:hAnsi="Times New Roman"/>
              </w:rPr>
              <w:t>Численность на 2010г., чел</w:t>
            </w:r>
            <w:proofErr w:type="gramStart"/>
            <w:r w:rsidR="00725478" w:rsidRPr="004A78FB">
              <w:rPr>
                <w:rFonts w:ascii="Times New Roman" w:hAnsi="Times New Roman"/>
              </w:rPr>
              <w:t>.</w:t>
            </w:r>
            <w:r w:rsidRPr="004A78FB">
              <w:rPr>
                <w:rFonts w:ascii="Times New Roman" w:hAnsi="Times New Roman"/>
              </w:rPr>
              <w:t xml:space="preserve"> (%)</w:t>
            </w:r>
            <w:proofErr w:type="gramEnd"/>
          </w:p>
        </w:tc>
        <w:tc>
          <w:tcPr>
            <w:tcW w:w="2402" w:type="dxa"/>
            <w:gridSpan w:val="2"/>
            <w:tcBorders>
              <w:bottom w:val="single" w:sz="4" w:space="0" w:color="auto"/>
            </w:tcBorders>
            <w:vAlign w:val="center"/>
          </w:tcPr>
          <w:p w:rsidR="00984601" w:rsidRPr="004A78FB" w:rsidRDefault="00984601" w:rsidP="004A78FB">
            <w:pPr>
              <w:pStyle w:val="afe"/>
              <w:widowControl w:val="0"/>
              <w:spacing w:after="0" w:line="240" w:lineRule="auto"/>
              <w:ind w:left="0"/>
              <w:jc w:val="center"/>
              <w:rPr>
                <w:rFonts w:ascii="Times New Roman" w:hAnsi="Times New Roman"/>
              </w:rPr>
            </w:pPr>
            <w:r w:rsidRPr="004A78FB">
              <w:rPr>
                <w:rFonts w:ascii="Times New Roman" w:hAnsi="Times New Roman"/>
              </w:rPr>
              <w:t>Численность на ра</w:t>
            </w:r>
            <w:r w:rsidRPr="004A78FB">
              <w:rPr>
                <w:rFonts w:ascii="Times New Roman" w:hAnsi="Times New Roman"/>
              </w:rPr>
              <w:t>с</w:t>
            </w:r>
            <w:r w:rsidRPr="004A78FB">
              <w:rPr>
                <w:rFonts w:ascii="Times New Roman" w:hAnsi="Times New Roman"/>
              </w:rPr>
              <w:t>четный срок, чел</w:t>
            </w:r>
            <w:proofErr w:type="gramStart"/>
            <w:r w:rsidRPr="004A78FB">
              <w:rPr>
                <w:rFonts w:ascii="Times New Roman" w:hAnsi="Times New Roman"/>
              </w:rPr>
              <w:t>. (%)</w:t>
            </w:r>
            <w:proofErr w:type="gramEnd"/>
          </w:p>
        </w:tc>
      </w:tr>
      <w:tr w:rsidR="00984601" w:rsidRPr="004A78FB" w:rsidTr="004A18C6">
        <w:tc>
          <w:tcPr>
            <w:tcW w:w="648" w:type="dxa"/>
            <w:vMerge/>
            <w:tcBorders>
              <w:bottom w:val="single" w:sz="4" w:space="0" w:color="auto"/>
            </w:tcBorders>
          </w:tcPr>
          <w:p w:rsidR="00984601" w:rsidRPr="004A78FB" w:rsidRDefault="00984601" w:rsidP="004A78FB">
            <w:pPr>
              <w:pStyle w:val="afe"/>
              <w:widowControl w:val="0"/>
              <w:spacing w:after="0" w:line="240" w:lineRule="auto"/>
              <w:ind w:left="0"/>
              <w:jc w:val="center"/>
              <w:rPr>
                <w:rFonts w:ascii="Times New Roman" w:hAnsi="Times New Roman"/>
              </w:rPr>
            </w:pPr>
          </w:p>
        </w:tc>
        <w:tc>
          <w:tcPr>
            <w:tcW w:w="4280" w:type="dxa"/>
            <w:vMerge/>
            <w:tcBorders>
              <w:bottom w:val="single" w:sz="4" w:space="0" w:color="auto"/>
            </w:tcBorders>
          </w:tcPr>
          <w:p w:rsidR="00984601" w:rsidRPr="004A78FB" w:rsidRDefault="00984601" w:rsidP="004A78FB">
            <w:pPr>
              <w:pStyle w:val="afe"/>
              <w:widowControl w:val="0"/>
              <w:spacing w:after="0" w:line="240" w:lineRule="auto"/>
              <w:ind w:left="-81"/>
              <w:jc w:val="center"/>
              <w:rPr>
                <w:rFonts w:ascii="Times New Roman" w:hAnsi="Times New Roman"/>
              </w:rPr>
            </w:pPr>
          </w:p>
        </w:tc>
        <w:tc>
          <w:tcPr>
            <w:tcW w:w="1134" w:type="dxa"/>
            <w:tcBorders>
              <w:bottom w:val="single" w:sz="4" w:space="0" w:color="auto"/>
            </w:tcBorders>
          </w:tcPr>
          <w:p w:rsidR="00984601" w:rsidRPr="004A78FB" w:rsidRDefault="00984601" w:rsidP="004A78FB">
            <w:pPr>
              <w:pStyle w:val="afe"/>
              <w:widowControl w:val="0"/>
              <w:spacing w:after="0" w:line="240" w:lineRule="auto"/>
              <w:ind w:left="21"/>
              <w:jc w:val="center"/>
              <w:rPr>
                <w:rFonts w:ascii="Times New Roman" w:hAnsi="Times New Roman"/>
              </w:rPr>
            </w:pPr>
            <w:r w:rsidRPr="004A78FB">
              <w:rPr>
                <w:rFonts w:ascii="Times New Roman" w:hAnsi="Times New Roman"/>
              </w:rPr>
              <w:t>Благ</w:t>
            </w:r>
            <w:r w:rsidRPr="004A78FB">
              <w:rPr>
                <w:rFonts w:ascii="Times New Roman" w:hAnsi="Times New Roman"/>
              </w:rPr>
              <w:t>о</w:t>
            </w:r>
            <w:r w:rsidRPr="004A78FB">
              <w:rPr>
                <w:rFonts w:ascii="Times New Roman" w:hAnsi="Times New Roman"/>
              </w:rPr>
              <w:t>вещенка</w:t>
            </w:r>
          </w:p>
        </w:tc>
        <w:tc>
          <w:tcPr>
            <w:tcW w:w="1142" w:type="dxa"/>
            <w:tcBorders>
              <w:bottom w:val="single" w:sz="4" w:space="0" w:color="auto"/>
            </w:tcBorders>
          </w:tcPr>
          <w:p w:rsidR="00984601" w:rsidRPr="004A78FB" w:rsidRDefault="00984601" w:rsidP="004A78FB">
            <w:pPr>
              <w:pStyle w:val="afe"/>
              <w:widowControl w:val="0"/>
              <w:spacing w:after="0" w:line="240" w:lineRule="auto"/>
              <w:ind w:left="0"/>
              <w:jc w:val="center"/>
              <w:rPr>
                <w:rFonts w:ascii="Times New Roman" w:hAnsi="Times New Roman"/>
              </w:rPr>
            </w:pPr>
            <w:r w:rsidRPr="004A78FB">
              <w:rPr>
                <w:rFonts w:ascii="Times New Roman" w:hAnsi="Times New Roman"/>
              </w:rPr>
              <w:t>Сухой Ракит</w:t>
            </w:r>
          </w:p>
        </w:tc>
        <w:tc>
          <w:tcPr>
            <w:tcW w:w="1184" w:type="dxa"/>
            <w:tcBorders>
              <w:bottom w:val="single" w:sz="4" w:space="0" w:color="auto"/>
            </w:tcBorders>
          </w:tcPr>
          <w:p w:rsidR="00984601" w:rsidRPr="004A78FB" w:rsidRDefault="00984601" w:rsidP="004A78FB">
            <w:pPr>
              <w:pStyle w:val="afe"/>
              <w:widowControl w:val="0"/>
              <w:spacing w:after="0" w:line="240" w:lineRule="auto"/>
              <w:ind w:left="21"/>
              <w:jc w:val="center"/>
              <w:rPr>
                <w:rFonts w:ascii="Times New Roman" w:hAnsi="Times New Roman"/>
              </w:rPr>
            </w:pPr>
            <w:r w:rsidRPr="004A78FB">
              <w:rPr>
                <w:rFonts w:ascii="Times New Roman" w:hAnsi="Times New Roman"/>
              </w:rPr>
              <w:t>Благов</w:t>
            </w:r>
            <w:r w:rsidRPr="004A78FB">
              <w:rPr>
                <w:rFonts w:ascii="Times New Roman" w:hAnsi="Times New Roman"/>
              </w:rPr>
              <w:t>е</w:t>
            </w:r>
            <w:r w:rsidRPr="004A78FB">
              <w:rPr>
                <w:rFonts w:ascii="Times New Roman" w:hAnsi="Times New Roman"/>
              </w:rPr>
              <w:t>щенка</w:t>
            </w:r>
          </w:p>
        </w:tc>
        <w:tc>
          <w:tcPr>
            <w:tcW w:w="1218" w:type="dxa"/>
            <w:tcBorders>
              <w:bottom w:val="single" w:sz="4" w:space="0" w:color="auto"/>
            </w:tcBorders>
          </w:tcPr>
          <w:p w:rsidR="00984601" w:rsidRPr="004A78FB" w:rsidRDefault="00984601" w:rsidP="004A78FB">
            <w:pPr>
              <w:pStyle w:val="afe"/>
              <w:widowControl w:val="0"/>
              <w:spacing w:after="0" w:line="240" w:lineRule="auto"/>
              <w:ind w:left="0"/>
              <w:jc w:val="center"/>
              <w:rPr>
                <w:rFonts w:ascii="Times New Roman" w:hAnsi="Times New Roman"/>
              </w:rPr>
            </w:pPr>
            <w:r w:rsidRPr="004A78FB">
              <w:rPr>
                <w:rFonts w:ascii="Times New Roman" w:hAnsi="Times New Roman"/>
              </w:rPr>
              <w:t>Сухой Ракит</w:t>
            </w:r>
          </w:p>
        </w:tc>
      </w:tr>
      <w:tr w:rsidR="001C3352" w:rsidRPr="004A78FB" w:rsidTr="004A18C6">
        <w:tc>
          <w:tcPr>
            <w:tcW w:w="648" w:type="dxa"/>
            <w:tcBorders>
              <w:bottom w:val="single" w:sz="4" w:space="0" w:color="auto"/>
            </w:tcBorders>
          </w:tcPr>
          <w:p w:rsidR="001C3352" w:rsidRPr="004A78FB" w:rsidRDefault="001C3352" w:rsidP="004A78FB">
            <w:pPr>
              <w:pStyle w:val="afe"/>
              <w:widowControl w:val="0"/>
              <w:spacing w:after="0" w:line="240" w:lineRule="auto"/>
              <w:ind w:left="0"/>
              <w:jc w:val="center"/>
              <w:rPr>
                <w:rFonts w:ascii="Times New Roman" w:hAnsi="Times New Roman"/>
              </w:rPr>
            </w:pPr>
          </w:p>
        </w:tc>
        <w:tc>
          <w:tcPr>
            <w:tcW w:w="4280" w:type="dxa"/>
            <w:tcBorders>
              <w:bottom w:val="single" w:sz="4" w:space="0" w:color="auto"/>
            </w:tcBorders>
          </w:tcPr>
          <w:p w:rsidR="001C3352" w:rsidRPr="004A78FB" w:rsidRDefault="001C3352" w:rsidP="004A78FB">
            <w:pPr>
              <w:pStyle w:val="afe"/>
              <w:widowControl w:val="0"/>
              <w:spacing w:after="0" w:line="240" w:lineRule="auto"/>
              <w:ind w:left="0"/>
              <w:rPr>
                <w:rFonts w:ascii="Times New Roman" w:hAnsi="Times New Roman"/>
              </w:rPr>
            </w:pPr>
            <w:r w:rsidRPr="004A78FB">
              <w:rPr>
                <w:rFonts w:ascii="Times New Roman" w:hAnsi="Times New Roman"/>
              </w:rPr>
              <w:t>Младше трудоспособного возраста, всего</w:t>
            </w:r>
          </w:p>
          <w:p w:rsidR="001C3352" w:rsidRPr="004A78FB" w:rsidRDefault="001C3352" w:rsidP="004A78FB">
            <w:pPr>
              <w:pStyle w:val="afe"/>
              <w:widowControl w:val="0"/>
              <w:spacing w:after="0" w:line="240" w:lineRule="auto"/>
              <w:ind w:left="0"/>
              <w:rPr>
                <w:rFonts w:ascii="Times New Roman" w:hAnsi="Times New Roman"/>
              </w:rPr>
            </w:pPr>
            <w:r w:rsidRPr="004A78FB">
              <w:rPr>
                <w:rFonts w:ascii="Times New Roman" w:hAnsi="Times New Roman"/>
              </w:rPr>
              <w:t>в том числе:</w:t>
            </w:r>
          </w:p>
        </w:tc>
        <w:tc>
          <w:tcPr>
            <w:tcW w:w="1134" w:type="dxa"/>
            <w:tcBorders>
              <w:bottom w:val="single" w:sz="4" w:space="0" w:color="auto"/>
            </w:tcBorders>
            <w:vAlign w:val="center"/>
          </w:tcPr>
          <w:p w:rsidR="001C3352" w:rsidRPr="004A78FB" w:rsidRDefault="001C3352" w:rsidP="004A78FB">
            <w:pPr>
              <w:pStyle w:val="a3"/>
              <w:widowControl w:val="0"/>
              <w:spacing w:line="240" w:lineRule="auto"/>
              <w:ind w:left="-348" w:right="-332" w:firstLine="0"/>
              <w:jc w:val="center"/>
              <w:rPr>
                <w:sz w:val="22"/>
                <w:szCs w:val="22"/>
              </w:rPr>
            </w:pPr>
            <w:r w:rsidRPr="004A78FB">
              <w:rPr>
                <w:sz w:val="22"/>
                <w:szCs w:val="22"/>
              </w:rPr>
              <w:t>2162</w:t>
            </w:r>
            <w:r w:rsidR="004A18C6" w:rsidRPr="004A78FB">
              <w:rPr>
                <w:sz w:val="22"/>
                <w:szCs w:val="22"/>
              </w:rPr>
              <w:t xml:space="preserve"> </w:t>
            </w:r>
            <w:r w:rsidR="004A18C6" w:rsidRPr="004A78FB">
              <w:rPr>
                <w:sz w:val="22"/>
                <w:szCs w:val="22"/>
              </w:rPr>
              <w:br/>
              <w:t>(17,3%)</w:t>
            </w:r>
          </w:p>
        </w:tc>
        <w:tc>
          <w:tcPr>
            <w:tcW w:w="1142" w:type="dxa"/>
            <w:tcBorders>
              <w:bottom w:val="single" w:sz="4" w:space="0" w:color="auto"/>
            </w:tcBorders>
            <w:vAlign w:val="center"/>
          </w:tcPr>
          <w:p w:rsidR="001C3352" w:rsidRPr="004A78FB" w:rsidRDefault="001C3352" w:rsidP="004A78FB">
            <w:pPr>
              <w:pStyle w:val="afe"/>
              <w:widowControl w:val="0"/>
              <w:spacing w:after="0" w:line="240" w:lineRule="auto"/>
              <w:ind w:left="0"/>
              <w:jc w:val="center"/>
              <w:rPr>
                <w:rFonts w:ascii="Times New Roman" w:hAnsi="Times New Roman"/>
              </w:rPr>
            </w:pPr>
            <w:r w:rsidRPr="004A78FB">
              <w:rPr>
                <w:rFonts w:ascii="Times New Roman" w:hAnsi="Times New Roman"/>
              </w:rPr>
              <w:t xml:space="preserve">20 </w:t>
            </w:r>
            <w:r w:rsidR="004A18C6" w:rsidRPr="004A78FB">
              <w:rPr>
                <w:rFonts w:ascii="Times New Roman" w:hAnsi="Times New Roman"/>
              </w:rPr>
              <w:br/>
            </w:r>
            <w:r w:rsidRPr="004A78FB">
              <w:rPr>
                <w:rFonts w:ascii="Times New Roman" w:hAnsi="Times New Roman"/>
              </w:rPr>
              <w:t>(</w:t>
            </w:r>
            <w:r w:rsidR="007A1F8F" w:rsidRPr="004A78FB">
              <w:rPr>
                <w:rFonts w:ascii="Times New Roman" w:hAnsi="Times New Roman"/>
              </w:rPr>
              <w:t>17%)</w:t>
            </w:r>
          </w:p>
        </w:tc>
        <w:tc>
          <w:tcPr>
            <w:tcW w:w="1184" w:type="dxa"/>
            <w:tcBorders>
              <w:bottom w:val="single" w:sz="4" w:space="0" w:color="auto"/>
            </w:tcBorders>
            <w:vAlign w:val="center"/>
          </w:tcPr>
          <w:p w:rsidR="003F0592" w:rsidRPr="004A78FB" w:rsidRDefault="003F0592" w:rsidP="004A78FB">
            <w:pPr>
              <w:pStyle w:val="afe"/>
              <w:widowControl w:val="0"/>
              <w:spacing w:after="0" w:line="240" w:lineRule="auto"/>
              <w:ind w:left="0"/>
              <w:jc w:val="center"/>
              <w:rPr>
                <w:rFonts w:ascii="Times New Roman" w:hAnsi="Times New Roman"/>
              </w:rPr>
            </w:pPr>
            <w:r w:rsidRPr="004A78FB">
              <w:rPr>
                <w:rFonts w:ascii="Times New Roman" w:hAnsi="Times New Roman"/>
              </w:rPr>
              <w:t>2275</w:t>
            </w:r>
          </w:p>
          <w:p w:rsidR="001C3352" w:rsidRPr="004A78FB" w:rsidRDefault="0086671E" w:rsidP="004A78FB">
            <w:pPr>
              <w:pStyle w:val="afe"/>
              <w:widowControl w:val="0"/>
              <w:spacing w:after="0" w:line="240" w:lineRule="auto"/>
              <w:ind w:left="0"/>
              <w:jc w:val="center"/>
              <w:rPr>
                <w:rFonts w:ascii="Times New Roman" w:hAnsi="Times New Roman"/>
              </w:rPr>
            </w:pPr>
            <w:r w:rsidRPr="004A78FB">
              <w:rPr>
                <w:rFonts w:ascii="Times New Roman" w:hAnsi="Times New Roman"/>
              </w:rPr>
              <w:t>(17,</w:t>
            </w:r>
            <w:r w:rsidR="003F0592" w:rsidRPr="004A78FB">
              <w:rPr>
                <w:rFonts w:ascii="Times New Roman" w:hAnsi="Times New Roman"/>
              </w:rPr>
              <w:t>3</w:t>
            </w:r>
            <w:r w:rsidRPr="004A78FB">
              <w:rPr>
                <w:rFonts w:ascii="Times New Roman" w:hAnsi="Times New Roman"/>
              </w:rPr>
              <w:t>%)</w:t>
            </w:r>
          </w:p>
        </w:tc>
        <w:tc>
          <w:tcPr>
            <w:tcW w:w="1218" w:type="dxa"/>
            <w:tcBorders>
              <w:bottom w:val="single" w:sz="4" w:space="0" w:color="auto"/>
            </w:tcBorders>
            <w:vAlign w:val="center"/>
          </w:tcPr>
          <w:p w:rsidR="001C3352" w:rsidRPr="004A78FB" w:rsidRDefault="00224D6F" w:rsidP="004A78FB">
            <w:pPr>
              <w:pStyle w:val="afe"/>
              <w:widowControl w:val="0"/>
              <w:spacing w:after="0" w:line="240" w:lineRule="auto"/>
              <w:ind w:left="0"/>
              <w:jc w:val="center"/>
              <w:rPr>
                <w:rFonts w:ascii="Times New Roman" w:hAnsi="Times New Roman"/>
              </w:rPr>
            </w:pPr>
            <w:r w:rsidRPr="004A78FB">
              <w:rPr>
                <w:rFonts w:ascii="Times New Roman" w:hAnsi="Times New Roman"/>
              </w:rPr>
              <w:t xml:space="preserve">26 </w:t>
            </w:r>
            <w:r w:rsidR="004A18C6" w:rsidRPr="004A78FB">
              <w:rPr>
                <w:rFonts w:ascii="Times New Roman" w:hAnsi="Times New Roman"/>
              </w:rPr>
              <w:br/>
            </w:r>
            <w:r w:rsidRPr="004A78FB">
              <w:rPr>
                <w:rFonts w:ascii="Times New Roman" w:hAnsi="Times New Roman"/>
              </w:rPr>
              <w:t>(17%)</w:t>
            </w:r>
          </w:p>
        </w:tc>
      </w:tr>
      <w:tr w:rsidR="00EE2CB9" w:rsidRPr="004A78FB" w:rsidTr="004A18C6">
        <w:tc>
          <w:tcPr>
            <w:tcW w:w="648" w:type="dxa"/>
            <w:tcBorders>
              <w:bottom w:val="single" w:sz="4" w:space="0" w:color="auto"/>
            </w:tcBorders>
          </w:tcPr>
          <w:p w:rsidR="00EE2CB9" w:rsidRPr="004A78FB" w:rsidRDefault="00EE2CB9" w:rsidP="004A78FB">
            <w:pPr>
              <w:pStyle w:val="afe"/>
              <w:widowControl w:val="0"/>
              <w:spacing w:after="0" w:line="240" w:lineRule="auto"/>
              <w:ind w:left="0"/>
              <w:jc w:val="center"/>
              <w:rPr>
                <w:rFonts w:ascii="Times New Roman" w:hAnsi="Times New Roman"/>
              </w:rPr>
            </w:pPr>
          </w:p>
        </w:tc>
        <w:tc>
          <w:tcPr>
            <w:tcW w:w="4280" w:type="dxa"/>
            <w:tcBorders>
              <w:bottom w:val="single" w:sz="4" w:space="0" w:color="auto"/>
            </w:tcBorders>
          </w:tcPr>
          <w:p w:rsidR="00EE2CB9" w:rsidRPr="004A78FB" w:rsidRDefault="00EE2CB9" w:rsidP="004A78FB">
            <w:pPr>
              <w:pStyle w:val="afe"/>
              <w:widowControl w:val="0"/>
              <w:spacing w:after="0" w:line="240" w:lineRule="auto"/>
              <w:ind w:left="-81"/>
              <w:rPr>
                <w:rFonts w:ascii="Times New Roman" w:hAnsi="Times New Roman"/>
              </w:rPr>
            </w:pPr>
            <w:r w:rsidRPr="004A78FB">
              <w:rPr>
                <w:rFonts w:ascii="Times New Roman" w:hAnsi="Times New Roman"/>
              </w:rPr>
              <w:t>- дошкольники до 7 лет</w:t>
            </w:r>
          </w:p>
        </w:tc>
        <w:tc>
          <w:tcPr>
            <w:tcW w:w="1134" w:type="dxa"/>
            <w:tcBorders>
              <w:bottom w:val="single" w:sz="4" w:space="0" w:color="auto"/>
            </w:tcBorders>
            <w:vAlign w:val="center"/>
          </w:tcPr>
          <w:p w:rsidR="00EE2CB9" w:rsidRPr="004A78FB" w:rsidRDefault="00EE2CB9" w:rsidP="004A78FB">
            <w:pPr>
              <w:pStyle w:val="afe"/>
              <w:widowControl w:val="0"/>
              <w:spacing w:after="0" w:line="240" w:lineRule="auto"/>
              <w:ind w:left="0"/>
              <w:jc w:val="center"/>
              <w:rPr>
                <w:rFonts w:ascii="Times New Roman" w:hAnsi="Times New Roman"/>
              </w:rPr>
            </w:pPr>
            <w:r w:rsidRPr="004A78FB">
              <w:rPr>
                <w:rFonts w:ascii="Times New Roman" w:hAnsi="Times New Roman"/>
              </w:rPr>
              <w:t>804</w:t>
            </w:r>
          </w:p>
        </w:tc>
        <w:tc>
          <w:tcPr>
            <w:tcW w:w="1142" w:type="dxa"/>
            <w:tcBorders>
              <w:bottom w:val="single" w:sz="4" w:space="0" w:color="auto"/>
            </w:tcBorders>
            <w:vAlign w:val="center"/>
          </w:tcPr>
          <w:p w:rsidR="00EE2CB9" w:rsidRPr="004A78FB" w:rsidRDefault="00EE2CB9" w:rsidP="004A78FB">
            <w:pPr>
              <w:pStyle w:val="afe"/>
              <w:widowControl w:val="0"/>
              <w:spacing w:after="0" w:line="240" w:lineRule="auto"/>
              <w:ind w:left="0"/>
              <w:jc w:val="center"/>
              <w:rPr>
                <w:rFonts w:ascii="Times New Roman" w:hAnsi="Times New Roman"/>
              </w:rPr>
            </w:pPr>
            <w:r w:rsidRPr="004A78FB">
              <w:rPr>
                <w:rFonts w:ascii="Times New Roman" w:hAnsi="Times New Roman"/>
              </w:rPr>
              <w:t>6</w:t>
            </w:r>
          </w:p>
        </w:tc>
        <w:tc>
          <w:tcPr>
            <w:tcW w:w="1184" w:type="dxa"/>
            <w:tcBorders>
              <w:bottom w:val="single" w:sz="4" w:space="0" w:color="auto"/>
            </w:tcBorders>
            <w:vAlign w:val="center"/>
          </w:tcPr>
          <w:p w:rsidR="00EE2CB9" w:rsidRPr="004A78FB" w:rsidRDefault="00EE2CB9" w:rsidP="004A78FB">
            <w:pPr>
              <w:pStyle w:val="afe"/>
              <w:widowControl w:val="0"/>
              <w:spacing w:after="0" w:line="240" w:lineRule="auto"/>
              <w:ind w:left="0"/>
              <w:jc w:val="center"/>
              <w:rPr>
                <w:rFonts w:ascii="Times New Roman" w:hAnsi="Times New Roman"/>
              </w:rPr>
            </w:pPr>
            <w:r w:rsidRPr="004A78FB">
              <w:rPr>
                <w:rFonts w:ascii="Times New Roman" w:hAnsi="Times New Roman"/>
              </w:rPr>
              <w:t>84</w:t>
            </w:r>
            <w:r w:rsidR="000B5A96" w:rsidRPr="004A78FB">
              <w:rPr>
                <w:rFonts w:ascii="Times New Roman" w:hAnsi="Times New Roman"/>
              </w:rPr>
              <w:t>9</w:t>
            </w:r>
          </w:p>
        </w:tc>
        <w:tc>
          <w:tcPr>
            <w:tcW w:w="1218" w:type="dxa"/>
            <w:tcBorders>
              <w:bottom w:val="single" w:sz="4" w:space="0" w:color="auto"/>
            </w:tcBorders>
            <w:vAlign w:val="center"/>
          </w:tcPr>
          <w:p w:rsidR="00EE2CB9" w:rsidRPr="004A78FB" w:rsidRDefault="00EE2CB9" w:rsidP="004A78FB">
            <w:pPr>
              <w:pStyle w:val="afe"/>
              <w:widowControl w:val="0"/>
              <w:spacing w:after="0" w:line="240" w:lineRule="auto"/>
              <w:ind w:left="0"/>
              <w:jc w:val="center"/>
              <w:rPr>
                <w:rFonts w:ascii="Times New Roman" w:hAnsi="Times New Roman"/>
              </w:rPr>
            </w:pPr>
            <w:r w:rsidRPr="004A78FB">
              <w:rPr>
                <w:rFonts w:ascii="Times New Roman" w:hAnsi="Times New Roman"/>
              </w:rPr>
              <w:t>9</w:t>
            </w:r>
          </w:p>
        </w:tc>
      </w:tr>
      <w:tr w:rsidR="00EE2CB9" w:rsidRPr="004A78FB" w:rsidTr="004A18C6">
        <w:tc>
          <w:tcPr>
            <w:tcW w:w="648" w:type="dxa"/>
            <w:tcBorders>
              <w:bottom w:val="single" w:sz="4" w:space="0" w:color="auto"/>
            </w:tcBorders>
          </w:tcPr>
          <w:p w:rsidR="00EE2CB9" w:rsidRPr="004A78FB" w:rsidRDefault="00EE2CB9" w:rsidP="004A78FB">
            <w:pPr>
              <w:pStyle w:val="afe"/>
              <w:widowControl w:val="0"/>
              <w:spacing w:after="0" w:line="240" w:lineRule="auto"/>
              <w:ind w:left="0"/>
              <w:jc w:val="center"/>
              <w:rPr>
                <w:rFonts w:ascii="Times New Roman" w:hAnsi="Times New Roman"/>
              </w:rPr>
            </w:pPr>
          </w:p>
        </w:tc>
        <w:tc>
          <w:tcPr>
            <w:tcW w:w="4280" w:type="dxa"/>
            <w:tcBorders>
              <w:bottom w:val="single" w:sz="4" w:space="0" w:color="auto"/>
            </w:tcBorders>
          </w:tcPr>
          <w:p w:rsidR="00EE2CB9" w:rsidRPr="004A78FB" w:rsidRDefault="00EE2CB9" w:rsidP="004A78FB">
            <w:pPr>
              <w:pStyle w:val="afe"/>
              <w:widowControl w:val="0"/>
              <w:spacing w:after="0" w:line="240" w:lineRule="auto"/>
              <w:ind w:left="-81"/>
              <w:rPr>
                <w:rFonts w:ascii="Times New Roman" w:hAnsi="Times New Roman"/>
              </w:rPr>
            </w:pPr>
            <w:r w:rsidRPr="004A78FB">
              <w:rPr>
                <w:rFonts w:ascii="Times New Roman" w:hAnsi="Times New Roman"/>
              </w:rPr>
              <w:t>- школьники 7-15 лет</w:t>
            </w:r>
          </w:p>
        </w:tc>
        <w:tc>
          <w:tcPr>
            <w:tcW w:w="1134" w:type="dxa"/>
            <w:tcBorders>
              <w:bottom w:val="single" w:sz="4" w:space="0" w:color="auto"/>
            </w:tcBorders>
            <w:vAlign w:val="center"/>
          </w:tcPr>
          <w:p w:rsidR="00EE2CB9" w:rsidRPr="004A78FB" w:rsidRDefault="00EE2CB9" w:rsidP="004A78FB">
            <w:pPr>
              <w:pStyle w:val="afe"/>
              <w:widowControl w:val="0"/>
              <w:spacing w:after="0" w:line="240" w:lineRule="auto"/>
              <w:ind w:left="0"/>
              <w:jc w:val="center"/>
              <w:rPr>
                <w:rFonts w:ascii="Times New Roman" w:hAnsi="Times New Roman"/>
              </w:rPr>
            </w:pPr>
            <w:r w:rsidRPr="004A78FB">
              <w:rPr>
                <w:rFonts w:ascii="Times New Roman" w:hAnsi="Times New Roman"/>
              </w:rPr>
              <w:t>1358</w:t>
            </w:r>
          </w:p>
        </w:tc>
        <w:tc>
          <w:tcPr>
            <w:tcW w:w="1142" w:type="dxa"/>
            <w:tcBorders>
              <w:bottom w:val="single" w:sz="4" w:space="0" w:color="auto"/>
            </w:tcBorders>
            <w:vAlign w:val="center"/>
          </w:tcPr>
          <w:p w:rsidR="00EE2CB9" w:rsidRPr="004A78FB" w:rsidRDefault="00EE2CB9" w:rsidP="004A78FB">
            <w:pPr>
              <w:pStyle w:val="afe"/>
              <w:widowControl w:val="0"/>
              <w:spacing w:after="0" w:line="240" w:lineRule="auto"/>
              <w:ind w:left="0"/>
              <w:jc w:val="center"/>
              <w:rPr>
                <w:rFonts w:ascii="Times New Roman" w:hAnsi="Times New Roman"/>
              </w:rPr>
            </w:pPr>
            <w:r w:rsidRPr="004A78FB">
              <w:rPr>
                <w:rFonts w:ascii="Times New Roman" w:hAnsi="Times New Roman"/>
              </w:rPr>
              <w:t>14</w:t>
            </w:r>
          </w:p>
        </w:tc>
        <w:tc>
          <w:tcPr>
            <w:tcW w:w="1184" w:type="dxa"/>
            <w:tcBorders>
              <w:bottom w:val="single" w:sz="4" w:space="0" w:color="auto"/>
            </w:tcBorders>
            <w:vAlign w:val="center"/>
          </w:tcPr>
          <w:p w:rsidR="00EE2CB9" w:rsidRPr="004A78FB" w:rsidRDefault="00EE2CB9" w:rsidP="004A78FB">
            <w:pPr>
              <w:pStyle w:val="afe"/>
              <w:widowControl w:val="0"/>
              <w:spacing w:after="0" w:line="240" w:lineRule="auto"/>
              <w:ind w:left="0"/>
              <w:jc w:val="center"/>
              <w:rPr>
                <w:rFonts w:ascii="Times New Roman" w:hAnsi="Times New Roman"/>
              </w:rPr>
            </w:pPr>
            <w:r w:rsidRPr="004A78FB">
              <w:rPr>
                <w:rFonts w:ascii="Times New Roman" w:hAnsi="Times New Roman"/>
              </w:rPr>
              <w:t>1426</w:t>
            </w:r>
          </w:p>
        </w:tc>
        <w:tc>
          <w:tcPr>
            <w:tcW w:w="1218" w:type="dxa"/>
            <w:tcBorders>
              <w:bottom w:val="single" w:sz="4" w:space="0" w:color="auto"/>
            </w:tcBorders>
            <w:vAlign w:val="center"/>
          </w:tcPr>
          <w:p w:rsidR="00EE2CB9" w:rsidRPr="004A78FB" w:rsidRDefault="00EE2CB9" w:rsidP="004A78FB">
            <w:pPr>
              <w:pStyle w:val="afe"/>
              <w:widowControl w:val="0"/>
              <w:spacing w:after="0" w:line="240" w:lineRule="auto"/>
              <w:ind w:left="0"/>
              <w:jc w:val="center"/>
              <w:rPr>
                <w:rFonts w:ascii="Times New Roman" w:hAnsi="Times New Roman"/>
              </w:rPr>
            </w:pPr>
            <w:r w:rsidRPr="004A78FB">
              <w:rPr>
                <w:rFonts w:ascii="Times New Roman" w:hAnsi="Times New Roman"/>
              </w:rPr>
              <w:t>17</w:t>
            </w:r>
          </w:p>
        </w:tc>
      </w:tr>
      <w:tr w:rsidR="001C3352" w:rsidRPr="004A78FB" w:rsidTr="004A18C6">
        <w:tc>
          <w:tcPr>
            <w:tcW w:w="648" w:type="dxa"/>
            <w:tcBorders>
              <w:bottom w:val="single" w:sz="4" w:space="0" w:color="auto"/>
            </w:tcBorders>
          </w:tcPr>
          <w:p w:rsidR="001C3352" w:rsidRPr="004A78FB" w:rsidRDefault="001C3352" w:rsidP="004A78FB">
            <w:pPr>
              <w:pStyle w:val="afe"/>
              <w:widowControl w:val="0"/>
              <w:spacing w:after="0" w:line="240" w:lineRule="auto"/>
              <w:ind w:left="0"/>
              <w:jc w:val="center"/>
              <w:rPr>
                <w:rFonts w:ascii="Times New Roman" w:hAnsi="Times New Roman"/>
              </w:rPr>
            </w:pPr>
          </w:p>
        </w:tc>
        <w:tc>
          <w:tcPr>
            <w:tcW w:w="4280" w:type="dxa"/>
            <w:tcBorders>
              <w:bottom w:val="single" w:sz="4" w:space="0" w:color="auto"/>
            </w:tcBorders>
          </w:tcPr>
          <w:p w:rsidR="001C3352" w:rsidRPr="004A78FB" w:rsidRDefault="001C3352" w:rsidP="004A78FB">
            <w:pPr>
              <w:pStyle w:val="afe"/>
              <w:widowControl w:val="0"/>
              <w:spacing w:after="0" w:line="240" w:lineRule="auto"/>
              <w:ind w:left="-81"/>
              <w:rPr>
                <w:rFonts w:ascii="Times New Roman" w:hAnsi="Times New Roman"/>
              </w:rPr>
            </w:pPr>
            <w:r w:rsidRPr="004A78FB">
              <w:rPr>
                <w:rFonts w:ascii="Times New Roman" w:hAnsi="Times New Roman"/>
              </w:rPr>
              <w:t>Трудоспособного возраста, всего</w:t>
            </w:r>
          </w:p>
          <w:p w:rsidR="001C3352" w:rsidRPr="004A78FB" w:rsidRDefault="001C3352" w:rsidP="004A78FB">
            <w:pPr>
              <w:pStyle w:val="afe"/>
              <w:widowControl w:val="0"/>
              <w:spacing w:after="0" w:line="240" w:lineRule="auto"/>
              <w:ind w:left="-81"/>
              <w:rPr>
                <w:rFonts w:ascii="Times New Roman" w:hAnsi="Times New Roman"/>
              </w:rPr>
            </w:pPr>
            <w:r w:rsidRPr="004A78FB">
              <w:rPr>
                <w:rFonts w:ascii="Times New Roman" w:hAnsi="Times New Roman"/>
              </w:rPr>
              <w:t>в том числе:</w:t>
            </w:r>
          </w:p>
        </w:tc>
        <w:tc>
          <w:tcPr>
            <w:tcW w:w="1134" w:type="dxa"/>
            <w:tcBorders>
              <w:bottom w:val="single" w:sz="4" w:space="0" w:color="auto"/>
            </w:tcBorders>
            <w:vAlign w:val="center"/>
          </w:tcPr>
          <w:p w:rsidR="001C3352" w:rsidRPr="004A78FB" w:rsidRDefault="001C3352" w:rsidP="004A78FB">
            <w:pPr>
              <w:pStyle w:val="a3"/>
              <w:widowControl w:val="0"/>
              <w:spacing w:line="240" w:lineRule="auto"/>
              <w:ind w:left="-348" w:right="-332" w:firstLine="0"/>
              <w:jc w:val="center"/>
              <w:rPr>
                <w:sz w:val="22"/>
                <w:szCs w:val="22"/>
              </w:rPr>
            </w:pPr>
            <w:r w:rsidRPr="004A78FB">
              <w:rPr>
                <w:sz w:val="22"/>
                <w:szCs w:val="22"/>
              </w:rPr>
              <w:t>7601</w:t>
            </w:r>
            <w:r w:rsidR="004A18C6" w:rsidRPr="004A78FB">
              <w:rPr>
                <w:sz w:val="22"/>
                <w:szCs w:val="22"/>
              </w:rPr>
              <w:t xml:space="preserve"> </w:t>
            </w:r>
            <w:r w:rsidR="004A18C6" w:rsidRPr="004A78FB">
              <w:rPr>
                <w:sz w:val="22"/>
                <w:szCs w:val="22"/>
              </w:rPr>
              <w:br/>
              <w:t>(60,7%)</w:t>
            </w:r>
          </w:p>
        </w:tc>
        <w:tc>
          <w:tcPr>
            <w:tcW w:w="1142" w:type="dxa"/>
            <w:tcBorders>
              <w:bottom w:val="single" w:sz="4" w:space="0" w:color="auto"/>
            </w:tcBorders>
            <w:vAlign w:val="center"/>
          </w:tcPr>
          <w:p w:rsidR="001C3352" w:rsidRPr="004A78FB" w:rsidRDefault="001C3352" w:rsidP="004A78FB">
            <w:pPr>
              <w:pStyle w:val="afe"/>
              <w:widowControl w:val="0"/>
              <w:spacing w:after="0" w:line="240" w:lineRule="auto"/>
              <w:ind w:left="0"/>
              <w:jc w:val="center"/>
              <w:rPr>
                <w:rFonts w:ascii="Times New Roman" w:hAnsi="Times New Roman"/>
              </w:rPr>
            </w:pPr>
            <w:r w:rsidRPr="004A78FB">
              <w:rPr>
                <w:rFonts w:ascii="Times New Roman" w:hAnsi="Times New Roman"/>
              </w:rPr>
              <w:t>88</w:t>
            </w:r>
            <w:r w:rsidR="007A1F8F" w:rsidRPr="004A78FB">
              <w:rPr>
                <w:rFonts w:ascii="Times New Roman" w:hAnsi="Times New Roman"/>
              </w:rPr>
              <w:t xml:space="preserve"> </w:t>
            </w:r>
            <w:r w:rsidR="004A18C6" w:rsidRPr="004A78FB">
              <w:rPr>
                <w:rFonts w:ascii="Times New Roman" w:hAnsi="Times New Roman"/>
              </w:rPr>
              <w:br/>
            </w:r>
            <w:r w:rsidR="007A1F8F" w:rsidRPr="004A78FB">
              <w:rPr>
                <w:rFonts w:ascii="Times New Roman" w:hAnsi="Times New Roman"/>
              </w:rPr>
              <w:t>(73%)</w:t>
            </w:r>
          </w:p>
        </w:tc>
        <w:tc>
          <w:tcPr>
            <w:tcW w:w="1184" w:type="dxa"/>
            <w:tcBorders>
              <w:bottom w:val="single" w:sz="4" w:space="0" w:color="auto"/>
            </w:tcBorders>
            <w:vAlign w:val="center"/>
          </w:tcPr>
          <w:p w:rsidR="003F0592" w:rsidRPr="004A78FB" w:rsidRDefault="003F0592" w:rsidP="004A78FB">
            <w:pPr>
              <w:pStyle w:val="afe"/>
              <w:widowControl w:val="0"/>
              <w:spacing w:after="0" w:line="240" w:lineRule="auto"/>
              <w:ind w:left="0"/>
              <w:jc w:val="center"/>
              <w:rPr>
                <w:rFonts w:ascii="Times New Roman" w:hAnsi="Times New Roman"/>
              </w:rPr>
            </w:pPr>
            <w:r w:rsidRPr="004A78FB">
              <w:rPr>
                <w:rFonts w:ascii="Times New Roman" w:hAnsi="Times New Roman"/>
              </w:rPr>
              <w:t>7955</w:t>
            </w:r>
          </w:p>
          <w:p w:rsidR="001C3352" w:rsidRPr="004A78FB" w:rsidRDefault="0086671E" w:rsidP="004A78FB">
            <w:pPr>
              <w:pStyle w:val="afe"/>
              <w:widowControl w:val="0"/>
              <w:spacing w:after="0" w:line="240" w:lineRule="auto"/>
              <w:ind w:left="0"/>
              <w:jc w:val="center"/>
              <w:rPr>
                <w:rFonts w:ascii="Times New Roman" w:hAnsi="Times New Roman"/>
              </w:rPr>
            </w:pPr>
            <w:r w:rsidRPr="004A78FB">
              <w:rPr>
                <w:rFonts w:ascii="Times New Roman" w:hAnsi="Times New Roman"/>
              </w:rPr>
              <w:t>(60,</w:t>
            </w:r>
            <w:r w:rsidR="003F0592" w:rsidRPr="004A78FB">
              <w:rPr>
                <w:rFonts w:ascii="Times New Roman" w:hAnsi="Times New Roman"/>
              </w:rPr>
              <w:t>5</w:t>
            </w:r>
            <w:r w:rsidRPr="004A78FB">
              <w:rPr>
                <w:rFonts w:ascii="Times New Roman" w:hAnsi="Times New Roman"/>
              </w:rPr>
              <w:t>%)</w:t>
            </w:r>
          </w:p>
        </w:tc>
        <w:tc>
          <w:tcPr>
            <w:tcW w:w="1218" w:type="dxa"/>
            <w:tcBorders>
              <w:bottom w:val="single" w:sz="4" w:space="0" w:color="auto"/>
            </w:tcBorders>
            <w:vAlign w:val="center"/>
          </w:tcPr>
          <w:p w:rsidR="001C3352" w:rsidRPr="004A78FB" w:rsidRDefault="00224D6F" w:rsidP="004A78FB">
            <w:pPr>
              <w:pStyle w:val="afe"/>
              <w:widowControl w:val="0"/>
              <w:spacing w:after="0" w:line="240" w:lineRule="auto"/>
              <w:ind w:left="0"/>
              <w:jc w:val="center"/>
              <w:rPr>
                <w:rFonts w:ascii="Times New Roman" w:hAnsi="Times New Roman"/>
              </w:rPr>
            </w:pPr>
            <w:r w:rsidRPr="004A78FB">
              <w:rPr>
                <w:rFonts w:ascii="Times New Roman" w:hAnsi="Times New Roman"/>
              </w:rPr>
              <w:t xml:space="preserve">106 </w:t>
            </w:r>
            <w:r w:rsidR="004A18C6" w:rsidRPr="004A78FB">
              <w:rPr>
                <w:rFonts w:ascii="Times New Roman" w:hAnsi="Times New Roman"/>
              </w:rPr>
              <w:br/>
            </w:r>
            <w:r w:rsidRPr="004A78FB">
              <w:rPr>
                <w:rFonts w:ascii="Times New Roman" w:hAnsi="Times New Roman"/>
              </w:rPr>
              <w:t>(71%)</w:t>
            </w:r>
          </w:p>
        </w:tc>
      </w:tr>
      <w:tr w:rsidR="001C3352" w:rsidRPr="004A78FB" w:rsidTr="004A18C6">
        <w:tc>
          <w:tcPr>
            <w:tcW w:w="648" w:type="dxa"/>
            <w:tcBorders>
              <w:bottom w:val="single" w:sz="4" w:space="0" w:color="auto"/>
            </w:tcBorders>
          </w:tcPr>
          <w:p w:rsidR="001C3352" w:rsidRPr="004A78FB" w:rsidRDefault="001C3352" w:rsidP="004A78FB">
            <w:pPr>
              <w:pStyle w:val="afe"/>
              <w:widowControl w:val="0"/>
              <w:spacing w:after="0" w:line="240" w:lineRule="auto"/>
              <w:ind w:left="0"/>
              <w:jc w:val="center"/>
              <w:rPr>
                <w:rFonts w:ascii="Times New Roman" w:hAnsi="Times New Roman"/>
              </w:rPr>
            </w:pPr>
          </w:p>
        </w:tc>
        <w:tc>
          <w:tcPr>
            <w:tcW w:w="4280" w:type="dxa"/>
            <w:tcBorders>
              <w:bottom w:val="single" w:sz="4" w:space="0" w:color="auto"/>
            </w:tcBorders>
          </w:tcPr>
          <w:p w:rsidR="001C3352" w:rsidRPr="004A78FB" w:rsidRDefault="001C3352" w:rsidP="004A78FB">
            <w:pPr>
              <w:pStyle w:val="afe"/>
              <w:widowControl w:val="0"/>
              <w:spacing w:after="0" w:line="240" w:lineRule="auto"/>
              <w:ind w:left="-81"/>
              <w:rPr>
                <w:rFonts w:ascii="Times New Roman" w:hAnsi="Times New Roman"/>
              </w:rPr>
            </w:pPr>
            <w:r w:rsidRPr="004A78FB">
              <w:rPr>
                <w:rFonts w:ascii="Times New Roman" w:hAnsi="Times New Roman"/>
              </w:rPr>
              <w:t>- школьники 16-17 лет</w:t>
            </w:r>
          </w:p>
        </w:tc>
        <w:tc>
          <w:tcPr>
            <w:tcW w:w="1134" w:type="dxa"/>
            <w:tcBorders>
              <w:bottom w:val="single" w:sz="4" w:space="0" w:color="auto"/>
            </w:tcBorders>
            <w:vAlign w:val="center"/>
          </w:tcPr>
          <w:p w:rsidR="001C3352" w:rsidRPr="004A78FB" w:rsidRDefault="00135ABD" w:rsidP="004A78FB">
            <w:pPr>
              <w:pStyle w:val="a3"/>
              <w:widowControl w:val="0"/>
              <w:spacing w:line="240" w:lineRule="auto"/>
              <w:ind w:left="-348" w:right="-332" w:firstLine="0"/>
              <w:jc w:val="center"/>
              <w:rPr>
                <w:sz w:val="22"/>
                <w:szCs w:val="22"/>
              </w:rPr>
            </w:pPr>
            <w:r w:rsidRPr="004A78FB">
              <w:rPr>
                <w:sz w:val="22"/>
                <w:szCs w:val="22"/>
              </w:rPr>
              <w:t>130</w:t>
            </w:r>
          </w:p>
        </w:tc>
        <w:tc>
          <w:tcPr>
            <w:tcW w:w="1142" w:type="dxa"/>
            <w:tcBorders>
              <w:bottom w:val="single" w:sz="4" w:space="0" w:color="auto"/>
            </w:tcBorders>
            <w:vAlign w:val="center"/>
          </w:tcPr>
          <w:p w:rsidR="001C3352" w:rsidRPr="004A78FB" w:rsidRDefault="001C3352" w:rsidP="004A78FB">
            <w:pPr>
              <w:pStyle w:val="afe"/>
              <w:widowControl w:val="0"/>
              <w:spacing w:after="0" w:line="240" w:lineRule="auto"/>
              <w:ind w:left="0"/>
              <w:jc w:val="center"/>
              <w:rPr>
                <w:rFonts w:ascii="Times New Roman" w:hAnsi="Times New Roman"/>
              </w:rPr>
            </w:pPr>
            <w:r w:rsidRPr="004A78FB">
              <w:rPr>
                <w:rFonts w:ascii="Times New Roman" w:hAnsi="Times New Roman"/>
              </w:rPr>
              <w:t>3</w:t>
            </w:r>
          </w:p>
        </w:tc>
        <w:tc>
          <w:tcPr>
            <w:tcW w:w="1184" w:type="dxa"/>
            <w:tcBorders>
              <w:bottom w:val="single" w:sz="4" w:space="0" w:color="auto"/>
            </w:tcBorders>
            <w:vAlign w:val="center"/>
          </w:tcPr>
          <w:p w:rsidR="001C3352" w:rsidRPr="004A78FB" w:rsidRDefault="00DD24BC" w:rsidP="004A78FB">
            <w:pPr>
              <w:pStyle w:val="afe"/>
              <w:widowControl w:val="0"/>
              <w:spacing w:after="0" w:line="240" w:lineRule="auto"/>
              <w:ind w:left="0"/>
              <w:jc w:val="center"/>
              <w:rPr>
                <w:rFonts w:ascii="Times New Roman" w:hAnsi="Times New Roman"/>
              </w:rPr>
            </w:pPr>
            <w:r w:rsidRPr="004A78FB">
              <w:rPr>
                <w:rFonts w:ascii="Times New Roman" w:hAnsi="Times New Roman"/>
              </w:rPr>
              <w:t>1</w:t>
            </w:r>
            <w:r w:rsidR="000B5A96" w:rsidRPr="004A78FB">
              <w:rPr>
                <w:rFonts w:ascii="Times New Roman" w:hAnsi="Times New Roman"/>
              </w:rPr>
              <w:t>40</w:t>
            </w:r>
          </w:p>
        </w:tc>
        <w:tc>
          <w:tcPr>
            <w:tcW w:w="1218" w:type="dxa"/>
            <w:tcBorders>
              <w:bottom w:val="single" w:sz="4" w:space="0" w:color="auto"/>
            </w:tcBorders>
            <w:vAlign w:val="center"/>
          </w:tcPr>
          <w:p w:rsidR="001C3352" w:rsidRPr="004A78FB" w:rsidRDefault="00E94B00" w:rsidP="004A78FB">
            <w:pPr>
              <w:pStyle w:val="afe"/>
              <w:widowControl w:val="0"/>
              <w:spacing w:after="0" w:line="240" w:lineRule="auto"/>
              <w:ind w:left="0"/>
              <w:jc w:val="center"/>
              <w:rPr>
                <w:rFonts w:ascii="Times New Roman" w:hAnsi="Times New Roman"/>
              </w:rPr>
            </w:pPr>
            <w:r w:rsidRPr="004A78FB">
              <w:rPr>
                <w:rFonts w:ascii="Times New Roman" w:hAnsi="Times New Roman"/>
              </w:rPr>
              <w:t>4</w:t>
            </w:r>
          </w:p>
        </w:tc>
      </w:tr>
      <w:tr w:rsidR="001C3352" w:rsidRPr="004A78FB" w:rsidTr="004A18C6">
        <w:tc>
          <w:tcPr>
            <w:tcW w:w="648" w:type="dxa"/>
            <w:tcBorders>
              <w:bottom w:val="single" w:sz="4" w:space="0" w:color="auto"/>
            </w:tcBorders>
          </w:tcPr>
          <w:p w:rsidR="001C3352" w:rsidRPr="004A78FB" w:rsidRDefault="001C3352" w:rsidP="004A78FB">
            <w:pPr>
              <w:pStyle w:val="afe"/>
              <w:widowControl w:val="0"/>
              <w:spacing w:after="0" w:line="240" w:lineRule="auto"/>
              <w:ind w:left="0"/>
              <w:jc w:val="center"/>
              <w:rPr>
                <w:rFonts w:ascii="Times New Roman" w:hAnsi="Times New Roman"/>
              </w:rPr>
            </w:pPr>
          </w:p>
        </w:tc>
        <w:tc>
          <w:tcPr>
            <w:tcW w:w="4280" w:type="dxa"/>
            <w:tcBorders>
              <w:bottom w:val="single" w:sz="4" w:space="0" w:color="auto"/>
            </w:tcBorders>
          </w:tcPr>
          <w:p w:rsidR="001C3352" w:rsidRPr="004A78FB" w:rsidRDefault="001C3352" w:rsidP="004A78FB">
            <w:pPr>
              <w:pStyle w:val="afe"/>
              <w:widowControl w:val="0"/>
              <w:spacing w:after="0" w:line="240" w:lineRule="auto"/>
              <w:ind w:left="-81"/>
              <w:rPr>
                <w:rFonts w:ascii="Times New Roman" w:hAnsi="Times New Roman"/>
              </w:rPr>
            </w:pPr>
            <w:r w:rsidRPr="004A78FB">
              <w:rPr>
                <w:rFonts w:ascii="Times New Roman" w:hAnsi="Times New Roman"/>
              </w:rPr>
              <w:t>Старше трудоспособного возраста</w:t>
            </w:r>
          </w:p>
        </w:tc>
        <w:tc>
          <w:tcPr>
            <w:tcW w:w="1134" w:type="dxa"/>
            <w:tcBorders>
              <w:bottom w:val="single" w:sz="4" w:space="0" w:color="auto"/>
            </w:tcBorders>
            <w:vAlign w:val="center"/>
          </w:tcPr>
          <w:p w:rsidR="001C3352" w:rsidRPr="004A78FB" w:rsidRDefault="001C3352" w:rsidP="004A78FB">
            <w:pPr>
              <w:pStyle w:val="afe"/>
              <w:widowControl w:val="0"/>
              <w:spacing w:after="0" w:line="240" w:lineRule="auto"/>
              <w:ind w:left="21"/>
              <w:jc w:val="center"/>
              <w:rPr>
                <w:rFonts w:ascii="Times New Roman" w:hAnsi="Times New Roman"/>
              </w:rPr>
            </w:pPr>
            <w:r w:rsidRPr="004A78FB">
              <w:rPr>
                <w:rFonts w:ascii="Times New Roman" w:hAnsi="Times New Roman"/>
              </w:rPr>
              <w:t>2753</w:t>
            </w:r>
            <w:r w:rsidR="004A18C6" w:rsidRPr="004A78FB">
              <w:rPr>
                <w:rFonts w:ascii="Times New Roman" w:hAnsi="Times New Roman"/>
              </w:rPr>
              <w:t xml:space="preserve"> (22%)</w:t>
            </w:r>
          </w:p>
        </w:tc>
        <w:tc>
          <w:tcPr>
            <w:tcW w:w="1142" w:type="dxa"/>
            <w:tcBorders>
              <w:bottom w:val="single" w:sz="4" w:space="0" w:color="auto"/>
            </w:tcBorders>
            <w:vAlign w:val="center"/>
          </w:tcPr>
          <w:p w:rsidR="001C3352" w:rsidRPr="004A78FB" w:rsidRDefault="001C3352" w:rsidP="004A78FB">
            <w:pPr>
              <w:pStyle w:val="afe"/>
              <w:widowControl w:val="0"/>
              <w:spacing w:after="0" w:line="240" w:lineRule="auto"/>
              <w:ind w:left="0"/>
              <w:jc w:val="center"/>
              <w:rPr>
                <w:rFonts w:ascii="Times New Roman" w:hAnsi="Times New Roman"/>
              </w:rPr>
            </w:pPr>
            <w:r w:rsidRPr="004A78FB">
              <w:rPr>
                <w:rFonts w:ascii="Times New Roman" w:hAnsi="Times New Roman"/>
              </w:rPr>
              <w:t>12</w:t>
            </w:r>
            <w:r w:rsidR="007A1F8F" w:rsidRPr="004A78FB">
              <w:rPr>
                <w:rFonts w:ascii="Times New Roman" w:hAnsi="Times New Roman"/>
              </w:rPr>
              <w:t xml:space="preserve"> </w:t>
            </w:r>
            <w:r w:rsidR="004A18C6" w:rsidRPr="004A78FB">
              <w:rPr>
                <w:rFonts w:ascii="Times New Roman" w:hAnsi="Times New Roman"/>
              </w:rPr>
              <w:br/>
            </w:r>
            <w:r w:rsidR="007A1F8F" w:rsidRPr="004A78FB">
              <w:rPr>
                <w:rFonts w:ascii="Times New Roman" w:hAnsi="Times New Roman"/>
              </w:rPr>
              <w:t>(10%)</w:t>
            </w:r>
          </w:p>
        </w:tc>
        <w:tc>
          <w:tcPr>
            <w:tcW w:w="1184" w:type="dxa"/>
            <w:tcBorders>
              <w:bottom w:val="single" w:sz="4" w:space="0" w:color="auto"/>
            </w:tcBorders>
            <w:vAlign w:val="center"/>
          </w:tcPr>
          <w:p w:rsidR="003F0592" w:rsidRPr="004A78FB" w:rsidRDefault="003F0592" w:rsidP="004A78FB">
            <w:pPr>
              <w:pStyle w:val="afe"/>
              <w:widowControl w:val="0"/>
              <w:spacing w:after="0" w:line="240" w:lineRule="auto"/>
              <w:ind w:left="0"/>
              <w:jc w:val="center"/>
              <w:rPr>
                <w:rFonts w:ascii="Times New Roman" w:hAnsi="Times New Roman"/>
              </w:rPr>
            </w:pPr>
            <w:r w:rsidRPr="004A78FB">
              <w:rPr>
                <w:rFonts w:ascii="Times New Roman" w:hAnsi="Times New Roman"/>
              </w:rPr>
              <w:t>2920</w:t>
            </w:r>
          </w:p>
          <w:p w:rsidR="001C3352" w:rsidRPr="004A78FB" w:rsidRDefault="0086671E" w:rsidP="004A78FB">
            <w:pPr>
              <w:pStyle w:val="afe"/>
              <w:widowControl w:val="0"/>
              <w:spacing w:after="0" w:line="240" w:lineRule="auto"/>
              <w:ind w:left="0"/>
              <w:jc w:val="center"/>
              <w:rPr>
                <w:rFonts w:ascii="Times New Roman" w:hAnsi="Times New Roman"/>
              </w:rPr>
            </w:pPr>
            <w:r w:rsidRPr="004A78FB">
              <w:rPr>
                <w:rFonts w:ascii="Times New Roman" w:hAnsi="Times New Roman"/>
              </w:rPr>
              <w:t>(22,2%)</w:t>
            </w:r>
          </w:p>
        </w:tc>
        <w:tc>
          <w:tcPr>
            <w:tcW w:w="1218" w:type="dxa"/>
            <w:tcBorders>
              <w:bottom w:val="single" w:sz="4" w:space="0" w:color="auto"/>
            </w:tcBorders>
            <w:vAlign w:val="center"/>
          </w:tcPr>
          <w:p w:rsidR="001C3352" w:rsidRPr="004A78FB" w:rsidRDefault="00224D6F" w:rsidP="004A78FB">
            <w:pPr>
              <w:pStyle w:val="afe"/>
              <w:widowControl w:val="0"/>
              <w:spacing w:after="0" w:line="240" w:lineRule="auto"/>
              <w:ind w:left="0"/>
              <w:jc w:val="center"/>
              <w:rPr>
                <w:rFonts w:ascii="Times New Roman" w:hAnsi="Times New Roman"/>
              </w:rPr>
            </w:pPr>
            <w:r w:rsidRPr="004A78FB">
              <w:rPr>
                <w:rFonts w:ascii="Times New Roman" w:hAnsi="Times New Roman"/>
              </w:rPr>
              <w:t xml:space="preserve">18 </w:t>
            </w:r>
            <w:r w:rsidR="004A18C6" w:rsidRPr="004A78FB">
              <w:rPr>
                <w:rFonts w:ascii="Times New Roman" w:hAnsi="Times New Roman"/>
              </w:rPr>
              <w:br/>
            </w:r>
            <w:r w:rsidRPr="004A78FB">
              <w:rPr>
                <w:rFonts w:ascii="Times New Roman" w:hAnsi="Times New Roman"/>
              </w:rPr>
              <w:t>(12%)</w:t>
            </w:r>
          </w:p>
        </w:tc>
      </w:tr>
    </w:tbl>
    <w:p w:rsidR="007E7E2F" w:rsidRPr="004A78FB" w:rsidRDefault="007E7E2F" w:rsidP="004A78FB">
      <w:pPr>
        <w:pStyle w:val="a3"/>
        <w:widowControl w:val="0"/>
        <w:spacing w:before="120"/>
        <w:rPr>
          <w:i/>
        </w:rPr>
      </w:pPr>
      <w:r w:rsidRPr="004A78FB">
        <w:t>Перспективная численность населения до 203</w:t>
      </w:r>
      <w:r w:rsidR="00CC6258" w:rsidRPr="004A78FB">
        <w:t>3</w:t>
      </w:r>
      <w:r w:rsidRPr="004A78FB">
        <w:t xml:space="preserve"> года определялась на основе анализа данных естественного и механического прироста населения, </w:t>
      </w:r>
      <w:r w:rsidR="00570E02" w:rsidRPr="004A78FB">
        <w:t xml:space="preserve">с учетом </w:t>
      </w:r>
      <w:r w:rsidRPr="004A78FB">
        <w:t xml:space="preserve">возможных </w:t>
      </w:r>
      <w:r w:rsidR="00570E02" w:rsidRPr="004A78FB">
        <w:t>перспе</w:t>
      </w:r>
      <w:r w:rsidR="00570E02" w:rsidRPr="004A78FB">
        <w:t>к</w:t>
      </w:r>
      <w:r w:rsidR="00570E02" w:rsidRPr="004A78FB">
        <w:t>тив</w:t>
      </w:r>
      <w:r w:rsidRPr="004A78FB">
        <w:t xml:space="preserve"> развития поселения, наличия </w:t>
      </w:r>
      <w:r w:rsidR="00570E02" w:rsidRPr="004A78FB">
        <w:t xml:space="preserve">свободных территорий и предполагаемого улучшения экономических и социальных условий </w:t>
      </w:r>
      <w:r w:rsidR="00BE32B8" w:rsidRPr="004A78FB">
        <w:t xml:space="preserve">жизни </w:t>
      </w:r>
      <w:r w:rsidR="00570E02" w:rsidRPr="004A78FB">
        <w:t>населения.</w:t>
      </w:r>
    </w:p>
    <w:p w:rsidR="00F33756" w:rsidRPr="004A78FB" w:rsidRDefault="001D1ACA" w:rsidP="004A78FB">
      <w:pPr>
        <w:pStyle w:val="a3"/>
        <w:widowControl w:val="0"/>
      </w:pPr>
      <w:r w:rsidRPr="004A78FB">
        <w:t>Р</w:t>
      </w:r>
      <w:r w:rsidR="00F33756" w:rsidRPr="004A78FB">
        <w:t xml:space="preserve">асчёт населения по естественному приросту и миграции </w:t>
      </w:r>
      <w:r w:rsidRPr="004A78FB">
        <w:t xml:space="preserve">выполнен </w:t>
      </w:r>
      <w:r w:rsidR="00F33756" w:rsidRPr="004A78FB">
        <w:t>по следующей формуле:</w:t>
      </w:r>
    </w:p>
    <w:p w:rsidR="007B5885" w:rsidRPr="004A78FB" w:rsidRDefault="007B5885" w:rsidP="004A78FB">
      <w:pPr>
        <w:pStyle w:val="a3"/>
        <w:widowControl w:val="0"/>
        <w:ind w:firstLine="0"/>
        <w:jc w:val="center"/>
      </w:pPr>
      <w:r w:rsidRPr="004A78FB">
        <w:rPr>
          <w:lang w:val="en-US"/>
        </w:rPr>
        <w:t>H</w:t>
      </w:r>
      <w:r w:rsidRPr="004A78FB">
        <w:rPr>
          <w:vertAlign w:val="subscript"/>
          <w:lang w:val="en-US"/>
        </w:rPr>
        <w:t>o</w:t>
      </w:r>
      <w:r w:rsidRPr="004A78FB">
        <w:rPr>
          <w:vertAlign w:val="subscript"/>
        </w:rPr>
        <w:t xml:space="preserve"> </w:t>
      </w:r>
      <w:r w:rsidRPr="004A78FB">
        <w:t xml:space="preserve">= </w:t>
      </w:r>
      <w:r w:rsidRPr="004A78FB">
        <w:rPr>
          <w:lang w:val="en-US"/>
        </w:rPr>
        <w:t>H</w:t>
      </w:r>
      <w:r w:rsidRPr="004A78FB">
        <w:t xml:space="preserve"> (1+</w:t>
      </w:r>
      <w:r w:rsidRPr="004A78FB">
        <w:rPr>
          <w:position w:val="-24"/>
          <w:lang w:val="en-US"/>
        </w:rPr>
        <w:object w:dxaOrig="8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pt;height:30.85pt" o:ole="" fillcolor="window">
            <v:imagedata r:id="rId11" o:title=""/>
          </v:shape>
          <o:OLEObject Type="Embed" ProgID="Equation.3" ShapeID="_x0000_i1025" DrawAspect="Content" ObjectID="_1445415120" r:id="rId12"/>
        </w:object>
      </w:r>
      <w:proofErr w:type="gramStart"/>
      <w:r w:rsidRPr="004A78FB">
        <w:t>)</w:t>
      </w:r>
      <w:r w:rsidRPr="004A78FB">
        <w:rPr>
          <w:vertAlign w:val="superscript"/>
          <w:lang w:val="en-US"/>
        </w:rPr>
        <w:t>t</w:t>
      </w:r>
      <w:proofErr w:type="gramEnd"/>
      <w:r w:rsidRPr="004A78FB">
        <w:rPr>
          <w:vertAlign w:val="superscript"/>
        </w:rPr>
        <w:t xml:space="preserve"> </w:t>
      </w:r>
      <w:r w:rsidRPr="004A78FB">
        <w:t xml:space="preserve"> где,</w:t>
      </w:r>
    </w:p>
    <w:p w:rsidR="007B5885" w:rsidRPr="004A78FB" w:rsidRDefault="007B5885" w:rsidP="004A78FB">
      <w:pPr>
        <w:pStyle w:val="a3"/>
        <w:widowControl w:val="0"/>
        <w:spacing w:line="240" w:lineRule="auto"/>
        <w:rPr>
          <w:szCs w:val="28"/>
        </w:rPr>
      </w:pPr>
      <w:r w:rsidRPr="004A78FB">
        <w:rPr>
          <w:szCs w:val="28"/>
        </w:rPr>
        <w:t>Н</w:t>
      </w:r>
      <w:proofErr w:type="gramStart"/>
      <w:r w:rsidRPr="004A78FB">
        <w:rPr>
          <w:szCs w:val="28"/>
          <w:vertAlign w:val="subscript"/>
        </w:rPr>
        <w:t>0</w:t>
      </w:r>
      <w:proofErr w:type="gramEnd"/>
      <w:r w:rsidRPr="004A78FB">
        <w:rPr>
          <w:szCs w:val="28"/>
        </w:rPr>
        <w:t xml:space="preserve"> – ожидаемая численность населения, чел.;</w:t>
      </w:r>
    </w:p>
    <w:p w:rsidR="007B5885" w:rsidRPr="004A78FB" w:rsidRDefault="007B5885" w:rsidP="004A78FB">
      <w:pPr>
        <w:pStyle w:val="a3"/>
        <w:widowControl w:val="0"/>
        <w:spacing w:line="240" w:lineRule="auto"/>
        <w:rPr>
          <w:szCs w:val="28"/>
        </w:rPr>
      </w:pPr>
      <w:r w:rsidRPr="004A78FB">
        <w:rPr>
          <w:szCs w:val="28"/>
        </w:rPr>
        <w:t>Н – фактическая численность населения на исходный год, чел.;</w:t>
      </w:r>
    </w:p>
    <w:p w:rsidR="007B5885" w:rsidRPr="004A78FB" w:rsidRDefault="007B5885" w:rsidP="004A78FB">
      <w:pPr>
        <w:pStyle w:val="a3"/>
        <w:widowControl w:val="0"/>
        <w:spacing w:line="240" w:lineRule="auto"/>
        <w:rPr>
          <w:szCs w:val="28"/>
        </w:rPr>
      </w:pPr>
      <w:proofErr w:type="gramStart"/>
      <w:r w:rsidRPr="004A78FB">
        <w:rPr>
          <w:szCs w:val="28"/>
        </w:rPr>
        <w:t>П</w:t>
      </w:r>
      <w:proofErr w:type="gramEnd"/>
      <w:r w:rsidRPr="004A78FB">
        <w:rPr>
          <w:szCs w:val="28"/>
        </w:rPr>
        <w:t xml:space="preserve"> – среднегодовой естественный прирост (убыль), % от всего населения;</w:t>
      </w:r>
    </w:p>
    <w:p w:rsidR="007B5885" w:rsidRPr="004A78FB" w:rsidRDefault="007B5885" w:rsidP="004A78FB">
      <w:pPr>
        <w:pStyle w:val="a3"/>
        <w:widowControl w:val="0"/>
        <w:spacing w:line="240" w:lineRule="auto"/>
        <w:rPr>
          <w:szCs w:val="28"/>
        </w:rPr>
      </w:pPr>
      <w:r w:rsidRPr="004A78FB">
        <w:rPr>
          <w:szCs w:val="28"/>
        </w:rPr>
        <w:t>М – среднегодовая разница миграции, % всего от населения;</w:t>
      </w:r>
    </w:p>
    <w:p w:rsidR="007B5885" w:rsidRPr="004A78FB" w:rsidRDefault="007B5885" w:rsidP="004A78FB">
      <w:pPr>
        <w:pStyle w:val="a3"/>
        <w:widowControl w:val="0"/>
        <w:spacing w:after="120" w:line="240" w:lineRule="auto"/>
        <w:rPr>
          <w:szCs w:val="28"/>
        </w:rPr>
      </w:pPr>
      <w:r w:rsidRPr="004A78FB">
        <w:rPr>
          <w:szCs w:val="28"/>
          <w:lang w:val="en-US"/>
        </w:rPr>
        <w:t>t</w:t>
      </w:r>
      <w:r w:rsidRPr="004A78FB">
        <w:rPr>
          <w:szCs w:val="28"/>
        </w:rPr>
        <w:t xml:space="preserve"> – </w:t>
      </w:r>
      <w:proofErr w:type="gramStart"/>
      <w:r w:rsidRPr="004A78FB">
        <w:rPr>
          <w:szCs w:val="28"/>
        </w:rPr>
        <w:t>расчетный</w:t>
      </w:r>
      <w:proofErr w:type="gramEnd"/>
      <w:r w:rsidRPr="004A78FB">
        <w:rPr>
          <w:szCs w:val="28"/>
        </w:rPr>
        <w:t xml:space="preserve"> срок.</w:t>
      </w:r>
    </w:p>
    <w:p w:rsidR="00700359" w:rsidRPr="004A78FB" w:rsidRDefault="00F50956" w:rsidP="004A78FB">
      <w:pPr>
        <w:pStyle w:val="a3"/>
        <w:widowControl w:val="0"/>
        <w:rPr>
          <w:szCs w:val="28"/>
        </w:rPr>
      </w:pPr>
      <w:r w:rsidRPr="004A78FB">
        <w:rPr>
          <w:szCs w:val="28"/>
        </w:rPr>
        <w:t>Отмечая положительную динамику демографических процессов последних лет, а так же ожидаемый эффект от проводимой государством демографической политики, прогно</w:t>
      </w:r>
      <w:r w:rsidRPr="004A78FB">
        <w:rPr>
          <w:szCs w:val="28"/>
        </w:rPr>
        <w:t>з</w:t>
      </w:r>
      <w:r w:rsidRPr="004A78FB">
        <w:rPr>
          <w:szCs w:val="28"/>
        </w:rPr>
        <w:t>ная численность населения в</w:t>
      </w:r>
      <w:r w:rsidR="00AD0DCB" w:rsidRPr="004A78FB">
        <w:rPr>
          <w:szCs w:val="28"/>
        </w:rPr>
        <w:t xml:space="preserve"> </w:t>
      </w:r>
      <w:r w:rsidR="0015531D" w:rsidRPr="004A78FB">
        <w:rPr>
          <w:szCs w:val="28"/>
        </w:rPr>
        <w:t>административном</w:t>
      </w:r>
      <w:r w:rsidR="00AD0DCB" w:rsidRPr="004A78FB">
        <w:rPr>
          <w:szCs w:val="28"/>
        </w:rPr>
        <w:t xml:space="preserve"> центре Благовещенка</w:t>
      </w:r>
      <w:r w:rsidRPr="004A78FB">
        <w:rPr>
          <w:szCs w:val="28"/>
        </w:rPr>
        <w:t xml:space="preserve"> возрастёт на 5% и составит 131</w:t>
      </w:r>
      <w:r w:rsidR="004975E2" w:rsidRPr="004A78FB">
        <w:rPr>
          <w:szCs w:val="28"/>
        </w:rPr>
        <w:t>5</w:t>
      </w:r>
      <w:r w:rsidRPr="004A78FB">
        <w:rPr>
          <w:szCs w:val="28"/>
        </w:rPr>
        <w:t>0 человек. В</w:t>
      </w:r>
      <w:r w:rsidR="007271A1" w:rsidRPr="004A78FB">
        <w:rPr>
          <w:szCs w:val="28"/>
        </w:rPr>
        <w:t xml:space="preserve"> условиях имеющихся территориальных ресурсов для жилищного строительства, вероятно </w:t>
      </w:r>
      <w:r w:rsidR="00AD0DCB" w:rsidRPr="004A78FB">
        <w:rPr>
          <w:szCs w:val="28"/>
        </w:rPr>
        <w:t xml:space="preserve">увеличение </w:t>
      </w:r>
      <w:r w:rsidR="00010E55" w:rsidRPr="004A78FB">
        <w:rPr>
          <w:szCs w:val="28"/>
        </w:rPr>
        <w:t xml:space="preserve">населения </w:t>
      </w:r>
      <w:r w:rsidRPr="004A78FB">
        <w:rPr>
          <w:szCs w:val="28"/>
        </w:rPr>
        <w:t xml:space="preserve">и </w:t>
      </w:r>
      <w:r w:rsidR="00D474AE" w:rsidRPr="004A78FB">
        <w:rPr>
          <w:szCs w:val="28"/>
        </w:rPr>
        <w:t xml:space="preserve">за счет притока из соседних </w:t>
      </w:r>
      <w:r w:rsidR="00CC6258" w:rsidRPr="004A78FB">
        <w:rPr>
          <w:szCs w:val="28"/>
        </w:rPr>
        <w:t>небольших</w:t>
      </w:r>
      <w:r w:rsidR="00D474AE" w:rsidRPr="004A78FB">
        <w:rPr>
          <w:szCs w:val="28"/>
        </w:rPr>
        <w:t xml:space="preserve"> </w:t>
      </w:r>
      <w:r w:rsidR="007271A1" w:rsidRPr="004A78FB">
        <w:rPr>
          <w:szCs w:val="28"/>
        </w:rPr>
        <w:t>сел</w:t>
      </w:r>
      <w:r w:rsidR="00D474AE" w:rsidRPr="004A78FB">
        <w:rPr>
          <w:szCs w:val="28"/>
        </w:rPr>
        <w:t>.</w:t>
      </w:r>
      <w:r w:rsidR="008E1881" w:rsidRPr="004A78FB">
        <w:rPr>
          <w:szCs w:val="28"/>
        </w:rPr>
        <w:t xml:space="preserve"> </w:t>
      </w:r>
    </w:p>
    <w:p w:rsidR="008E1881" w:rsidRPr="004A78FB" w:rsidRDefault="008E1881" w:rsidP="004A78FB">
      <w:pPr>
        <w:pStyle w:val="a3"/>
        <w:widowControl w:val="0"/>
        <w:rPr>
          <w:szCs w:val="28"/>
        </w:rPr>
      </w:pPr>
      <w:r w:rsidRPr="004A78FB">
        <w:rPr>
          <w:szCs w:val="28"/>
        </w:rPr>
        <w:t>В с</w:t>
      </w:r>
      <w:proofErr w:type="gramStart"/>
      <w:r w:rsidRPr="004A78FB">
        <w:rPr>
          <w:szCs w:val="28"/>
        </w:rPr>
        <w:t>.С</w:t>
      </w:r>
      <w:proofErr w:type="gramEnd"/>
      <w:r w:rsidRPr="004A78FB">
        <w:rPr>
          <w:szCs w:val="28"/>
        </w:rPr>
        <w:t>ухой Ракит численность населения</w:t>
      </w:r>
      <w:r w:rsidR="0015531D" w:rsidRPr="004A78FB">
        <w:rPr>
          <w:szCs w:val="28"/>
        </w:rPr>
        <w:t>,</w:t>
      </w:r>
      <w:r w:rsidRPr="004A78FB">
        <w:rPr>
          <w:szCs w:val="28"/>
        </w:rPr>
        <w:t xml:space="preserve"> </w:t>
      </w:r>
      <w:r w:rsidR="0015531D" w:rsidRPr="004A78FB">
        <w:rPr>
          <w:szCs w:val="28"/>
        </w:rPr>
        <w:t>в перспективе</w:t>
      </w:r>
      <w:r w:rsidR="00F50956" w:rsidRPr="004A78FB">
        <w:rPr>
          <w:szCs w:val="28"/>
        </w:rPr>
        <w:t>,</w:t>
      </w:r>
      <w:r w:rsidRPr="004A78FB">
        <w:rPr>
          <w:szCs w:val="28"/>
        </w:rPr>
        <w:t xml:space="preserve"> останется на прежнем уровне, т.к. за последние годы рождаемость была </w:t>
      </w:r>
      <w:r w:rsidR="00CD4878" w:rsidRPr="004A78FB">
        <w:rPr>
          <w:szCs w:val="28"/>
        </w:rPr>
        <w:t>равна нулю, а численность населения поддерж</w:t>
      </w:r>
      <w:r w:rsidR="00CD4878" w:rsidRPr="004A78FB">
        <w:rPr>
          <w:szCs w:val="28"/>
        </w:rPr>
        <w:t>и</w:t>
      </w:r>
      <w:r w:rsidR="00CD4878" w:rsidRPr="004A78FB">
        <w:rPr>
          <w:szCs w:val="28"/>
        </w:rPr>
        <w:t xml:space="preserve">валась за счет </w:t>
      </w:r>
      <w:r w:rsidR="0015531D" w:rsidRPr="004A78FB">
        <w:rPr>
          <w:szCs w:val="28"/>
        </w:rPr>
        <w:t>положительной миграции</w:t>
      </w:r>
      <w:r w:rsidR="00CD4878" w:rsidRPr="004A78FB">
        <w:rPr>
          <w:szCs w:val="28"/>
        </w:rPr>
        <w:t xml:space="preserve">. Однако, даже при наличии свободных земель и должной инфраструктуры в данном селе, районный центр </w:t>
      </w:r>
      <w:r w:rsidR="0015531D" w:rsidRPr="004A78FB">
        <w:rPr>
          <w:szCs w:val="28"/>
        </w:rPr>
        <w:t>Благовещенка будет перетяг</w:t>
      </w:r>
      <w:r w:rsidR="0015531D" w:rsidRPr="004A78FB">
        <w:rPr>
          <w:szCs w:val="28"/>
        </w:rPr>
        <w:t>и</w:t>
      </w:r>
      <w:r w:rsidR="0015531D" w:rsidRPr="004A78FB">
        <w:rPr>
          <w:szCs w:val="28"/>
        </w:rPr>
        <w:t>вать на себя трудоспособное население и</w:t>
      </w:r>
      <w:r w:rsidR="00E135D6" w:rsidRPr="004A78FB">
        <w:rPr>
          <w:szCs w:val="28"/>
        </w:rPr>
        <w:t>,</w:t>
      </w:r>
      <w:r w:rsidR="0015531D" w:rsidRPr="004A78FB">
        <w:rPr>
          <w:szCs w:val="28"/>
        </w:rPr>
        <w:t xml:space="preserve"> Сухой Ракит, в лучшем случае сохранит свое н</w:t>
      </w:r>
      <w:r w:rsidR="0015531D" w:rsidRPr="004A78FB">
        <w:rPr>
          <w:szCs w:val="28"/>
        </w:rPr>
        <w:t>а</w:t>
      </w:r>
      <w:r w:rsidR="0015531D" w:rsidRPr="004A78FB">
        <w:rPr>
          <w:szCs w:val="28"/>
        </w:rPr>
        <w:t>селение на прежнем уровне</w:t>
      </w:r>
      <w:r w:rsidR="00E135D6" w:rsidRPr="004A78FB">
        <w:rPr>
          <w:szCs w:val="28"/>
        </w:rPr>
        <w:t>.</w:t>
      </w:r>
    </w:p>
    <w:p w:rsidR="00700359" w:rsidRPr="004A78FB" w:rsidRDefault="00700359" w:rsidP="004A78FB">
      <w:pPr>
        <w:pStyle w:val="a3"/>
        <w:widowControl w:val="0"/>
        <w:rPr>
          <w:szCs w:val="28"/>
        </w:rPr>
      </w:pPr>
      <w:proofErr w:type="gramStart"/>
      <w:r w:rsidRPr="004A78FB">
        <w:rPr>
          <w:szCs w:val="28"/>
        </w:rPr>
        <w:t>Численность населения, принимаемая проектом на расчетный срок до 203</w:t>
      </w:r>
      <w:r w:rsidR="00CC6258" w:rsidRPr="004A78FB">
        <w:rPr>
          <w:szCs w:val="28"/>
        </w:rPr>
        <w:t>3</w:t>
      </w:r>
      <w:r w:rsidRPr="004A78FB">
        <w:rPr>
          <w:szCs w:val="28"/>
        </w:rPr>
        <w:t xml:space="preserve"> г. – </w:t>
      </w:r>
      <w:r w:rsidR="004975E2" w:rsidRPr="004A78FB">
        <w:rPr>
          <w:szCs w:val="28"/>
        </w:rPr>
        <w:t>13150</w:t>
      </w:r>
      <w:r w:rsidRPr="004A78FB">
        <w:rPr>
          <w:szCs w:val="28"/>
        </w:rPr>
        <w:t xml:space="preserve"> чел. для Благовещенки</w:t>
      </w:r>
      <w:r w:rsidR="0042533C" w:rsidRPr="004A78FB">
        <w:rPr>
          <w:szCs w:val="28"/>
        </w:rPr>
        <w:t xml:space="preserve"> и 150 чел</w:t>
      </w:r>
      <w:r w:rsidR="005167EB" w:rsidRPr="004A78FB">
        <w:rPr>
          <w:szCs w:val="28"/>
        </w:rPr>
        <w:t>.</w:t>
      </w:r>
      <w:r w:rsidR="0042533C" w:rsidRPr="004A78FB">
        <w:rPr>
          <w:szCs w:val="28"/>
        </w:rPr>
        <w:t xml:space="preserve"> для Сухого Ракита</w:t>
      </w:r>
      <w:r w:rsidRPr="004A78FB">
        <w:rPr>
          <w:szCs w:val="28"/>
        </w:rPr>
        <w:t xml:space="preserve">, на первую очередь – 12550 </w:t>
      </w:r>
      <w:r w:rsidR="0042533C" w:rsidRPr="004A78FB">
        <w:rPr>
          <w:szCs w:val="28"/>
        </w:rPr>
        <w:t>и 130 ч</w:t>
      </w:r>
      <w:r w:rsidR="0042533C" w:rsidRPr="004A78FB">
        <w:rPr>
          <w:szCs w:val="28"/>
        </w:rPr>
        <w:t>е</w:t>
      </w:r>
      <w:r w:rsidR="0042533C" w:rsidRPr="004A78FB">
        <w:rPr>
          <w:szCs w:val="28"/>
        </w:rPr>
        <w:t>ловек соответственно</w:t>
      </w:r>
      <w:r w:rsidRPr="004A78FB">
        <w:rPr>
          <w:szCs w:val="28"/>
        </w:rPr>
        <w:t>.</w:t>
      </w:r>
      <w:r w:rsidR="005861F3" w:rsidRPr="004A78FB">
        <w:rPr>
          <w:szCs w:val="28"/>
        </w:rPr>
        <w:t xml:space="preserve"> </w:t>
      </w:r>
      <w:proofErr w:type="gramEnd"/>
    </w:p>
    <w:p w:rsidR="000E2A4A" w:rsidRPr="004466DC" w:rsidRDefault="000E2A4A" w:rsidP="00BE668E">
      <w:pPr>
        <w:pStyle w:val="2"/>
      </w:pPr>
      <w:bookmarkStart w:id="31" w:name="_Toc358805131"/>
      <w:bookmarkStart w:id="32" w:name="_Toc359259346"/>
      <w:r w:rsidRPr="004466DC">
        <w:t>Экономика. Производственный потенциал</w:t>
      </w:r>
      <w:bookmarkEnd w:id="31"/>
      <w:bookmarkEnd w:id="32"/>
    </w:p>
    <w:p w:rsidR="006008CE" w:rsidRPr="004A78FB" w:rsidRDefault="006008CE" w:rsidP="004A78FB">
      <w:pPr>
        <w:pStyle w:val="a3"/>
        <w:widowControl w:val="0"/>
      </w:pPr>
      <w:r w:rsidRPr="004A78FB">
        <w:t>Географическое положение муниципального образования оказало существенное влияние на развитие реального сектора</w:t>
      </w:r>
      <w:r w:rsidR="007E7E2F" w:rsidRPr="004A78FB">
        <w:t xml:space="preserve"> </w:t>
      </w:r>
      <w:r w:rsidRPr="004A78FB">
        <w:t>экономики и предпринимательства. Удобное ге</w:t>
      </w:r>
      <w:r w:rsidRPr="004A78FB">
        <w:t>о</w:t>
      </w:r>
      <w:r w:rsidRPr="004A78FB">
        <w:t xml:space="preserve">графическое положение, автомобильные </w:t>
      </w:r>
      <w:r w:rsidR="004C31D7" w:rsidRPr="004A78FB">
        <w:t>дороги</w:t>
      </w:r>
      <w:r w:rsidRPr="004A78FB">
        <w:t xml:space="preserve"> и железнодорожная магистраль федерал</w:t>
      </w:r>
      <w:r w:rsidRPr="004A78FB">
        <w:t>ь</w:t>
      </w:r>
      <w:r w:rsidRPr="004A78FB">
        <w:t xml:space="preserve">ного значения </w:t>
      </w:r>
      <w:r w:rsidR="00BC6269" w:rsidRPr="004A78FB">
        <w:t>–</w:t>
      </w:r>
      <w:r w:rsidRPr="004A78FB">
        <w:t xml:space="preserve"> все это </w:t>
      </w:r>
      <w:r w:rsidR="004C31D7" w:rsidRPr="004A78FB">
        <w:t>благоприятно отразилось на</w:t>
      </w:r>
      <w:r w:rsidRPr="004A78FB">
        <w:t xml:space="preserve"> развити</w:t>
      </w:r>
      <w:r w:rsidR="004C31D7" w:rsidRPr="004A78FB">
        <w:t>и</w:t>
      </w:r>
      <w:r w:rsidRPr="004A78FB">
        <w:t xml:space="preserve"> предпринимательства, – как в сфере торговли и общественного питания, так и в промышленном производстве и создании крестьянско-фермерских хозяйств. </w:t>
      </w:r>
    </w:p>
    <w:p w:rsidR="002103E1" w:rsidRPr="004A78FB" w:rsidRDefault="002103E1" w:rsidP="004A78FB">
      <w:pPr>
        <w:pStyle w:val="a3"/>
        <w:widowControl w:val="0"/>
      </w:pPr>
      <w:r w:rsidRPr="004A78FB">
        <w:t xml:space="preserve">Основными направлениями хозяйственной деятельности </w:t>
      </w:r>
      <w:r w:rsidR="00BC6269" w:rsidRPr="004A78FB">
        <w:t>Благовещенского поссовета</w:t>
      </w:r>
      <w:r w:rsidRPr="004A78FB">
        <w:t xml:space="preserve"> являются: промышленное производство, сельское хозяйство, торговля, сфера бы</w:t>
      </w:r>
      <w:r w:rsidR="00FF6C58" w:rsidRPr="004A78FB">
        <w:t>та.</w:t>
      </w:r>
    </w:p>
    <w:p w:rsidR="000E2A4A" w:rsidRPr="00B60A94" w:rsidRDefault="000E2A4A" w:rsidP="00BE668E">
      <w:pPr>
        <w:pStyle w:val="3"/>
      </w:pPr>
      <w:bookmarkStart w:id="33" w:name="_Toc358805132"/>
      <w:bookmarkStart w:id="34" w:name="_Toc359255816"/>
      <w:bookmarkStart w:id="35" w:name="_Toc359259347"/>
      <w:r w:rsidRPr="004466DC">
        <w:t>Сельское</w:t>
      </w:r>
      <w:r w:rsidRPr="00B60A94">
        <w:t xml:space="preserve"> хозяйство</w:t>
      </w:r>
      <w:bookmarkEnd w:id="33"/>
      <w:bookmarkEnd w:id="34"/>
      <w:bookmarkEnd w:id="35"/>
    </w:p>
    <w:p w:rsidR="00FF6C58" w:rsidRPr="004A78FB" w:rsidRDefault="00FF6C58" w:rsidP="004A78FB">
      <w:pPr>
        <w:pStyle w:val="a3"/>
        <w:widowControl w:val="0"/>
      </w:pPr>
      <w:r w:rsidRPr="004A78FB">
        <w:t>В сельском хозяйстве</w:t>
      </w:r>
      <w:r w:rsidRPr="004A78FB">
        <w:rPr>
          <w:b/>
        </w:rPr>
        <w:t xml:space="preserve"> </w:t>
      </w:r>
      <w:r w:rsidRPr="004A78FB">
        <w:t>развито производство зерна, подсолнечника, мяса, молока, а также производство</w:t>
      </w:r>
      <w:r w:rsidR="0010290F" w:rsidRPr="004A78FB">
        <w:t xml:space="preserve"> овощей и кормов</w:t>
      </w:r>
      <w:r w:rsidRPr="004A78FB">
        <w:t>. Территория относится к зоне рискованного землед</w:t>
      </w:r>
      <w:r w:rsidRPr="004A78FB">
        <w:t>е</w:t>
      </w:r>
      <w:r w:rsidRPr="004A78FB">
        <w:t>лия.</w:t>
      </w:r>
    </w:p>
    <w:p w:rsidR="001169B3" w:rsidRPr="004A78FB" w:rsidRDefault="001169B3" w:rsidP="004A78FB">
      <w:pPr>
        <w:pStyle w:val="a3"/>
        <w:widowControl w:val="0"/>
      </w:pPr>
      <w:r w:rsidRPr="004A78FB">
        <w:t>Сельскохозяйственной деятельностью в поселении занимается три сельхозпредпри</w:t>
      </w:r>
      <w:r w:rsidRPr="004A78FB">
        <w:t>я</w:t>
      </w:r>
      <w:r w:rsidRPr="004A78FB">
        <w:t>тия (ОАО ПКЗ «Новый путь», ОАО Птицефабрика «Благовещенская», СПК «Благовеще</w:t>
      </w:r>
      <w:r w:rsidRPr="004A78FB">
        <w:t>н</w:t>
      </w:r>
      <w:r w:rsidRPr="004A78FB">
        <w:t>ский») и два крестьянских (фермерских) хозяйства.</w:t>
      </w:r>
      <w:r w:rsidRPr="004A78FB">
        <w:rPr>
          <w:color w:val="FF0000"/>
        </w:rPr>
        <w:t xml:space="preserve"> </w:t>
      </w:r>
      <w:r w:rsidRPr="004A78FB">
        <w:t>Основная специализация хозяйств: м</w:t>
      </w:r>
      <w:r w:rsidRPr="004A78FB">
        <w:t>я</w:t>
      </w:r>
      <w:r w:rsidRPr="004A78FB">
        <w:t>сомолочное скотоводство, производство растениеводческой продукции</w:t>
      </w:r>
      <w:r w:rsidR="006A3601" w:rsidRPr="004A78FB">
        <w:t>, в основном зерн</w:t>
      </w:r>
      <w:r w:rsidR="006A3601" w:rsidRPr="004A78FB">
        <w:t>о</w:t>
      </w:r>
      <w:r w:rsidR="006A3601" w:rsidRPr="004A78FB">
        <w:t>вых культур. В структуре валовой про</w:t>
      </w:r>
      <w:r w:rsidR="00E74CC0" w:rsidRPr="004A78FB">
        <w:t>дукции сельского хозяйства в 2010</w:t>
      </w:r>
      <w:r w:rsidR="006A3601" w:rsidRPr="004A78FB">
        <w:t xml:space="preserve"> году на долю ж</w:t>
      </w:r>
      <w:r w:rsidR="006A3601" w:rsidRPr="004A78FB">
        <w:t>и</w:t>
      </w:r>
      <w:r w:rsidR="006A3601" w:rsidRPr="004A78FB">
        <w:t>вотноводства приходилось 53%, на долю растениеводства 47%</w:t>
      </w:r>
      <w:r w:rsidR="00933FE7" w:rsidRPr="004A78FB">
        <w:t>. Валовая продукция раст</w:t>
      </w:r>
      <w:r w:rsidR="00933FE7" w:rsidRPr="004A78FB">
        <w:t>е</w:t>
      </w:r>
      <w:r w:rsidR="00933FE7" w:rsidRPr="004A78FB">
        <w:t xml:space="preserve">ниеводства значительно возросла, т.к. еще в 2006 г. на ее долю приходилось всего </w:t>
      </w:r>
      <w:r w:rsidR="00E74CC0" w:rsidRPr="004A78FB">
        <w:t>18</w:t>
      </w:r>
      <w:r w:rsidR="00933FE7" w:rsidRPr="004A78FB">
        <w:t>%.</w:t>
      </w:r>
    </w:p>
    <w:p w:rsidR="007D4FB3" w:rsidRPr="004A78FB" w:rsidRDefault="007D4FB3" w:rsidP="004A78FB">
      <w:pPr>
        <w:pStyle w:val="a3"/>
        <w:widowControl w:val="0"/>
        <w:jc w:val="right"/>
      </w:pPr>
      <w:r w:rsidRPr="004A78FB">
        <w:t xml:space="preserve">Таблица </w:t>
      </w:r>
      <w:r w:rsidR="00A156B4">
        <w:t>8</w:t>
      </w:r>
    </w:p>
    <w:p w:rsidR="007D4FB3" w:rsidRPr="004A78FB" w:rsidRDefault="007D4FB3" w:rsidP="004A78FB">
      <w:pPr>
        <w:pStyle w:val="a3"/>
        <w:widowControl w:val="0"/>
        <w:ind w:firstLine="0"/>
        <w:jc w:val="center"/>
        <w:rPr>
          <w:b/>
        </w:rPr>
      </w:pPr>
      <w:r w:rsidRPr="004A78FB">
        <w:rPr>
          <w:b/>
        </w:rPr>
        <w:t>О</w:t>
      </w:r>
      <w:r w:rsidR="00CD171B" w:rsidRPr="004A78FB">
        <w:rPr>
          <w:b/>
        </w:rPr>
        <w:t>сновные</w:t>
      </w:r>
      <w:r w:rsidRPr="004A78FB">
        <w:rPr>
          <w:b/>
        </w:rPr>
        <w:t xml:space="preserve"> показатели развития сельского хозяйства</w:t>
      </w:r>
    </w:p>
    <w:tbl>
      <w:tblPr>
        <w:tblW w:w="9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66"/>
        <w:gridCol w:w="1096"/>
        <w:gridCol w:w="1160"/>
        <w:gridCol w:w="1160"/>
        <w:gridCol w:w="1160"/>
        <w:gridCol w:w="1160"/>
      </w:tblGrid>
      <w:tr w:rsidR="00F7674E" w:rsidRPr="004A78FB" w:rsidTr="00F7674E">
        <w:tc>
          <w:tcPr>
            <w:tcW w:w="3866" w:type="dxa"/>
            <w:vAlign w:val="center"/>
          </w:tcPr>
          <w:p w:rsidR="00F7674E" w:rsidRPr="004A78FB" w:rsidRDefault="00F7674E" w:rsidP="004A78FB">
            <w:pPr>
              <w:pStyle w:val="a3"/>
              <w:widowControl w:val="0"/>
              <w:spacing w:line="240" w:lineRule="auto"/>
              <w:ind w:firstLine="0"/>
              <w:jc w:val="center"/>
              <w:rPr>
                <w:sz w:val="22"/>
                <w:szCs w:val="22"/>
              </w:rPr>
            </w:pPr>
            <w:r w:rsidRPr="004A78FB">
              <w:rPr>
                <w:sz w:val="22"/>
                <w:szCs w:val="22"/>
              </w:rPr>
              <w:t>Показатели</w:t>
            </w:r>
          </w:p>
        </w:tc>
        <w:tc>
          <w:tcPr>
            <w:tcW w:w="1096" w:type="dxa"/>
          </w:tcPr>
          <w:p w:rsidR="00F7674E" w:rsidRPr="004A78FB" w:rsidRDefault="00F7674E" w:rsidP="004A78FB">
            <w:pPr>
              <w:pStyle w:val="a3"/>
              <w:widowControl w:val="0"/>
              <w:spacing w:line="240" w:lineRule="auto"/>
              <w:ind w:firstLine="0"/>
              <w:jc w:val="center"/>
              <w:rPr>
                <w:sz w:val="22"/>
                <w:szCs w:val="22"/>
              </w:rPr>
            </w:pPr>
            <w:proofErr w:type="spellStart"/>
            <w:r w:rsidRPr="004A78FB">
              <w:rPr>
                <w:sz w:val="22"/>
                <w:szCs w:val="22"/>
              </w:rPr>
              <w:t>Ед</w:t>
            </w:r>
            <w:proofErr w:type="gramStart"/>
            <w:r w:rsidRPr="004A78FB">
              <w:rPr>
                <w:sz w:val="22"/>
                <w:szCs w:val="22"/>
              </w:rPr>
              <w:t>.и</w:t>
            </w:r>
            <w:proofErr w:type="gramEnd"/>
            <w:r w:rsidRPr="004A78FB">
              <w:rPr>
                <w:sz w:val="22"/>
                <w:szCs w:val="22"/>
              </w:rPr>
              <w:t>зм</w:t>
            </w:r>
            <w:proofErr w:type="spellEnd"/>
            <w:r w:rsidRPr="004A78FB">
              <w:rPr>
                <w:sz w:val="22"/>
                <w:szCs w:val="22"/>
              </w:rPr>
              <w:t>.</w:t>
            </w:r>
          </w:p>
        </w:tc>
        <w:tc>
          <w:tcPr>
            <w:tcW w:w="1160" w:type="dxa"/>
            <w:vAlign w:val="center"/>
          </w:tcPr>
          <w:p w:rsidR="00F7674E" w:rsidRPr="004A78FB" w:rsidRDefault="00F7674E" w:rsidP="004A78FB">
            <w:pPr>
              <w:pStyle w:val="a3"/>
              <w:widowControl w:val="0"/>
              <w:spacing w:line="240" w:lineRule="auto"/>
              <w:ind w:firstLine="0"/>
              <w:jc w:val="center"/>
              <w:rPr>
                <w:sz w:val="22"/>
                <w:szCs w:val="22"/>
              </w:rPr>
            </w:pPr>
            <w:r w:rsidRPr="004A78FB">
              <w:rPr>
                <w:sz w:val="22"/>
                <w:szCs w:val="22"/>
              </w:rPr>
              <w:t>2007</w:t>
            </w:r>
          </w:p>
        </w:tc>
        <w:tc>
          <w:tcPr>
            <w:tcW w:w="1160" w:type="dxa"/>
            <w:vAlign w:val="center"/>
          </w:tcPr>
          <w:p w:rsidR="00F7674E" w:rsidRPr="004A78FB" w:rsidRDefault="00F7674E" w:rsidP="004A78FB">
            <w:pPr>
              <w:pStyle w:val="a3"/>
              <w:widowControl w:val="0"/>
              <w:spacing w:line="240" w:lineRule="auto"/>
              <w:ind w:firstLine="0"/>
              <w:jc w:val="center"/>
              <w:rPr>
                <w:sz w:val="22"/>
                <w:szCs w:val="22"/>
              </w:rPr>
            </w:pPr>
            <w:r w:rsidRPr="004A78FB">
              <w:rPr>
                <w:sz w:val="22"/>
                <w:szCs w:val="22"/>
              </w:rPr>
              <w:t>2008</w:t>
            </w:r>
          </w:p>
        </w:tc>
        <w:tc>
          <w:tcPr>
            <w:tcW w:w="1160" w:type="dxa"/>
            <w:vAlign w:val="center"/>
          </w:tcPr>
          <w:p w:rsidR="00F7674E" w:rsidRPr="004A78FB" w:rsidRDefault="00F7674E" w:rsidP="004A78FB">
            <w:pPr>
              <w:pStyle w:val="a3"/>
              <w:widowControl w:val="0"/>
              <w:spacing w:line="240" w:lineRule="auto"/>
              <w:ind w:firstLine="0"/>
              <w:jc w:val="center"/>
              <w:rPr>
                <w:sz w:val="22"/>
                <w:szCs w:val="22"/>
              </w:rPr>
            </w:pPr>
            <w:r w:rsidRPr="004A78FB">
              <w:rPr>
                <w:sz w:val="22"/>
                <w:szCs w:val="22"/>
              </w:rPr>
              <w:t>2009</w:t>
            </w:r>
          </w:p>
        </w:tc>
        <w:tc>
          <w:tcPr>
            <w:tcW w:w="1160" w:type="dxa"/>
            <w:vAlign w:val="center"/>
          </w:tcPr>
          <w:p w:rsidR="00F7674E" w:rsidRPr="004A78FB" w:rsidRDefault="00F7674E" w:rsidP="004A78FB">
            <w:pPr>
              <w:pStyle w:val="a3"/>
              <w:widowControl w:val="0"/>
              <w:spacing w:line="240" w:lineRule="auto"/>
              <w:ind w:firstLine="0"/>
              <w:jc w:val="center"/>
              <w:rPr>
                <w:sz w:val="22"/>
                <w:szCs w:val="22"/>
              </w:rPr>
            </w:pPr>
            <w:r w:rsidRPr="004A78FB">
              <w:rPr>
                <w:sz w:val="22"/>
                <w:szCs w:val="22"/>
              </w:rPr>
              <w:t>2010</w:t>
            </w:r>
          </w:p>
        </w:tc>
      </w:tr>
      <w:tr w:rsidR="00F7674E" w:rsidRPr="004A78FB" w:rsidTr="00F7674E">
        <w:tc>
          <w:tcPr>
            <w:tcW w:w="3866" w:type="dxa"/>
          </w:tcPr>
          <w:p w:rsidR="00F7674E" w:rsidRPr="004A78FB" w:rsidRDefault="00F7674E" w:rsidP="004A78FB">
            <w:pPr>
              <w:pStyle w:val="a3"/>
              <w:widowControl w:val="0"/>
              <w:spacing w:line="240" w:lineRule="auto"/>
              <w:ind w:firstLine="0"/>
              <w:rPr>
                <w:sz w:val="22"/>
                <w:szCs w:val="22"/>
              </w:rPr>
            </w:pPr>
            <w:r w:rsidRPr="004A78FB">
              <w:rPr>
                <w:sz w:val="22"/>
                <w:szCs w:val="22"/>
              </w:rPr>
              <w:t>Число хозяйств, всего</w:t>
            </w:r>
          </w:p>
        </w:tc>
        <w:tc>
          <w:tcPr>
            <w:tcW w:w="1096" w:type="dxa"/>
            <w:vAlign w:val="center"/>
          </w:tcPr>
          <w:p w:rsidR="00F7674E" w:rsidRPr="004A78FB" w:rsidRDefault="00F7674E" w:rsidP="004A78FB">
            <w:pPr>
              <w:pStyle w:val="a3"/>
              <w:widowControl w:val="0"/>
              <w:spacing w:line="240" w:lineRule="auto"/>
              <w:ind w:firstLine="0"/>
              <w:jc w:val="center"/>
              <w:rPr>
                <w:sz w:val="22"/>
                <w:szCs w:val="22"/>
              </w:rPr>
            </w:pPr>
            <w:r w:rsidRPr="004A78FB">
              <w:rPr>
                <w:sz w:val="22"/>
                <w:szCs w:val="22"/>
              </w:rPr>
              <w:t>ед.</w:t>
            </w:r>
          </w:p>
        </w:tc>
        <w:tc>
          <w:tcPr>
            <w:tcW w:w="1160" w:type="dxa"/>
            <w:vAlign w:val="center"/>
          </w:tcPr>
          <w:p w:rsidR="00F7674E" w:rsidRPr="004A78FB" w:rsidRDefault="00F7674E" w:rsidP="004A78FB">
            <w:pPr>
              <w:pStyle w:val="a3"/>
              <w:widowControl w:val="0"/>
              <w:spacing w:line="240" w:lineRule="auto"/>
              <w:ind w:firstLine="0"/>
              <w:jc w:val="center"/>
              <w:rPr>
                <w:sz w:val="22"/>
                <w:szCs w:val="22"/>
              </w:rPr>
            </w:pPr>
            <w:r w:rsidRPr="004A78FB">
              <w:rPr>
                <w:sz w:val="22"/>
                <w:szCs w:val="22"/>
              </w:rPr>
              <w:t>2685</w:t>
            </w:r>
          </w:p>
        </w:tc>
        <w:tc>
          <w:tcPr>
            <w:tcW w:w="1160" w:type="dxa"/>
            <w:vAlign w:val="center"/>
          </w:tcPr>
          <w:p w:rsidR="00F7674E" w:rsidRPr="004A78FB" w:rsidRDefault="00F7674E" w:rsidP="004A78FB">
            <w:pPr>
              <w:pStyle w:val="a3"/>
              <w:widowControl w:val="0"/>
              <w:spacing w:line="240" w:lineRule="auto"/>
              <w:ind w:firstLine="0"/>
              <w:jc w:val="center"/>
              <w:rPr>
                <w:sz w:val="22"/>
                <w:szCs w:val="22"/>
              </w:rPr>
            </w:pPr>
            <w:r w:rsidRPr="004A78FB">
              <w:rPr>
                <w:sz w:val="22"/>
                <w:szCs w:val="22"/>
              </w:rPr>
              <w:t>2835</w:t>
            </w:r>
          </w:p>
        </w:tc>
        <w:tc>
          <w:tcPr>
            <w:tcW w:w="1160" w:type="dxa"/>
            <w:vAlign w:val="center"/>
          </w:tcPr>
          <w:p w:rsidR="00F7674E" w:rsidRPr="004A78FB" w:rsidRDefault="00F7674E" w:rsidP="004A78FB">
            <w:pPr>
              <w:pStyle w:val="a3"/>
              <w:widowControl w:val="0"/>
              <w:spacing w:line="240" w:lineRule="auto"/>
              <w:ind w:firstLine="0"/>
              <w:jc w:val="center"/>
              <w:rPr>
                <w:sz w:val="22"/>
                <w:szCs w:val="22"/>
              </w:rPr>
            </w:pPr>
            <w:r w:rsidRPr="004A78FB">
              <w:rPr>
                <w:sz w:val="22"/>
                <w:szCs w:val="22"/>
              </w:rPr>
              <w:t>2865</w:t>
            </w:r>
          </w:p>
        </w:tc>
        <w:tc>
          <w:tcPr>
            <w:tcW w:w="1160" w:type="dxa"/>
            <w:vAlign w:val="center"/>
          </w:tcPr>
          <w:p w:rsidR="00F7674E" w:rsidRPr="004A78FB" w:rsidRDefault="00F7674E" w:rsidP="004A78FB">
            <w:pPr>
              <w:pStyle w:val="a3"/>
              <w:widowControl w:val="0"/>
              <w:spacing w:line="240" w:lineRule="auto"/>
              <w:ind w:firstLine="0"/>
              <w:jc w:val="center"/>
              <w:rPr>
                <w:sz w:val="22"/>
                <w:szCs w:val="22"/>
              </w:rPr>
            </w:pPr>
            <w:r w:rsidRPr="004A78FB">
              <w:t>2876</w:t>
            </w:r>
          </w:p>
        </w:tc>
      </w:tr>
      <w:tr w:rsidR="00F7674E" w:rsidRPr="004A78FB" w:rsidTr="00F7674E">
        <w:tc>
          <w:tcPr>
            <w:tcW w:w="3866" w:type="dxa"/>
          </w:tcPr>
          <w:p w:rsidR="00F7674E" w:rsidRPr="004A78FB" w:rsidRDefault="00F7674E" w:rsidP="004A78FB">
            <w:pPr>
              <w:pStyle w:val="a3"/>
              <w:widowControl w:val="0"/>
              <w:spacing w:line="240" w:lineRule="auto"/>
              <w:ind w:firstLine="0"/>
              <w:rPr>
                <w:sz w:val="22"/>
                <w:szCs w:val="22"/>
              </w:rPr>
            </w:pPr>
            <w:r w:rsidRPr="004A78FB">
              <w:rPr>
                <w:sz w:val="22"/>
                <w:szCs w:val="22"/>
              </w:rPr>
              <w:t>в том числе:</w:t>
            </w:r>
          </w:p>
        </w:tc>
        <w:tc>
          <w:tcPr>
            <w:tcW w:w="1096" w:type="dxa"/>
            <w:vAlign w:val="center"/>
          </w:tcPr>
          <w:p w:rsidR="00F7674E" w:rsidRPr="004A78FB" w:rsidRDefault="00F7674E" w:rsidP="004A78FB">
            <w:pPr>
              <w:pStyle w:val="a3"/>
              <w:widowControl w:val="0"/>
              <w:spacing w:line="240" w:lineRule="auto"/>
              <w:ind w:firstLine="0"/>
              <w:jc w:val="center"/>
              <w:rPr>
                <w:sz w:val="22"/>
                <w:szCs w:val="22"/>
              </w:rPr>
            </w:pPr>
          </w:p>
        </w:tc>
        <w:tc>
          <w:tcPr>
            <w:tcW w:w="1160" w:type="dxa"/>
            <w:vAlign w:val="center"/>
          </w:tcPr>
          <w:p w:rsidR="00F7674E" w:rsidRPr="004A78FB" w:rsidRDefault="00F7674E" w:rsidP="004A78FB">
            <w:pPr>
              <w:pStyle w:val="a3"/>
              <w:widowControl w:val="0"/>
              <w:spacing w:line="240" w:lineRule="auto"/>
              <w:ind w:firstLine="0"/>
              <w:jc w:val="center"/>
              <w:rPr>
                <w:sz w:val="22"/>
                <w:szCs w:val="22"/>
              </w:rPr>
            </w:pPr>
          </w:p>
        </w:tc>
        <w:tc>
          <w:tcPr>
            <w:tcW w:w="1160" w:type="dxa"/>
            <w:vAlign w:val="center"/>
          </w:tcPr>
          <w:p w:rsidR="00F7674E" w:rsidRPr="004A78FB" w:rsidRDefault="00F7674E" w:rsidP="004A78FB">
            <w:pPr>
              <w:pStyle w:val="a3"/>
              <w:widowControl w:val="0"/>
              <w:spacing w:line="240" w:lineRule="auto"/>
              <w:ind w:firstLine="0"/>
              <w:jc w:val="center"/>
              <w:rPr>
                <w:sz w:val="22"/>
                <w:szCs w:val="22"/>
              </w:rPr>
            </w:pPr>
          </w:p>
        </w:tc>
        <w:tc>
          <w:tcPr>
            <w:tcW w:w="1160" w:type="dxa"/>
            <w:vAlign w:val="center"/>
          </w:tcPr>
          <w:p w:rsidR="00F7674E" w:rsidRPr="004A78FB" w:rsidRDefault="00F7674E" w:rsidP="004A78FB">
            <w:pPr>
              <w:pStyle w:val="a3"/>
              <w:widowControl w:val="0"/>
              <w:spacing w:line="240" w:lineRule="auto"/>
              <w:ind w:firstLine="0"/>
              <w:jc w:val="center"/>
              <w:rPr>
                <w:sz w:val="22"/>
                <w:szCs w:val="22"/>
              </w:rPr>
            </w:pPr>
          </w:p>
        </w:tc>
        <w:tc>
          <w:tcPr>
            <w:tcW w:w="1160" w:type="dxa"/>
            <w:vAlign w:val="center"/>
          </w:tcPr>
          <w:p w:rsidR="00F7674E" w:rsidRPr="004A78FB" w:rsidRDefault="00F7674E" w:rsidP="004A78FB">
            <w:pPr>
              <w:pStyle w:val="a3"/>
              <w:widowControl w:val="0"/>
              <w:spacing w:line="240" w:lineRule="auto"/>
              <w:ind w:firstLine="0"/>
              <w:jc w:val="center"/>
              <w:rPr>
                <w:sz w:val="22"/>
                <w:szCs w:val="22"/>
              </w:rPr>
            </w:pPr>
          </w:p>
        </w:tc>
      </w:tr>
      <w:tr w:rsidR="00F7674E" w:rsidRPr="004A78FB" w:rsidTr="00F7674E">
        <w:tc>
          <w:tcPr>
            <w:tcW w:w="3866" w:type="dxa"/>
          </w:tcPr>
          <w:p w:rsidR="00F7674E" w:rsidRPr="004A78FB" w:rsidRDefault="00F7674E" w:rsidP="004A78FB">
            <w:pPr>
              <w:pStyle w:val="a3"/>
              <w:widowControl w:val="0"/>
              <w:spacing w:line="240" w:lineRule="auto"/>
              <w:ind w:firstLine="0"/>
              <w:rPr>
                <w:sz w:val="22"/>
                <w:szCs w:val="22"/>
              </w:rPr>
            </w:pPr>
            <w:r w:rsidRPr="004A78FB">
              <w:rPr>
                <w:sz w:val="22"/>
                <w:szCs w:val="22"/>
              </w:rPr>
              <w:t>- сельскохозяйственных предприятий</w:t>
            </w:r>
          </w:p>
        </w:tc>
        <w:tc>
          <w:tcPr>
            <w:tcW w:w="1096" w:type="dxa"/>
            <w:vAlign w:val="center"/>
          </w:tcPr>
          <w:p w:rsidR="00F7674E" w:rsidRPr="004A78FB" w:rsidRDefault="00F7674E" w:rsidP="004A78FB">
            <w:pPr>
              <w:pStyle w:val="a3"/>
              <w:widowControl w:val="0"/>
              <w:spacing w:line="240" w:lineRule="auto"/>
              <w:ind w:firstLine="0"/>
              <w:jc w:val="center"/>
              <w:rPr>
                <w:sz w:val="22"/>
                <w:szCs w:val="22"/>
              </w:rPr>
            </w:pPr>
            <w:r w:rsidRPr="004A78FB">
              <w:rPr>
                <w:sz w:val="22"/>
                <w:szCs w:val="22"/>
              </w:rPr>
              <w:t>ед.</w:t>
            </w:r>
          </w:p>
        </w:tc>
        <w:tc>
          <w:tcPr>
            <w:tcW w:w="1160" w:type="dxa"/>
            <w:vAlign w:val="center"/>
          </w:tcPr>
          <w:p w:rsidR="00F7674E" w:rsidRPr="004A78FB" w:rsidRDefault="00F7674E" w:rsidP="004A78FB">
            <w:pPr>
              <w:pStyle w:val="a3"/>
              <w:widowControl w:val="0"/>
              <w:spacing w:line="240" w:lineRule="auto"/>
              <w:ind w:firstLine="0"/>
              <w:jc w:val="center"/>
              <w:rPr>
                <w:sz w:val="22"/>
                <w:szCs w:val="22"/>
              </w:rPr>
            </w:pPr>
            <w:r w:rsidRPr="004A78FB">
              <w:rPr>
                <w:sz w:val="22"/>
                <w:szCs w:val="22"/>
              </w:rPr>
              <w:t>3</w:t>
            </w:r>
          </w:p>
        </w:tc>
        <w:tc>
          <w:tcPr>
            <w:tcW w:w="1160" w:type="dxa"/>
            <w:vAlign w:val="center"/>
          </w:tcPr>
          <w:p w:rsidR="00F7674E" w:rsidRPr="004A78FB" w:rsidRDefault="00F7674E" w:rsidP="004A78FB">
            <w:pPr>
              <w:pStyle w:val="a3"/>
              <w:widowControl w:val="0"/>
              <w:spacing w:line="240" w:lineRule="auto"/>
              <w:ind w:firstLine="0"/>
              <w:jc w:val="center"/>
              <w:rPr>
                <w:sz w:val="22"/>
                <w:szCs w:val="22"/>
              </w:rPr>
            </w:pPr>
            <w:r w:rsidRPr="004A78FB">
              <w:rPr>
                <w:sz w:val="22"/>
                <w:szCs w:val="22"/>
              </w:rPr>
              <w:t>3</w:t>
            </w:r>
          </w:p>
        </w:tc>
        <w:tc>
          <w:tcPr>
            <w:tcW w:w="1160" w:type="dxa"/>
            <w:vAlign w:val="center"/>
          </w:tcPr>
          <w:p w:rsidR="00F7674E" w:rsidRPr="004A78FB" w:rsidRDefault="00F7674E" w:rsidP="004A78FB">
            <w:pPr>
              <w:pStyle w:val="a3"/>
              <w:widowControl w:val="0"/>
              <w:spacing w:line="240" w:lineRule="auto"/>
              <w:ind w:firstLine="0"/>
              <w:jc w:val="center"/>
              <w:rPr>
                <w:sz w:val="22"/>
                <w:szCs w:val="22"/>
              </w:rPr>
            </w:pPr>
            <w:r w:rsidRPr="004A78FB">
              <w:rPr>
                <w:sz w:val="22"/>
                <w:szCs w:val="22"/>
              </w:rPr>
              <w:t>3</w:t>
            </w:r>
          </w:p>
        </w:tc>
        <w:tc>
          <w:tcPr>
            <w:tcW w:w="1160" w:type="dxa"/>
            <w:vAlign w:val="center"/>
          </w:tcPr>
          <w:p w:rsidR="00F7674E" w:rsidRPr="004A78FB" w:rsidRDefault="00F7674E" w:rsidP="004A78FB">
            <w:pPr>
              <w:pStyle w:val="a3"/>
              <w:widowControl w:val="0"/>
              <w:spacing w:line="240" w:lineRule="auto"/>
              <w:ind w:firstLine="0"/>
              <w:jc w:val="center"/>
              <w:rPr>
                <w:sz w:val="22"/>
                <w:szCs w:val="22"/>
              </w:rPr>
            </w:pPr>
            <w:r w:rsidRPr="004A78FB">
              <w:rPr>
                <w:sz w:val="22"/>
                <w:szCs w:val="22"/>
              </w:rPr>
              <w:t>3</w:t>
            </w:r>
          </w:p>
        </w:tc>
      </w:tr>
      <w:tr w:rsidR="00F7674E" w:rsidRPr="004A78FB" w:rsidTr="00F7674E">
        <w:tc>
          <w:tcPr>
            <w:tcW w:w="3866" w:type="dxa"/>
          </w:tcPr>
          <w:p w:rsidR="00F7674E" w:rsidRPr="004A78FB" w:rsidRDefault="00F7674E" w:rsidP="004A78FB">
            <w:pPr>
              <w:pStyle w:val="a3"/>
              <w:widowControl w:val="0"/>
              <w:spacing w:line="240" w:lineRule="auto"/>
              <w:ind w:firstLine="0"/>
              <w:rPr>
                <w:sz w:val="22"/>
                <w:szCs w:val="22"/>
              </w:rPr>
            </w:pPr>
            <w:r w:rsidRPr="004A78FB">
              <w:rPr>
                <w:sz w:val="22"/>
                <w:szCs w:val="22"/>
              </w:rPr>
              <w:t>- крестьянских (фермерских) хозяйств</w:t>
            </w:r>
          </w:p>
        </w:tc>
        <w:tc>
          <w:tcPr>
            <w:tcW w:w="1096" w:type="dxa"/>
            <w:vAlign w:val="center"/>
          </w:tcPr>
          <w:p w:rsidR="00F7674E" w:rsidRPr="004A78FB" w:rsidRDefault="00F7674E" w:rsidP="004A78FB">
            <w:pPr>
              <w:pStyle w:val="a3"/>
              <w:widowControl w:val="0"/>
              <w:spacing w:line="240" w:lineRule="auto"/>
              <w:ind w:firstLine="0"/>
              <w:jc w:val="center"/>
              <w:rPr>
                <w:sz w:val="22"/>
                <w:szCs w:val="22"/>
              </w:rPr>
            </w:pPr>
            <w:r w:rsidRPr="004A78FB">
              <w:rPr>
                <w:sz w:val="22"/>
                <w:szCs w:val="22"/>
              </w:rPr>
              <w:t>ед.</w:t>
            </w:r>
          </w:p>
        </w:tc>
        <w:tc>
          <w:tcPr>
            <w:tcW w:w="1160" w:type="dxa"/>
            <w:vAlign w:val="center"/>
          </w:tcPr>
          <w:p w:rsidR="00F7674E" w:rsidRPr="004A78FB" w:rsidRDefault="00F7674E" w:rsidP="004A78FB">
            <w:pPr>
              <w:pStyle w:val="a3"/>
              <w:widowControl w:val="0"/>
              <w:spacing w:line="240" w:lineRule="auto"/>
              <w:ind w:firstLine="0"/>
              <w:jc w:val="center"/>
              <w:rPr>
                <w:sz w:val="22"/>
                <w:szCs w:val="22"/>
              </w:rPr>
            </w:pPr>
            <w:r w:rsidRPr="004A78FB">
              <w:rPr>
                <w:sz w:val="22"/>
                <w:szCs w:val="22"/>
              </w:rPr>
              <w:t>2</w:t>
            </w:r>
          </w:p>
        </w:tc>
        <w:tc>
          <w:tcPr>
            <w:tcW w:w="1160" w:type="dxa"/>
            <w:vAlign w:val="center"/>
          </w:tcPr>
          <w:p w:rsidR="00F7674E" w:rsidRPr="004A78FB" w:rsidRDefault="00F7674E" w:rsidP="004A78FB">
            <w:pPr>
              <w:pStyle w:val="a3"/>
              <w:widowControl w:val="0"/>
              <w:spacing w:line="240" w:lineRule="auto"/>
              <w:ind w:firstLine="0"/>
              <w:jc w:val="center"/>
              <w:rPr>
                <w:sz w:val="22"/>
                <w:szCs w:val="22"/>
              </w:rPr>
            </w:pPr>
            <w:r w:rsidRPr="004A78FB">
              <w:rPr>
                <w:sz w:val="22"/>
                <w:szCs w:val="22"/>
              </w:rPr>
              <w:t>2</w:t>
            </w:r>
          </w:p>
        </w:tc>
        <w:tc>
          <w:tcPr>
            <w:tcW w:w="1160" w:type="dxa"/>
            <w:vAlign w:val="center"/>
          </w:tcPr>
          <w:p w:rsidR="00F7674E" w:rsidRPr="004A78FB" w:rsidRDefault="00F7674E" w:rsidP="004A78FB">
            <w:pPr>
              <w:pStyle w:val="a3"/>
              <w:widowControl w:val="0"/>
              <w:spacing w:line="240" w:lineRule="auto"/>
              <w:ind w:firstLine="0"/>
              <w:jc w:val="center"/>
              <w:rPr>
                <w:sz w:val="22"/>
                <w:szCs w:val="22"/>
              </w:rPr>
            </w:pPr>
            <w:r w:rsidRPr="004A78FB">
              <w:rPr>
                <w:sz w:val="22"/>
                <w:szCs w:val="22"/>
              </w:rPr>
              <w:t>2</w:t>
            </w:r>
          </w:p>
        </w:tc>
        <w:tc>
          <w:tcPr>
            <w:tcW w:w="1160" w:type="dxa"/>
            <w:vAlign w:val="center"/>
          </w:tcPr>
          <w:p w:rsidR="00F7674E" w:rsidRPr="004A78FB" w:rsidRDefault="00F7674E" w:rsidP="004A78FB">
            <w:pPr>
              <w:pStyle w:val="a3"/>
              <w:widowControl w:val="0"/>
              <w:spacing w:line="240" w:lineRule="auto"/>
              <w:ind w:firstLine="0"/>
              <w:jc w:val="center"/>
              <w:rPr>
                <w:sz w:val="22"/>
                <w:szCs w:val="22"/>
              </w:rPr>
            </w:pPr>
            <w:r w:rsidRPr="004A78FB">
              <w:rPr>
                <w:sz w:val="22"/>
                <w:szCs w:val="22"/>
              </w:rPr>
              <w:t>2</w:t>
            </w:r>
          </w:p>
        </w:tc>
      </w:tr>
      <w:tr w:rsidR="00F7674E" w:rsidRPr="004A78FB" w:rsidTr="00E74CC0">
        <w:tc>
          <w:tcPr>
            <w:tcW w:w="3866" w:type="dxa"/>
          </w:tcPr>
          <w:p w:rsidR="00F7674E" w:rsidRPr="004A78FB" w:rsidRDefault="00F7674E" w:rsidP="004A78FB">
            <w:pPr>
              <w:pStyle w:val="a3"/>
              <w:widowControl w:val="0"/>
              <w:spacing w:line="240" w:lineRule="auto"/>
              <w:ind w:firstLine="0"/>
              <w:rPr>
                <w:sz w:val="22"/>
                <w:szCs w:val="22"/>
              </w:rPr>
            </w:pPr>
            <w:r w:rsidRPr="004A78FB">
              <w:rPr>
                <w:sz w:val="22"/>
                <w:szCs w:val="22"/>
              </w:rPr>
              <w:t>- личных подсобных хозяйств</w:t>
            </w:r>
          </w:p>
        </w:tc>
        <w:tc>
          <w:tcPr>
            <w:tcW w:w="1096" w:type="dxa"/>
            <w:vAlign w:val="center"/>
          </w:tcPr>
          <w:p w:rsidR="00F7674E" w:rsidRPr="004A78FB" w:rsidRDefault="00F7674E" w:rsidP="004A78FB">
            <w:pPr>
              <w:pStyle w:val="a3"/>
              <w:widowControl w:val="0"/>
              <w:spacing w:line="240" w:lineRule="auto"/>
              <w:ind w:firstLine="0"/>
              <w:jc w:val="center"/>
              <w:rPr>
                <w:sz w:val="22"/>
                <w:szCs w:val="22"/>
              </w:rPr>
            </w:pPr>
            <w:r w:rsidRPr="004A78FB">
              <w:rPr>
                <w:sz w:val="22"/>
                <w:szCs w:val="22"/>
              </w:rPr>
              <w:t>ед.</w:t>
            </w:r>
          </w:p>
        </w:tc>
        <w:tc>
          <w:tcPr>
            <w:tcW w:w="1160" w:type="dxa"/>
            <w:vAlign w:val="center"/>
          </w:tcPr>
          <w:p w:rsidR="00F7674E" w:rsidRPr="004A78FB" w:rsidRDefault="00F7674E" w:rsidP="004A78FB">
            <w:pPr>
              <w:pStyle w:val="a3"/>
              <w:widowControl w:val="0"/>
              <w:spacing w:line="240" w:lineRule="auto"/>
              <w:ind w:firstLine="0"/>
              <w:jc w:val="center"/>
              <w:rPr>
                <w:sz w:val="22"/>
                <w:szCs w:val="22"/>
              </w:rPr>
            </w:pPr>
            <w:r w:rsidRPr="004A78FB">
              <w:rPr>
                <w:sz w:val="22"/>
                <w:szCs w:val="22"/>
              </w:rPr>
              <w:t>2680</w:t>
            </w:r>
          </w:p>
        </w:tc>
        <w:tc>
          <w:tcPr>
            <w:tcW w:w="1160" w:type="dxa"/>
            <w:vAlign w:val="center"/>
          </w:tcPr>
          <w:p w:rsidR="00F7674E" w:rsidRPr="004A78FB" w:rsidRDefault="00F7674E" w:rsidP="004A78FB">
            <w:pPr>
              <w:pStyle w:val="a3"/>
              <w:widowControl w:val="0"/>
              <w:spacing w:line="240" w:lineRule="auto"/>
              <w:ind w:firstLine="0"/>
              <w:jc w:val="center"/>
              <w:rPr>
                <w:sz w:val="22"/>
                <w:szCs w:val="22"/>
              </w:rPr>
            </w:pPr>
            <w:r w:rsidRPr="004A78FB">
              <w:rPr>
                <w:sz w:val="22"/>
                <w:szCs w:val="22"/>
              </w:rPr>
              <w:t>2830</w:t>
            </w:r>
          </w:p>
        </w:tc>
        <w:tc>
          <w:tcPr>
            <w:tcW w:w="1160" w:type="dxa"/>
            <w:vAlign w:val="center"/>
          </w:tcPr>
          <w:p w:rsidR="00F7674E" w:rsidRPr="004A78FB" w:rsidRDefault="00F7674E" w:rsidP="004A78FB">
            <w:pPr>
              <w:pStyle w:val="a3"/>
              <w:widowControl w:val="0"/>
              <w:spacing w:line="240" w:lineRule="auto"/>
              <w:ind w:firstLine="0"/>
              <w:jc w:val="center"/>
              <w:rPr>
                <w:sz w:val="22"/>
                <w:szCs w:val="22"/>
              </w:rPr>
            </w:pPr>
            <w:r w:rsidRPr="004A78FB">
              <w:rPr>
                <w:sz w:val="22"/>
                <w:szCs w:val="22"/>
              </w:rPr>
              <w:t>2860</w:t>
            </w:r>
          </w:p>
        </w:tc>
        <w:tc>
          <w:tcPr>
            <w:tcW w:w="1160" w:type="dxa"/>
            <w:vAlign w:val="center"/>
          </w:tcPr>
          <w:p w:rsidR="00F7674E" w:rsidRPr="004A78FB" w:rsidRDefault="00F7674E" w:rsidP="004A78FB">
            <w:pPr>
              <w:widowControl w:val="0"/>
              <w:spacing w:after="0" w:line="240" w:lineRule="auto"/>
              <w:jc w:val="center"/>
              <w:rPr>
                <w:rFonts w:ascii="Times New Roman" w:hAnsi="Times New Roman"/>
              </w:rPr>
            </w:pPr>
            <w:r w:rsidRPr="004A78FB">
              <w:rPr>
                <w:rFonts w:ascii="Times New Roman" w:hAnsi="Times New Roman"/>
              </w:rPr>
              <w:t>2872</w:t>
            </w:r>
          </w:p>
        </w:tc>
      </w:tr>
      <w:tr w:rsidR="00F7674E" w:rsidRPr="004A78FB" w:rsidTr="00E74CC0">
        <w:tc>
          <w:tcPr>
            <w:tcW w:w="3866" w:type="dxa"/>
          </w:tcPr>
          <w:p w:rsidR="00F7674E" w:rsidRPr="004A78FB" w:rsidRDefault="00F7674E" w:rsidP="004A78FB">
            <w:pPr>
              <w:pStyle w:val="a3"/>
              <w:widowControl w:val="0"/>
              <w:spacing w:line="240" w:lineRule="auto"/>
              <w:ind w:firstLine="0"/>
              <w:rPr>
                <w:sz w:val="22"/>
                <w:szCs w:val="22"/>
              </w:rPr>
            </w:pPr>
            <w:r w:rsidRPr="004A78FB">
              <w:rPr>
                <w:sz w:val="22"/>
                <w:szCs w:val="22"/>
              </w:rPr>
              <w:t>Валовая продукция сельского хозя</w:t>
            </w:r>
            <w:r w:rsidRPr="004A78FB">
              <w:rPr>
                <w:sz w:val="22"/>
                <w:szCs w:val="22"/>
              </w:rPr>
              <w:t>й</w:t>
            </w:r>
            <w:r w:rsidRPr="004A78FB">
              <w:rPr>
                <w:sz w:val="22"/>
                <w:szCs w:val="22"/>
              </w:rPr>
              <w:t>ства в действующих ценах</w:t>
            </w:r>
          </w:p>
        </w:tc>
        <w:tc>
          <w:tcPr>
            <w:tcW w:w="1096" w:type="dxa"/>
            <w:vAlign w:val="center"/>
          </w:tcPr>
          <w:p w:rsidR="00F7674E" w:rsidRPr="004A78FB" w:rsidRDefault="00F7674E" w:rsidP="004A78FB">
            <w:pPr>
              <w:pStyle w:val="a3"/>
              <w:widowControl w:val="0"/>
              <w:spacing w:line="240" w:lineRule="auto"/>
              <w:ind w:firstLine="0"/>
              <w:jc w:val="center"/>
              <w:rPr>
                <w:sz w:val="22"/>
                <w:szCs w:val="22"/>
              </w:rPr>
            </w:pPr>
            <w:r w:rsidRPr="004A78FB">
              <w:rPr>
                <w:sz w:val="22"/>
                <w:szCs w:val="22"/>
              </w:rPr>
              <w:t>тыс</w:t>
            </w:r>
            <w:proofErr w:type="gramStart"/>
            <w:r w:rsidRPr="004A78FB">
              <w:rPr>
                <w:sz w:val="22"/>
                <w:szCs w:val="22"/>
              </w:rPr>
              <w:t>.р</w:t>
            </w:r>
            <w:proofErr w:type="gramEnd"/>
            <w:r w:rsidRPr="004A78FB">
              <w:rPr>
                <w:sz w:val="22"/>
                <w:szCs w:val="22"/>
              </w:rPr>
              <w:t>уб.</w:t>
            </w:r>
          </w:p>
        </w:tc>
        <w:tc>
          <w:tcPr>
            <w:tcW w:w="1160" w:type="dxa"/>
            <w:vAlign w:val="center"/>
          </w:tcPr>
          <w:p w:rsidR="00F7674E" w:rsidRPr="004A78FB" w:rsidRDefault="00F7674E" w:rsidP="004A78FB">
            <w:pPr>
              <w:pStyle w:val="a3"/>
              <w:widowControl w:val="0"/>
              <w:spacing w:line="240" w:lineRule="auto"/>
              <w:ind w:firstLine="0"/>
              <w:jc w:val="center"/>
              <w:rPr>
                <w:sz w:val="22"/>
                <w:szCs w:val="22"/>
              </w:rPr>
            </w:pPr>
            <w:r w:rsidRPr="004A78FB">
              <w:rPr>
                <w:sz w:val="22"/>
                <w:szCs w:val="22"/>
              </w:rPr>
              <w:t>62394</w:t>
            </w:r>
          </w:p>
        </w:tc>
        <w:tc>
          <w:tcPr>
            <w:tcW w:w="1160" w:type="dxa"/>
            <w:vAlign w:val="center"/>
          </w:tcPr>
          <w:p w:rsidR="00F7674E" w:rsidRPr="004A78FB" w:rsidRDefault="00F7674E" w:rsidP="004A78FB">
            <w:pPr>
              <w:pStyle w:val="a3"/>
              <w:widowControl w:val="0"/>
              <w:spacing w:line="240" w:lineRule="auto"/>
              <w:ind w:firstLine="0"/>
              <w:jc w:val="center"/>
              <w:rPr>
                <w:sz w:val="22"/>
                <w:szCs w:val="22"/>
              </w:rPr>
            </w:pPr>
            <w:r w:rsidRPr="004A78FB">
              <w:rPr>
                <w:sz w:val="22"/>
                <w:szCs w:val="22"/>
              </w:rPr>
              <w:t>68720</w:t>
            </w:r>
          </w:p>
        </w:tc>
        <w:tc>
          <w:tcPr>
            <w:tcW w:w="1160" w:type="dxa"/>
            <w:vAlign w:val="center"/>
          </w:tcPr>
          <w:p w:rsidR="00F7674E" w:rsidRPr="004A78FB" w:rsidRDefault="00F7674E" w:rsidP="004A78FB">
            <w:pPr>
              <w:pStyle w:val="a3"/>
              <w:widowControl w:val="0"/>
              <w:spacing w:line="240" w:lineRule="auto"/>
              <w:ind w:firstLine="0"/>
              <w:jc w:val="center"/>
              <w:rPr>
                <w:sz w:val="22"/>
                <w:szCs w:val="22"/>
              </w:rPr>
            </w:pPr>
            <w:r w:rsidRPr="004A78FB">
              <w:rPr>
                <w:sz w:val="22"/>
                <w:szCs w:val="22"/>
              </w:rPr>
              <w:t>75310</w:t>
            </w:r>
          </w:p>
        </w:tc>
        <w:tc>
          <w:tcPr>
            <w:tcW w:w="1160" w:type="dxa"/>
            <w:vAlign w:val="center"/>
          </w:tcPr>
          <w:p w:rsidR="00F7674E" w:rsidRPr="004A78FB" w:rsidRDefault="00F7674E" w:rsidP="004A78FB">
            <w:pPr>
              <w:pStyle w:val="a3"/>
              <w:widowControl w:val="0"/>
              <w:spacing w:line="240" w:lineRule="auto"/>
              <w:ind w:firstLine="0"/>
              <w:jc w:val="center"/>
              <w:rPr>
                <w:sz w:val="22"/>
                <w:szCs w:val="22"/>
              </w:rPr>
            </w:pPr>
            <w:r w:rsidRPr="004A78FB">
              <w:rPr>
                <w:sz w:val="22"/>
                <w:szCs w:val="22"/>
              </w:rPr>
              <w:t>81300</w:t>
            </w:r>
          </w:p>
        </w:tc>
      </w:tr>
      <w:tr w:rsidR="00F7674E" w:rsidRPr="004A78FB" w:rsidTr="00E74CC0">
        <w:tc>
          <w:tcPr>
            <w:tcW w:w="3866" w:type="dxa"/>
          </w:tcPr>
          <w:p w:rsidR="00F7674E" w:rsidRPr="004A78FB" w:rsidRDefault="00F7674E" w:rsidP="004A78FB">
            <w:pPr>
              <w:pStyle w:val="a3"/>
              <w:widowControl w:val="0"/>
              <w:spacing w:line="240" w:lineRule="auto"/>
              <w:ind w:firstLine="0"/>
              <w:rPr>
                <w:sz w:val="22"/>
                <w:szCs w:val="22"/>
              </w:rPr>
            </w:pPr>
            <w:r w:rsidRPr="004A78FB">
              <w:rPr>
                <w:sz w:val="22"/>
                <w:szCs w:val="22"/>
              </w:rPr>
              <w:t>Валовая продукция растениеводства в действующих ценах</w:t>
            </w:r>
          </w:p>
        </w:tc>
        <w:tc>
          <w:tcPr>
            <w:tcW w:w="1096" w:type="dxa"/>
            <w:vAlign w:val="center"/>
          </w:tcPr>
          <w:p w:rsidR="00F7674E" w:rsidRPr="004A78FB" w:rsidRDefault="00F7674E" w:rsidP="004A78FB">
            <w:pPr>
              <w:pStyle w:val="a3"/>
              <w:widowControl w:val="0"/>
              <w:spacing w:line="240" w:lineRule="auto"/>
              <w:ind w:firstLine="0"/>
              <w:jc w:val="center"/>
              <w:rPr>
                <w:sz w:val="22"/>
                <w:szCs w:val="22"/>
              </w:rPr>
            </w:pPr>
            <w:r w:rsidRPr="004A78FB">
              <w:rPr>
                <w:sz w:val="22"/>
                <w:szCs w:val="22"/>
              </w:rPr>
              <w:t>тыс</w:t>
            </w:r>
            <w:proofErr w:type="gramStart"/>
            <w:r w:rsidRPr="004A78FB">
              <w:rPr>
                <w:sz w:val="22"/>
                <w:szCs w:val="22"/>
              </w:rPr>
              <w:t>.р</w:t>
            </w:r>
            <w:proofErr w:type="gramEnd"/>
            <w:r w:rsidRPr="004A78FB">
              <w:rPr>
                <w:sz w:val="22"/>
                <w:szCs w:val="22"/>
              </w:rPr>
              <w:t>уб.</w:t>
            </w:r>
          </w:p>
        </w:tc>
        <w:tc>
          <w:tcPr>
            <w:tcW w:w="1160" w:type="dxa"/>
            <w:vAlign w:val="center"/>
          </w:tcPr>
          <w:p w:rsidR="00F7674E" w:rsidRPr="004A78FB" w:rsidRDefault="00F7674E" w:rsidP="004A78FB">
            <w:pPr>
              <w:pStyle w:val="a3"/>
              <w:widowControl w:val="0"/>
              <w:spacing w:line="240" w:lineRule="auto"/>
              <w:ind w:firstLine="0"/>
              <w:jc w:val="center"/>
              <w:rPr>
                <w:sz w:val="22"/>
                <w:szCs w:val="22"/>
              </w:rPr>
            </w:pPr>
            <w:r w:rsidRPr="004A78FB">
              <w:rPr>
                <w:sz w:val="22"/>
                <w:szCs w:val="22"/>
              </w:rPr>
              <w:t>11208</w:t>
            </w:r>
          </w:p>
        </w:tc>
        <w:tc>
          <w:tcPr>
            <w:tcW w:w="1160" w:type="dxa"/>
            <w:vAlign w:val="center"/>
          </w:tcPr>
          <w:p w:rsidR="00F7674E" w:rsidRPr="004A78FB" w:rsidRDefault="00F7674E" w:rsidP="004A78FB">
            <w:pPr>
              <w:pStyle w:val="a3"/>
              <w:widowControl w:val="0"/>
              <w:spacing w:line="240" w:lineRule="auto"/>
              <w:ind w:firstLine="0"/>
              <w:jc w:val="center"/>
              <w:rPr>
                <w:sz w:val="22"/>
                <w:szCs w:val="22"/>
              </w:rPr>
            </w:pPr>
            <w:r w:rsidRPr="004A78FB">
              <w:rPr>
                <w:sz w:val="22"/>
                <w:szCs w:val="22"/>
              </w:rPr>
              <w:t>30820</w:t>
            </w:r>
          </w:p>
        </w:tc>
        <w:tc>
          <w:tcPr>
            <w:tcW w:w="1160" w:type="dxa"/>
            <w:vAlign w:val="center"/>
          </w:tcPr>
          <w:p w:rsidR="00F7674E" w:rsidRPr="004A78FB" w:rsidRDefault="00F7674E" w:rsidP="004A78FB">
            <w:pPr>
              <w:pStyle w:val="a3"/>
              <w:widowControl w:val="0"/>
              <w:spacing w:line="240" w:lineRule="auto"/>
              <w:ind w:firstLine="0"/>
              <w:jc w:val="center"/>
              <w:rPr>
                <w:sz w:val="22"/>
                <w:szCs w:val="22"/>
              </w:rPr>
            </w:pPr>
            <w:r w:rsidRPr="004A78FB">
              <w:rPr>
                <w:sz w:val="22"/>
                <w:szCs w:val="22"/>
              </w:rPr>
              <w:t>35210</w:t>
            </w:r>
          </w:p>
        </w:tc>
        <w:tc>
          <w:tcPr>
            <w:tcW w:w="1160" w:type="dxa"/>
            <w:vAlign w:val="center"/>
          </w:tcPr>
          <w:p w:rsidR="00F7674E" w:rsidRPr="004A78FB" w:rsidRDefault="00F7674E" w:rsidP="004A78FB">
            <w:pPr>
              <w:widowControl w:val="0"/>
              <w:spacing w:after="0" w:line="240" w:lineRule="auto"/>
              <w:jc w:val="center"/>
              <w:rPr>
                <w:rFonts w:ascii="Times New Roman" w:hAnsi="Times New Roman"/>
              </w:rPr>
            </w:pPr>
            <w:r w:rsidRPr="004A78FB">
              <w:rPr>
                <w:rFonts w:ascii="Times New Roman" w:hAnsi="Times New Roman"/>
              </w:rPr>
              <w:t>38100</w:t>
            </w:r>
          </w:p>
        </w:tc>
      </w:tr>
      <w:tr w:rsidR="00F7674E" w:rsidRPr="004A78FB" w:rsidTr="00E74CC0">
        <w:tc>
          <w:tcPr>
            <w:tcW w:w="3866" w:type="dxa"/>
          </w:tcPr>
          <w:p w:rsidR="00F7674E" w:rsidRPr="004A78FB" w:rsidRDefault="00F7674E" w:rsidP="004A78FB">
            <w:pPr>
              <w:pStyle w:val="a3"/>
              <w:widowControl w:val="0"/>
              <w:spacing w:line="240" w:lineRule="auto"/>
              <w:ind w:firstLine="0"/>
              <w:rPr>
                <w:sz w:val="22"/>
                <w:szCs w:val="22"/>
              </w:rPr>
            </w:pPr>
            <w:r w:rsidRPr="004A78FB">
              <w:rPr>
                <w:sz w:val="22"/>
                <w:szCs w:val="22"/>
              </w:rPr>
              <w:t>Валовая продукция животноводства в действующих ценах</w:t>
            </w:r>
          </w:p>
        </w:tc>
        <w:tc>
          <w:tcPr>
            <w:tcW w:w="1096" w:type="dxa"/>
            <w:vAlign w:val="center"/>
          </w:tcPr>
          <w:p w:rsidR="00F7674E" w:rsidRPr="004A78FB" w:rsidRDefault="00F7674E" w:rsidP="004A78FB">
            <w:pPr>
              <w:pStyle w:val="a3"/>
              <w:widowControl w:val="0"/>
              <w:spacing w:line="240" w:lineRule="auto"/>
              <w:ind w:firstLine="0"/>
              <w:jc w:val="center"/>
              <w:rPr>
                <w:sz w:val="22"/>
                <w:szCs w:val="22"/>
              </w:rPr>
            </w:pPr>
            <w:r w:rsidRPr="004A78FB">
              <w:rPr>
                <w:sz w:val="22"/>
                <w:szCs w:val="22"/>
              </w:rPr>
              <w:t>тыс</w:t>
            </w:r>
            <w:proofErr w:type="gramStart"/>
            <w:r w:rsidRPr="004A78FB">
              <w:rPr>
                <w:sz w:val="22"/>
                <w:szCs w:val="22"/>
              </w:rPr>
              <w:t>.р</w:t>
            </w:r>
            <w:proofErr w:type="gramEnd"/>
            <w:r w:rsidRPr="004A78FB">
              <w:rPr>
                <w:sz w:val="22"/>
                <w:szCs w:val="22"/>
              </w:rPr>
              <w:t>уб.</w:t>
            </w:r>
          </w:p>
        </w:tc>
        <w:tc>
          <w:tcPr>
            <w:tcW w:w="1160" w:type="dxa"/>
            <w:vAlign w:val="center"/>
          </w:tcPr>
          <w:p w:rsidR="00F7674E" w:rsidRPr="004A78FB" w:rsidRDefault="00F7674E" w:rsidP="004A78FB">
            <w:pPr>
              <w:pStyle w:val="a3"/>
              <w:widowControl w:val="0"/>
              <w:spacing w:line="240" w:lineRule="auto"/>
              <w:ind w:firstLine="0"/>
              <w:jc w:val="center"/>
              <w:rPr>
                <w:sz w:val="22"/>
                <w:szCs w:val="22"/>
              </w:rPr>
            </w:pPr>
            <w:r w:rsidRPr="004A78FB">
              <w:rPr>
                <w:sz w:val="22"/>
                <w:szCs w:val="22"/>
              </w:rPr>
              <w:t>52714</w:t>
            </w:r>
          </w:p>
        </w:tc>
        <w:tc>
          <w:tcPr>
            <w:tcW w:w="1160" w:type="dxa"/>
            <w:vAlign w:val="center"/>
          </w:tcPr>
          <w:p w:rsidR="00F7674E" w:rsidRPr="004A78FB" w:rsidRDefault="00F7674E" w:rsidP="004A78FB">
            <w:pPr>
              <w:pStyle w:val="a3"/>
              <w:widowControl w:val="0"/>
              <w:spacing w:line="240" w:lineRule="auto"/>
              <w:ind w:firstLine="0"/>
              <w:jc w:val="center"/>
              <w:rPr>
                <w:sz w:val="22"/>
                <w:szCs w:val="22"/>
              </w:rPr>
            </w:pPr>
            <w:r w:rsidRPr="004A78FB">
              <w:rPr>
                <w:sz w:val="22"/>
                <w:szCs w:val="22"/>
              </w:rPr>
              <w:t>37900</w:t>
            </w:r>
          </w:p>
        </w:tc>
        <w:tc>
          <w:tcPr>
            <w:tcW w:w="1160" w:type="dxa"/>
            <w:vAlign w:val="center"/>
          </w:tcPr>
          <w:p w:rsidR="00F7674E" w:rsidRPr="004A78FB" w:rsidRDefault="00F7674E" w:rsidP="004A78FB">
            <w:pPr>
              <w:pStyle w:val="a3"/>
              <w:widowControl w:val="0"/>
              <w:spacing w:line="240" w:lineRule="auto"/>
              <w:ind w:firstLine="0"/>
              <w:jc w:val="center"/>
              <w:rPr>
                <w:sz w:val="22"/>
                <w:szCs w:val="22"/>
              </w:rPr>
            </w:pPr>
            <w:r w:rsidRPr="004A78FB">
              <w:rPr>
                <w:sz w:val="22"/>
                <w:szCs w:val="22"/>
              </w:rPr>
              <w:t>40100</w:t>
            </w:r>
          </w:p>
        </w:tc>
        <w:tc>
          <w:tcPr>
            <w:tcW w:w="1160" w:type="dxa"/>
            <w:vAlign w:val="center"/>
          </w:tcPr>
          <w:p w:rsidR="00F7674E" w:rsidRPr="004A78FB" w:rsidRDefault="00F7674E" w:rsidP="004A78FB">
            <w:pPr>
              <w:widowControl w:val="0"/>
              <w:spacing w:after="0" w:line="240" w:lineRule="auto"/>
              <w:jc w:val="center"/>
              <w:rPr>
                <w:rFonts w:ascii="Times New Roman" w:hAnsi="Times New Roman"/>
              </w:rPr>
            </w:pPr>
            <w:r w:rsidRPr="004A78FB">
              <w:rPr>
                <w:rFonts w:ascii="Times New Roman" w:hAnsi="Times New Roman"/>
              </w:rPr>
              <w:t>43200</w:t>
            </w:r>
          </w:p>
        </w:tc>
      </w:tr>
      <w:tr w:rsidR="00F7674E" w:rsidRPr="004A78FB" w:rsidTr="00E74CC0">
        <w:tc>
          <w:tcPr>
            <w:tcW w:w="3866" w:type="dxa"/>
          </w:tcPr>
          <w:p w:rsidR="00F7674E" w:rsidRPr="004A78FB" w:rsidRDefault="00F7674E" w:rsidP="004A78FB">
            <w:pPr>
              <w:pStyle w:val="a3"/>
              <w:widowControl w:val="0"/>
              <w:spacing w:line="240" w:lineRule="auto"/>
              <w:ind w:firstLine="0"/>
              <w:rPr>
                <w:sz w:val="22"/>
                <w:szCs w:val="22"/>
              </w:rPr>
            </w:pPr>
            <w:r w:rsidRPr="004A78FB">
              <w:rPr>
                <w:sz w:val="22"/>
                <w:szCs w:val="22"/>
              </w:rPr>
              <w:t>Объемы производства продукции (по категориям хозяйств):</w:t>
            </w:r>
          </w:p>
        </w:tc>
        <w:tc>
          <w:tcPr>
            <w:tcW w:w="1096" w:type="dxa"/>
            <w:vAlign w:val="center"/>
          </w:tcPr>
          <w:p w:rsidR="00F7674E" w:rsidRPr="004A78FB" w:rsidRDefault="00F7674E" w:rsidP="004A78FB">
            <w:pPr>
              <w:pStyle w:val="a3"/>
              <w:widowControl w:val="0"/>
              <w:spacing w:line="240" w:lineRule="auto"/>
              <w:ind w:firstLine="0"/>
              <w:jc w:val="center"/>
              <w:rPr>
                <w:sz w:val="22"/>
                <w:szCs w:val="22"/>
              </w:rPr>
            </w:pPr>
          </w:p>
        </w:tc>
        <w:tc>
          <w:tcPr>
            <w:tcW w:w="1160" w:type="dxa"/>
            <w:vAlign w:val="center"/>
          </w:tcPr>
          <w:p w:rsidR="00F7674E" w:rsidRPr="004A78FB" w:rsidRDefault="00F7674E" w:rsidP="004A78FB">
            <w:pPr>
              <w:pStyle w:val="a3"/>
              <w:widowControl w:val="0"/>
              <w:spacing w:line="240" w:lineRule="auto"/>
              <w:ind w:firstLine="0"/>
              <w:jc w:val="center"/>
              <w:rPr>
                <w:sz w:val="22"/>
                <w:szCs w:val="22"/>
              </w:rPr>
            </w:pPr>
          </w:p>
        </w:tc>
        <w:tc>
          <w:tcPr>
            <w:tcW w:w="1160" w:type="dxa"/>
            <w:vAlign w:val="center"/>
          </w:tcPr>
          <w:p w:rsidR="00F7674E" w:rsidRPr="004A78FB" w:rsidRDefault="00F7674E" w:rsidP="004A78FB">
            <w:pPr>
              <w:pStyle w:val="a3"/>
              <w:widowControl w:val="0"/>
              <w:spacing w:line="240" w:lineRule="auto"/>
              <w:ind w:firstLine="0"/>
              <w:jc w:val="center"/>
              <w:rPr>
                <w:sz w:val="22"/>
                <w:szCs w:val="22"/>
              </w:rPr>
            </w:pPr>
          </w:p>
        </w:tc>
        <w:tc>
          <w:tcPr>
            <w:tcW w:w="1160" w:type="dxa"/>
            <w:vAlign w:val="center"/>
          </w:tcPr>
          <w:p w:rsidR="00F7674E" w:rsidRPr="004A78FB" w:rsidRDefault="00F7674E" w:rsidP="004A78FB">
            <w:pPr>
              <w:pStyle w:val="a3"/>
              <w:widowControl w:val="0"/>
              <w:spacing w:line="240" w:lineRule="auto"/>
              <w:ind w:firstLine="0"/>
              <w:jc w:val="center"/>
              <w:rPr>
                <w:sz w:val="22"/>
                <w:szCs w:val="22"/>
              </w:rPr>
            </w:pPr>
          </w:p>
        </w:tc>
        <w:tc>
          <w:tcPr>
            <w:tcW w:w="1160" w:type="dxa"/>
            <w:vAlign w:val="center"/>
          </w:tcPr>
          <w:p w:rsidR="00F7674E" w:rsidRPr="004A78FB" w:rsidRDefault="00F7674E" w:rsidP="004A78FB">
            <w:pPr>
              <w:pStyle w:val="a3"/>
              <w:widowControl w:val="0"/>
              <w:spacing w:line="240" w:lineRule="auto"/>
              <w:ind w:firstLine="0"/>
              <w:jc w:val="center"/>
              <w:rPr>
                <w:sz w:val="22"/>
                <w:szCs w:val="22"/>
              </w:rPr>
            </w:pPr>
          </w:p>
        </w:tc>
      </w:tr>
      <w:tr w:rsidR="00F7674E" w:rsidRPr="004A78FB" w:rsidTr="00E74CC0">
        <w:tc>
          <w:tcPr>
            <w:tcW w:w="3866" w:type="dxa"/>
          </w:tcPr>
          <w:p w:rsidR="00F7674E" w:rsidRPr="004A78FB" w:rsidRDefault="00F7674E" w:rsidP="004A78FB">
            <w:pPr>
              <w:pStyle w:val="a3"/>
              <w:widowControl w:val="0"/>
              <w:spacing w:line="240" w:lineRule="auto"/>
              <w:ind w:firstLine="0"/>
              <w:rPr>
                <w:i/>
                <w:sz w:val="22"/>
                <w:szCs w:val="22"/>
              </w:rPr>
            </w:pPr>
            <w:r w:rsidRPr="004A78FB">
              <w:rPr>
                <w:sz w:val="22"/>
                <w:szCs w:val="22"/>
                <w:u w:val="single"/>
              </w:rPr>
              <w:t>Сельскохозяйственные предприятия</w:t>
            </w:r>
            <w:r w:rsidRPr="004A78FB">
              <w:rPr>
                <w:i/>
                <w:sz w:val="22"/>
                <w:szCs w:val="22"/>
              </w:rPr>
              <w:t>:</w:t>
            </w:r>
          </w:p>
        </w:tc>
        <w:tc>
          <w:tcPr>
            <w:tcW w:w="1096" w:type="dxa"/>
            <w:vAlign w:val="center"/>
          </w:tcPr>
          <w:p w:rsidR="00F7674E" w:rsidRPr="004A78FB" w:rsidRDefault="00F7674E" w:rsidP="004A78FB">
            <w:pPr>
              <w:pStyle w:val="a3"/>
              <w:widowControl w:val="0"/>
              <w:spacing w:line="240" w:lineRule="auto"/>
              <w:ind w:firstLine="0"/>
              <w:jc w:val="center"/>
              <w:rPr>
                <w:sz w:val="22"/>
                <w:szCs w:val="22"/>
              </w:rPr>
            </w:pPr>
          </w:p>
        </w:tc>
        <w:tc>
          <w:tcPr>
            <w:tcW w:w="1160" w:type="dxa"/>
            <w:vAlign w:val="center"/>
          </w:tcPr>
          <w:p w:rsidR="00F7674E" w:rsidRPr="004A78FB" w:rsidRDefault="00F7674E" w:rsidP="004A78FB">
            <w:pPr>
              <w:pStyle w:val="a3"/>
              <w:widowControl w:val="0"/>
              <w:spacing w:line="240" w:lineRule="auto"/>
              <w:ind w:firstLine="0"/>
              <w:jc w:val="center"/>
              <w:rPr>
                <w:sz w:val="22"/>
                <w:szCs w:val="22"/>
              </w:rPr>
            </w:pPr>
          </w:p>
        </w:tc>
        <w:tc>
          <w:tcPr>
            <w:tcW w:w="1160" w:type="dxa"/>
            <w:vAlign w:val="center"/>
          </w:tcPr>
          <w:p w:rsidR="00F7674E" w:rsidRPr="004A78FB" w:rsidRDefault="00F7674E" w:rsidP="004A78FB">
            <w:pPr>
              <w:pStyle w:val="a3"/>
              <w:widowControl w:val="0"/>
              <w:spacing w:line="240" w:lineRule="auto"/>
              <w:ind w:firstLine="0"/>
              <w:jc w:val="center"/>
              <w:rPr>
                <w:sz w:val="22"/>
                <w:szCs w:val="22"/>
              </w:rPr>
            </w:pPr>
          </w:p>
        </w:tc>
        <w:tc>
          <w:tcPr>
            <w:tcW w:w="1160" w:type="dxa"/>
            <w:vAlign w:val="center"/>
          </w:tcPr>
          <w:p w:rsidR="00F7674E" w:rsidRPr="004A78FB" w:rsidRDefault="00F7674E" w:rsidP="004A78FB">
            <w:pPr>
              <w:pStyle w:val="a3"/>
              <w:widowControl w:val="0"/>
              <w:spacing w:line="240" w:lineRule="auto"/>
              <w:ind w:firstLine="0"/>
              <w:jc w:val="center"/>
              <w:rPr>
                <w:sz w:val="22"/>
                <w:szCs w:val="22"/>
              </w:rPr>
            </w:pPr>
          </w:p>
        </w:tc>
        <w:tc>
          <w:tcPr>
            <w:tcW w:w="1160" w:type="dxa"/>
            <w:vAlign w:val="center"/>
          </w:tcPr>
          <w:p w:rsidR="00F7674E" w:rsidRPr="004A78FB" w:rsidRDefault="00F7674E" w:rsidP="004A78FB">
            <w:pPr>
              <w:pStyle w:val="a3"/>
              <w:widowControl w:val="0"/>
              <w:spacing w:line="240" w:lineRule="auto"/>
              <w:ind w:firstLine="0"/>
              <w:jc w:val="center"/>
              <w:rPr>
                <w:sz w:val="22"/>
                <w:szCs w:val="22"/>
              </w:rPr>
            </w:pPr>
          </w:p>
        </w:tc>
      </w:tr>
      <w:tr w:rsidR="00E74CC0" w:rsidRPr="004A78FB" w:rsidTr="00E74CC0">
        <w:tc>
          <w:tcPr>
            <w:tcW w:w="3866" w:type="dxa"/>
          </w:tcPr>
          <w:p w:rsidR="00E74CC0" w:rsidRPr="004A78FB" w:rsidRDefault="00E74CC0" w:rsidP="004A78FB">
            <w:pPr>
              <w:pStyle w:val="a3"/>
              <w:widowControl w:val="0"/>
              <w:spacing w:line="240" w:lineRule="auto"/>
              <w:ind w:firstLine="0"/>
              <w:rPr>
                <w:sz w:val="22"/>
                <w:szCs w:val="22"/>
              </w:rPr>
            </w:pPr>
            <w:r w:rsidRPr="004A78FB">
              <w:rPr>
                <w:sz w:val="22"/>
                <w:szCs w:val="22"/>
              </w:rPr>
              <w:t>- зерно</w:t>
            </w:r>
          </w:p>
        </w:tc>
        <w:tc>
          <w:tcPr>
            <w:tcW w:w="1096"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тонн</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2763</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7016,3</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8767,9</w:t>
            </w:r>
          </w:p>
        </w:tc>
        <w:tc>
          <w:tcPr>
            <w:tcW w:w="1160" w:type="dxa"/>
            <w:vAlign w:val="center"/>
          </w:tcPr>
          <w:p w:rsidR="00E74CC0" w:rsidRPr="004A78FB" w:rsidRDefault="00E74CC0" w:rsidP="004A78FB">
            <w:pPr>
              <w:widowControl w:val="0"/>
              <w:spacing w:after="0" w:line="240" w:lineRule="auto"/>
              <w:jc w:val="center"/>
              <w:rPr>
                <w:rFonts w:ascii="Times New Roman" w:hAnsi="Times New Roman"/>
              </w:rPr>
            </w:pPr>
            <w:r w:rsidRPr="004A78FB">
              <w:rPr>
                <w:rFonts w:ascii="Times New Roman" w:hAnsi="Times New Roman"/>
              </w:rPr>
              <w:t>5442,8</w:t>
            </w:r>
          </w:p>
        </w:tc>
      </w:tr>
      <w:tr w:rsidR="00E74CC0" w:rsidRPr="004A78FB" w:rsidTr="00E74CC0">
        <w:tc>
          <w:tcPr>
            <w:tcW w:w="3866" w:type="dxa"/>
          </w:tcPr>
          <w:p w:rsidR="00E74CC0" w:rsidRPr="004A78FB" w:rsidRDefault="00E74CC0" w:rsidP="004A78FB">
            <w:pPr>
              <w:pStyle w:val="a3"/>
              <w:widowControl w:val="0"/>
              <w:spacing w:line="240" w:lineRule="auto"/>
              <w:ind w:firstLine="0"/>
              <w:rPr>
                <w:sz w:val="22"/>
                <w:szCs w:val="22"/>
              </w:rPr>
            </w:pPr>
            <w:r w:rsidRPr="004A78FB">
              <w:rPr>
                <w:sz w:val="22"/>
                <w:szCs w:val="22"/>
              </w:rPr>
              <w:t xml:space="preserve">- подсолнечник </w:t>
            </w:r>
          </w:p>
        </w:tc>
        <w:tc>
          <w:tcPr>
            <w:tcW w:w="1096"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тонн</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247</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212,6</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236,1</w:t>
            </w:r>
          </w:p>
        </w:tc>
        <w:tc>
          <w:tcPr>
            <w:tcW w:w="1160" w:type="dxa"/>
            <w:vAlign w:val="center"/>
          </w:tcPr>
          <w:p w:rsidR="00E74CC0" w:rsidRPr="004A78FB" w:rsidRDefault="00E74CC0" w:rsidP="004A78FB">
            <w:pPr>
              <w:widowControl w:val="0"/>
              <w:spacing w:after="0" w:line="240" w:lineRule="auto"/>
              <w:jc w:val="center"/>
              <w:rPr>
                <w:rFonts w:ascii="Times New Roman" w:hAnsi="Times New Roman"/>
              </w:rPr>
            </w:pPr>
            <w:r w:rsidRPr="004A78FB">
              <w:rPr>
                <w:rFonts w:ascii="Times New Roman" w:hAnsi="Times New Roman"/>
              </w:rPr>
              <w:t>107,3</w:t>
            </w:r>
          </w:p>
        </w:tc>
      </w:tr>
      <w:tr w:rsidR="00E74CC0" w:rsidRPr="004A78FB" w:rsidTr="00E74CC0">
        <w:tc>
          <w:tcPr>
            <w:tcW w:w="3866" w:type="dxa"/>
          </w:tcPr>
          <w:p w:rsidR="00E74CC0" w:rsidRPr="004A78FB" w:rsidRDefault="00E74CC0" w:rsidP="004A78FB">
            <w:pPr>
              <w:pStyle w:val="a3"/>
              <w:widowControl w:val="0"/>
              <w:spacing w:line="240" w:lineRule="auto"/>
              <w:ind w:firstLine="0"/>
              <w:rPr>
                <w:sz w:val="22"/>
                <w:szCs w:val="22"/>
              </w:rPr>
            </w:pPr>
            <w:r w:rsidRPr="004A78FB">
              <w:rPr>
                <w:sz w:val="22"/>
                <w:szCs w:val="22"/>
              </w:rPr>
              <w:t>- реализация скота и птицы (на убой) в живом весе</w:t>
            </w:r>
          </w:p>
        </w:tc>
        <w:tc>
          <w:tcPr>
            <w:tcW w:w="1096"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тонн</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467</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278,8</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222,8</w:t>
            </w:r>
          </w:p>
        </w:tc>
        <w:tc>
          <w:tcPr>
            <w:tcW w:w="1160" w:type="dxa"/>
            <w:vAlign w:val="center"/>
          </w:tcPr>
          <w:p w:rsidR="00E74CC0" w:rsidRPr="004A78FB" w:rsidRDefault="00E74CC0" w:rsidP="004A78FB">
            <w:pPr>
              <w:widowControl w:val="0"/>
              <w:spacing w:after="0" w:line="240" w:lineRule="auto"/>
              <w:jc w:val="center"/>
              <w:rPr>
                <w:rFonts w:ascii="Times New Roman" w:hAnsi="Times New Roman"/>
              </w:rPr>
            </w:pPr>
            <w:r w:rsidRPr="004A78FB">
              <w:rPr>
                <w:rFonts w:ascii="Times New Roman" w:hAnsi="Times New Roman"/>
              </w:rPr>
              <w:t>273,9</w:t>
            </w:r>
          </w:p>
        </w:tc>
      </w:tr>
      <w:tr w:rsidR="00E74CC0" w:rsidRPr="004A78FB" w:rsidTr="00E74CC0">
        <w:tc>
          <w:tcPr>
            <w:tcW w:w="3866" w:type="dxa"/>
          </w:tcPr>
          <w:p w:rsidR="00E74CC0" w:rsidRPr="004A78FB" w:rsidRDefault="00E74CC0" w:rsidP="004A78FB">
            <w:pPr>
              <w:pStyle w:val="a3"/>
              <w:widowControl w:val="0"/>
              <w:spacing w:line="240" w:lineRule="auto"/>
              <w:ind w:firstLine="0"/>
              <w:rPr>
                <w:sz w:val="22"/>
                <w:szCs w:val="22"/>
              </w:rPr>
            </w:pPr>
            <w:r w:rsidRPr="004A78FB">
              <w:rPr>
                <w:sz w:val="22"/>
                <w:szCs w:val="22"/>
              </w:rPr>
              <w:t>- молоко</w:t>
            </w:r>
          </w:p>
        </w:tc>
        <w:tc>
          <w:tcPr>
            <w:tcW w:w="1096"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тонн</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2172</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1786,4</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1488,3</w:t>
            </w:r>
          </w:p>
        </w:tc>
        <w:tc>
          <w:tcPr>
            <w:tcW w:w="1160" w:type="dxa"/>
            <w:vAlign w:val="center"/>
          </w:tcPr>
          <w:p w:rsidR="00E74CC0" w:rsidRPr="004A78FB" w:rsidRDefault="00E74CC0" w:rsidP="004A78FB">
            <w:pPr>
              <w:widowControl w:val="0"/>
              <w:spacing w:after="0" w:line="240" w:lineRule="auto"/>
              <w:jc w:val="center"/>
              <w:rPr>
                <w:rFonts w:ascii="Times New Roman" w:hAnsi="Times New Roman"/>
              </w:rPr>
            </w:pPr>
            <w:r w:rsidRPr="004A78FB">
              <w:rPr>
                <w:rFonts w:ascii="Times New Roman" w:hAnsi="Times New Roman"/>
              </w:rPr>
              <w:t>2550,5</w:t>
            </w:r>
          </w:p>
        </w:tc>
      </w:tr>
      <w:tr w:rsidR="00E74CC0" w:rsidRPr="004A78FB" w:rsidTr="00E74CC0">
        <w:tc>
          <w:tcPr>
            <w:tcW w:w="3866" w:type="dxa"/>
          </w:tcPr>
          <w:p w:rsidR="00E74CC0" w:rsidRPr="004A78FB" w:rsidRDefault="00E74CC0" w:rsidP="004A78FB">
            <w:pPr>
              <w:pStyle w:val="a3"/>
              <w:widowControl w:val="0"/>
              <w:spacing w:line="240" w:lineRule="auto"/>
              <w:ind w:firstLine="0"/>
              <w:rPr>
                <w:sz w:val="22"/>
                <w:szCs w:val="22"/>
              </w:rPr>
            </w:pPr>
            <w:r w:rsidRPr="004A78FB">
              <w:rPr>
                <w:sz w:val="22"/>
                <w:szCs w:val="22"/>
              </w:rPr>
              <w:t>- яйца</w:t>
            </w:r>
          </w:p>
        </w:tc>
        <w:tc>
          <w:tcPr>
            <w:tcW w:w="1096"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тыс</w:t>
            </w:r>
            <w:proofErr w:type="gramStart"/>
            <w:r w:rsidRPr="004A78FB">
              <w:rPr>
                <w:sz w:val="22"/>
                <w:szCs w:val="22"/>
              </w:rPr>
              <w:t>.ш</w:t>
            </w:r>
            <w:proofErr w:type="gramEnd"/>
            <w:r w:rsidRPr="004A78FB">
              <w:rPr>
                <w:sz w:val="22"/>
                <w:szCs w:val="22"/>
              </w:rPr>
              <w:t>тук</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6914</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6618</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7800</w:t>
            </w:r>
          </w:p>
        </w:tc>
        <w:tc>
          <w:tcPr>
            <w:tcW w:w="1160" w:type="dxa"/>
            <w:vAlign w:val="center"/>
          </w:tcPr>
          <w:p w:rsidR="00E74CC0" w:rsidRPr="004A78FB" w:rsidRDefault="00E74CC0" w:rsidP="004A78FB">
            <w:pPr>
              <w:widowControl w:val="0"/>
              <w:spacing w:after="0" w:line="240" w:lineRule="auto"/>
              <w:jc w:val="center"/>
              <w:rPr>
                <w:rFonts w:ascii="Times New Roman" w:hAnsi="Times New Roman"/>
              </w:rPr>
            </w:pPr>
            <w:r w:rsidRPr="004A78FB">
              <w:rPr>
                <w:rFonts w:ascii="Times New Roman" w:hAnsi="Times New Roman"/>
              </w:rPr>
              <w:t>5093</w:t>
            </w:r>
          </w:p>
        </w:tc>
      </w:tr>
      <w:tr w:rsidR="00E74CC0" w:rsidRPr="004A78FB" w:rsidTr="00E74CC0">
        <w:tc>
          <w:tcPr>
            <w:tcW w:w="3866" w:type="dxa"/>
          </w:tcPr>
          <w:p w:rsidR="00E74CC0" w:rsidRPr="004A78FB" w:rsidRDefault="00E74CC0" w:rsidP="004A78FB">
            <w:pPr>
              <w:pStyle w:val="a3"/>
              <w:widowControl w:val="0"/>
              <w:spacing w:line="240" w:lineRule="auto"/>
              <w:ind w:firstLine="0"/>
              <w:rPr>
                <w:sz w:val="22"/>
                <w:szCs w:val="22"/>
              </w:rPr>
            </w:pPr>
            <w:r w:rsidRPr="004A78FB">
              <w:rPr>
                <w:sz w:val="22"/>
                <w:szCs w:val="22"/>
              </w:rPr>
              <w:t>- надой молока на 1 корову</w:t>
            </w:r>
          </w:p>
        </w:tc>
        <w:tc>
          <w:tcPr>
            <w:tcW w:w="1096"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кг</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2040</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6527</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2255</w:t>
            </w:r>
          </w:p>
        </w:tc>
        <w:tc>
          <w:tcPr>
            <w:tcW w:w="1160" w:type="dxa"/>
            <w:vAlign w:val="center"/>
          </w:tcPr>
          <w:p w:rsidR="00E74CC0" w:rsidRPr="004A78FB" w:rsidRDefault="00E74CC0" w:rsidP="004A78FB">
            <w:pPr>
              <w:widowControl w:val="0"/>
              <w:spacing w:after="0" w:line="240" w:lineRule="auto"/>
              <w:jc w:val="center"/>
              <w:rPr>
                <w:rFonts w:ascii="Times New Roman" w:hAnsi="Times New Roman"/>
              </w:rPr>
            </w:pPr>
            <w:r w:rsidRPr="004A78FB">
              <w:rPr>
                <w:rFonts w:ascii="Times New Roman" w:hAnsi="Times New Roman"/>
              </w:rPr>
              <w:t>3130</w:t>
            </w:r>
          </w:p>
        </w:tc>
      </w:tr>
      <w:tr w:rsidR="00E74CC0" w:rsidRPr="004A78FB" w:rsidTr="00E74CC0">
        <w:tc>
          <w:tcPr>
            <w:tcW w:w="3866" w:type="dxa"/>
          </w:tcPr>
          <w:p w:rsidR="00E74CC0" w:rsidRPr="004A78FB" w:rsidRDefault="00E74CC0" w:rsidP="004A78FB">
            <w:pPr>
              <w:pStyle w:val="a3"/>
              <w:widowControl w:val="0"/>
              <w:spacing w:line="240" w:lineRule="auto"/>
              <w:ind w:firstLine="0"/>
              <w:rPr>
                <w:sz w:val="22"/>
                <w:szCs w:val="22"/>
                <w:u w:val="single"/>
              </w:rPr>
            </w:pPr>
            <w:r w:rsidRPr="004A78FB">
              <w:rPr>
                <w:sz w:val="22"/>
                <w:szCs w:val="22"/>
                <w:u w:val="single"/>
              </w:rPr>
              <w:t>Крестьянско-фермерские хозяйства:</w:t>
            </w:r>
          </w:p>
        </w:tc>
        <w:tc>
          <w:tcPr>
            <w:tcW w:w="1096"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тонн</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p>
        </w:tc>
      </w:tr>
      <w:tr w:rsidR="00E74CC0" w:rsidRPr="004A78FB" w:rsidTr="00E74CC0">
        <w:tc>
          <w:tcPr>
            <w:tcW w:w="3866" w:type="dxa"/>
          </w:tcPr>
          <w:p w:rsidR="00E74CC0" w:rsidRPr="004A78FB" w:rsidRDefault="00E74CC0" w:rsidP="004A78FB">
            <w:pPr>
              <w:pStyle w:val="a3"/>
              <w:widowControl w:val="0"/>
              <w:spacing w:line="240" w:lineRule="auto"/>
              <w:ind w:firstLine="0"/>
              <w:rPr>
                <w:sz w:val="22"/>
                <w:szCs w:val="22"/>
              </w:rPr>
            </w:pPr>
            <w:r w:rsidRPr="004A78FB">
              <w:rPr>
                <w:sz w:val="22"/>
                <w:szCs w:val="22"/>
              </w:rPr>
              <w:t>- зерно</w:t>
            </w:r>
          </w:p>
        </w:tc>
        <w:tc>
          <w:tcPr>
            <w:tcW w:w="1096"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тонн</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190</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197</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224</w:t>
            </w:r>
          </w:p>
        </w:tc>
        <w:tc>
          <w:tcPr>
            <w:tcW w:w="1160" w:type="dxa"/>
            <w:vAlign w:val="center"/>
          </w:tcPr>
          <w:p w:rsidR="00E74CC0" w:rsidRPr="004A78FB" w:rsidRDefault="00E74CC0" w:rsidP="004A78FB">
            <w:pPr>
              <w:widowControl w:val="0"/>
              <w:spacing w:after="0" w:line="240" w:lineRule="auto"/>
              <w:jc w:val="center"/>
              <w:rPr>
                <w:rFonts w:ascii="Times New Roman" w:hAnsi="Times New Roman"/>
              </w:rPr>
            </w:pPr>
            <w:r w:rsidRPr="004A78FB">
              <w:rPr>
                <w:rFonts w:ascii="Times New Roman" w:hAnsi="Times New Roman"/>
              </w:rPr>
              <w:t>-</w:t>
            </w:r>
          </w:p>
        </w:tc>
      </w:tr>
      <w:tr w:rsidR="00E74CC0" w:rsidRPr="004A78FB" w:rsidTr="00E74CC0">
        <w:tc>
          <w:tcPr>
            <w:tcW w:w="3866" w:type="dxa"/>
          </w:tcPr>
          <w:p w:rsidR="00E74CC0" w:rsidRPr="004A78FB" w:rsidRDefault="00E74CC0" w:rsidP="004A78FB">
            <w:pPr>
              <w:pStyle w:val="a3"/>
              <w:widowControl w:val="0"/>
              <w:spacing w:line="240" w:lineRule="auto"/>
              <w:ind w:firstLine="0"/>
              <w:rPr>
                <w:sz w:val="22"/>
                <w:szCs w:val="22"/>
              </w:rPr>
            </w:pPr>
            <w:r w:rsidRPr="004A78FB">
              <w:rPr>
                <w:sz w:val="22"/>
                <w:szCs w:val="22"/>
              </w:rPr>
              <w:t>- мясо</w:t>
            </w:r>
          </w:p>
        </w:tc>
        <w:tc>
          <w:tcPr>
            <w:tcW w:w="1096"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тонн</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24</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30</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38</w:t>
            </w:r>
          </w:p>
        </w:tc>
        <w:tc>
          <w:tcPr>
            <w:tcW w:w="1160" w:type="dxa"/>
            <w:vAlign w:val="center"/>
          </w:tcPr>
          <w:p w:rsidR="00E74CC0" w:rsidRPr="004A78FB" w:rsidRDefault="00E74CC0" w:rsidP="004A78FB">
            <w:pPr>
              <w:widowControl w:val="0"/>
              <w:spacing w:after="0" w:line="240" w:lineRule="auto"/>
              <w:jc w:val="center"/>
              <w:rPr>
                <w:rFonts w:ascii="Times New Roman" w:hAnsi="Times New Roman"/>
              </w:rPr>
            </w:pPr>
            <w:r w:rsidRPr="004A78FB">
              <w:rPr>
                <w:rFonts w:ascii="Times New Roman" w:hAnsi="Times New Roman"/>
              </w:rPr>
              <w:t>14,7</w:t>
            </w:r>
          </w:p>
        </w:tc>
      </w:tr>
      <w:tr w:rsidR="00E74CC0" w:rsidRPr="004A78FB" w:rsidTr="00E74CC0">
        <w:tc>
          <w:tcPr>
            <w:tcW w:w="3866" w:type="dxa"/>
          </w:tcPr>
          <w:p w:rsidR="00E74CC0" w:rsidRPr="004A78FB" w:rsidRDefault="00E74CC0" w:rsidP="004A78FB">
            <w:pPr>
              <w:pStyle w:val="a3"/>
              <w:widowControl w:val="0"/>
              <w:spacing w:line="240" w:lineRule="auto"/>
              <w:ind w:firstLine="0"/>
              <w:rPr>
                <w:sz w:val="22"/>
                <w:szCs w:val="22"/>
                <w:u w:val="single"/>
              </w:rPr>
            </w:pPr>
            <w:r w:rsidRPr="004A78FB">
              <w:rPr>
                <w:sz w:val="22"/>
                <w:szCs w:val="22"/>
                <w:u w:val="single"/>
              </w:rPr>
              <w:t>Личные подсобные хозяйства</w:t>
            </w:r>
          </w:p>
        </w:tc>
        <w:tc>
          <w:tcPr>
            <w:tcW w:w="1096"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тонн</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p>
        </w:tc>
      </w:tr>
      <w:tr w:rsidR="00E74CC0" w:rsidRPr="004A78FB" w:rsidTr="00E74CC0">
        <w:tc>
          <w:tcPr>
            <w:tcW w:w="3866" w:type="dxa"/>
          </w:tcPr>
          <w:p w:rsidR="00E74CC0" w:rsidRPr="004A78FB" w:rsidRDefault="00E74CC0" w:rsidP="004A78FB">
            <w:pPr>
              <w:pStyle w:val="a3"/>
              <w:widowControl w:val="0"/>
              <w:spacing w:line="240" w:lineRule="auto"/>
              <w:ind w:firstLine="0"/>
              <w:rPr>
                <w:sz w:val="22"/>
                <w:szCs w:val="22"/>
              </w:rPr>
            </w:pPr>
            <w:r w:rsidRPr="004A78FB">
              <w:rPr>
                <w:sz w:val="22"/>
                <w:szCs w:val="22"/>
              </w:rPr>
              <w:t>-картофель</w:t>
            </w:r>
          </w:p>
        </w:tc>
        <w:tc>
          <w:tcPr>
            <w:tcW w:w="1096"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тонн</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263</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278</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240</w:t>
            </w:r>
          </w:p>
        </w:tc>
        <w:tc>
          <w:tcPr>
            <w:tcW w:w="1160" w:type="dxa"/>
            <w:vAlign w:val="center"/>
          </w:tcPr>
          <w:p w:rsidR="00E74CC0" w:rsidRPr="004A78FB" w:rsidRDefault="00E74CC0" w:rsidP="004A78FB">
            <w:pPr>
              <w:widowControl w:val="0"/>
              <w:spacing w:after="0" w:line="240" w:lineRule="auto"/>
              <w:jc w:val="center"/>
              <w:rPr>
                <w:rFonts w:ascii="Times New Roman" w:hAnsi="Times New Roman"/>
              </w:rPr>
            </w:pPr>
            <w:r w:rsidRPr="004A78FB">
              <w:rPr>
                <w:rFonts w:ascii="Times New Roman" w:hAnsi="Times New Roman"/>
              </w:rPr>
              <w:t>290</w:t>
            </w:r>
          </w:p>
        </w:tc>
      </w:tr>
      <w:tr w:rsidR="00E74CC0" w:rsidRPr="004A78FB" w:rsidTr="00E74CC0">
        <w:tc>
          <w:tcPr>
            <w:tcW w:w="3866" w:type="dxa"/>
          </w:tcPr>
          <w:p w:rsidR="00E74CC0" w:rsidRPr="004A78FB" w:rsidRDefault="00E74CC0" w:rsidP="004A78FB">
            <w:pPr>
              <w:pStyle w:val="a3"/>
              <w:widowControl w:val="0"/>
              <w:spacing w:line="240" w:lineRule="auto"/>
              <w:ind w:firstLine="0"/>
              <w:rPr>
                <w:sz w:val="22"/>
                <w:szCs w:val="22"/>
              </w:rPr>
            </w:pPr>
            <w:r w:rsidRPr="004A78FB">
              <w:rPr>
                <w:sz w:val="22"/>
                <w:szCs w:val="22"/>
              </w:rPr>
              <w:t>- овощи</w:t>
            </w:r>
          </w:p>
        </w:tc>
        <w:tc>
          <w:tcPr>
            <w:tcW w:w="1096"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тонн</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220</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235</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215</w:t>
            </w:r>
          </w:p>
        </w:tc>
        <w:tc>
          <w:tcPr>
            <w:tcW w:w="1160" w:type="dxa"/>
            <w:vAlign w:val="center"/>
          </w:tcPr>
          <w:p w:rsidR="00E74CC0" w:rsidRPr="004A78FB" w:rsidRDefault="00E74CC0" w:rsidP="004A78FB">
            <w:pPr>
              <w:widowControl w:val="0"/>
              <w:spacing w:after="0" w:line="240" w:lineRule="auto"/>
              <w:jc w:val="center"/>
              <w:rPr>
                <w:rFonts w:ascii="Times New Roman" w:hAnsi="Times New Roman"/>
              </w:rPr>
            </w:pPr>
            <w:r w:rsidRPr="004A78FB">
              <w:rPr>
                <w:rFonts w:ascii="Times New Roman" w:hAnsi="Times New Roman"/>
              </w:rPr>
              <w:t>223</w:t>
            </w:r>
          </w:p>
        </w:tc>
      </w:tr>
      <w:tr w:rsidR="00E74CC0" w:rsidRPr="004A78FB" w:rsidTr="00E74CC0">
        <w:tc>
          <w:tcPr>
            <w:tcW w:w="3866" w:type="dxa"/>
          </w:tcPr>
          <w:p w:rsidR="00E74CC0" w:rsidRPr="004A78FB" w:rsidRDefault="00E74CC0" w:rsidP="004A78FB">
            <w:pPr>
              <w:pStyle w:val="a3"/>
              <w:widowControl w:val="0"/>
              <w:spacing w:line="240" w:lineRule="auto"/>
              <w:ind w:firstLine="0"/>
              <w:rPr>
                <w:sz w:val="22"/>
                <w:szCs w:val="22"/>
              </w:rPr>
            </w:pPr>
            <w:r w:rsidRPr="004A78FB">
              <w:rPr>
                <w:sz w:val="22"/>
                <w:szCs w:val="22"/>
              </w:rPr>
              <w:t>- молоко</w:t>
            </w:r>
          </w:p>
        </w:tc>
        <w:tc>
          <w:tcPr>
            <w:tcW w:w="1096"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кг</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1157</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1172</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1674</w:t>
            </w:r>
          </w:p>
        </w:tc>
        <w:tc>
          <w:tcPr>
            <w:tcW w:w="1160" w:type="dxa"/>
            <w:vAlign w:val="center"/>
          </w:tcPr>
          <w:p w:rsidR="00E74CC0" w:rsidRPr="004A78FB" w:rsidRDefault="00E74CC0" w:rsidP="004A78FB">
            <w:pPr>
              <w:widowControl w:val="0"/>
              <w:spacing w:after="0" w:line="240" w:lineRule="auto"/>
              <w:jc w:val="center"/>
              <w:rPr>
                <w:rFonts w:ascii="Times New Roman" w:hAnsi="Times New Roman"/>
              </w:rPr>
            </w:pPr>
            <w:r w:rsidRPr="004A78FB">
              <w:rPr>
                <w:rFonts w:ascii="Times New Roman" w:hAnsi="Times New Roman"/>
              </w:rPr>
              <w:t>1600</w:t>
            </w:r>
          </w:p>
        </w:tc>
      </w:tr>
      <w:tr w:rsidR="00E74CC0" w:rsidRPr="004A78FB" w:rsidTr="00E74CC0">
        <w:tc>
          <w:tcPr>
            <w:tcW w:w="3866" w:type="dxa"/>
          </w:tcPr>
          <w:p w:rsidR="00E74CC0" w:rsidRPr="004A78FB" w:rsidRDefault="00E74CC0" w:rsidP="004A78FB">
            <w:pPr>
              <w:pStyle w:val="a3"/>
              <w:widowControl w:val="0"/>
              <w:spacing w:line="240" w:lineRule="auto"/>
              <w:ind w:firstLine="0"/>
              <w:rPr>
                <w:sz w:val="22"/>
                <w:szCs w:val="22"/>
              </w:rPr>
            </w:pPr>
            <w:r w:rsidRPr="004A78FB">
              <w:rPr>
                <w:sz w:val="22"/>
                <w:szCs w:val="22"/>
              </w:rPr>
              <w:t>- надой молока на 1 корову</w:t>
            </w:r>
          </w:p>
        </w:tc>
        <w:tc>
          <w:tcPr>
            <w:tcW w:w="1096"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тонн</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2895</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2910</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2328</w:t>
            </w:r>
          </w:p>
        </w:tc>
        <w:tc>
          <w:tcPr>
            <w:tcW w:w="1160" w:type="dxa"/>
            <w:vAlign w:val="center"/>
          </w:tcPr>
          <w:p w:rsidR="00E74CC0" w:rsidRPr="004A78FB" w:rsidRDefault="00E74CC0" w:rsidP="004A78FB">
            <w:pPr>
              <w:widowControl w:val="0"/>
              <w:spacing w:after="0" w:line="240" w:lineRule="auto"/>
              <w:jc w:val="center"/>
              <w:rPr>
                <w:rFonts w:ascii="Times New Roman" w:hAnsi="Times New Roman"/>
              </w:rPr>
            </w:pPr>
            <w:r w:rsidRPr="004A78FB">
              <w:rPr>
                <w:rFonts w:ascii="Times New Roman" w:hAnsi="Times New Roman"/>
              </w:rPr>
              <w:t>2280</w:t>
            </w:r>
          </w:p>
        </w:tc>
      </w:tr>
      <w:tr w:rsidR="00E74CC0" w:rsidRPr="004A78FB" w:rsidTr="00E74CC0">
        <w:tc>
          <w:tcPr>
            <w:tcW w:w="3866" w:type="dxa"/>
          </w:tcPr>
          <w:p w:rsidR="00E74CC0" w:rsidRPr="004A78FB" w:rsidRDefault="00E74CC0" w:rsidP="004A78FB">
            <w:pPr>
              <w:pStyle w:val="a3"/>
              <w:widowControl w:val="0"/>
              <w:spacing w:line="240" w:lineRule="auto"/>
              <w:ind w:firstLine="0"/>
              <w:rPr>
                <w:sz w:val="22"/>
                <w:szCs w:val="22"/>
              </w:rPr>
            </w:pPr>
            <w:r w:rsidRPr="004A78FB">
              <w:rPr>
                <w:sz w:val="22"/>
                <w:szCs w:val="22"/>
              </w:rPr>
              <w:t>- реализация скота и птицы (на убой) в живом весе</w:t>
            </w:r>
          </w:p>
        </w:tc>
        <w:tc>
          <w:tcPr>
            <w:tcW w:w="1096"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тонн</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1720</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1735</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1600</w:t>
            </w:r>
          </w:p>
        </w:tc>
        <w:tc>
          <w:tcPr>
            <w:tcW w:w="1160" w:type="dxa"/>
            <w:vAlign w:val="center"/>
          </w:tcPr>
          <w:p w:rsidR="00E74CC0" w:rsidRPr="004A78FB" w:rsidRDefault="00E74CC0" w:rsidP="004A78FB">
            <w:pPr>
              <w:widowControl w:val="0"/>
              <w:spacing w:after="0" w:line="240" w:lineRule="auto"/>
              <w:jc w:val="center"/>
              <w:rPr>
                <w:rFonts w:ascii="Times New Roman" w:hAnsi="Times New Roman"/>
              </w:rPr>
            </w:pPr>
            <w:r w:rsidRPr="004A78FB">
              <w:rPr>
                <w:rFonts w:ascii="Times New Roman" w:hAnsi="Times New Roman"/>
              </w:rPr>
              <w:t>1670</w:t>
            </w:r>
          </w:p>
        </w:tc>
      </w:tr>
      <w:tr w:rsidR="00E74CC0" w:rsidRPr="004A78FB" w:rsidTr="00E74CC0">
        <w:tc>
          <w:tcPr>
            <w:tcW w:w="3866" w:type="dxa"/>
          </w:tcPr>
          <w:p w:rsidR="00E74CC0" w:rsidRPr="004A78FB" w:rsidRDefault="00E74CC0" w:rsidP="004A78FB">
            <w:pPr>
              <w:pStyle w:val="a3"/>
              <w:widowControl w:val="0"/>
              <w:spacing w:line="240" w:lineRule="auto"/>
              <w:ind w:firstLine="0"/>
              <w:rPr>
                <w:sz w:val="22"/>
                <w:szCs w:val="22"/>
              </w:rPr>
            </w:pPr>
            <w:r w:rsidRPr="004A78FB">
              <w:rPr>
                <w:sz w:val="22"/>
                <w:szCs w:val="22"/>
              </w:rPr>
              <w:t>Поголовье скота (по категориям х</w:t>
            </w:r>
            <w:r w:rsidRPr="004A78FB">
              <w:rPr>
                <w:sz w:val="22"/>
                <w:szCs w:val="22"/>
              </w:rPr>
              <w:t>о</w:t>
            </w:r>
            <w:r w:rsidRPr="004A78FB">
              <w:rPr>
                <w:sz w:val="22"/>
                <w:szCs w:val="22"/>
              </w:rPr>
              <w:t>зяйств):</w:t>
            </w:r>
          </w:p>
        </w:tc>
        <w:tc>
          <w:tcPr>
            <w:tcW w:w="1096" w:type="dxa"/>
            <w:vAlign w:val="center"/>
          </w:tcPr>
          <w:p w:rsidR="00E74CC0" w:rsidRPr="004A78FB" w:rsidRDefault="00E74CC0" w:rsidP="004A78FB">
            <w:pPr>
              <w:pStyle w:val="a3"/>
              <w:widowControl w:val="0"/>
              <w:spacing w:line="240" w:lineRule="auto"/>
              <w:ind w:firstLine="0"/>
              <w:jc w:val="center"/>
              <w:rPr>
                <w:sz w:val="22"/>
                <w:szCs w:val="22"/>
              </w:rPr>
            </w:pP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p>
        </w:tc>
      </w:tr>
      <w:tr w:rsidR="00E74CC0" w:rsidRPr="004A78FB" w:rsidTr="00E74CC0">
        <w:tc>
          <w:tcPr>
            <w:tcW w:w="3866" w:type="dxa"/>
          </w:tcPr>
          <w:p w:rsidR="00E74CC0" w:rsidRPr="004A78FB" w:rsidRDefault="00E74CC0" w:rsidP="004A78FB">
            <w:pPr>
              <w:pStyle w:val="a3"/>
              <w:widowControl w:val="0"/>
              <w:spacing w:line="240" w:lineRule="auto"/>
              <w:ind w:firstLine="0"/>
              <w:rPr>
                <w:i/>
                <w:sz w:val="22"/>
                <w:szCs w:val="22"/>
              </w:rPr>
            </w:pPr>
            <w:r w:rsidRPr="004A78FB">
              <w:rPr>
                <w:sz w:val="22"/>
                <w:szCs w:val="22"/>
                <w:u w:val="single"/>
              </w:rPr>
              <w:t>Сельскохозяйственные предприятия</w:t>
            </w:r>
            <w:r w:rsidRPr="004A78FB">
              <w:rPr>
                <w:i/>
                <w:sz w:val="22"/>
                <w:szCs w:val="22"/>
              </w:rPr>
              <w:t>:</w:t>
            </w:r>
          </w:p>
        </w:tc>
        <w:tc>
          <w:tcPr>
            <w:tcW w:w="1096" w:type="dxa"/>
            <w:vAlign w:val="center"/>
          </w:tcPr>
          <w:p w:rsidR="00E74CC0" w:rsidRPr="004A78FB" w:rsidRDefault="00E74CC0" w:rsidP="004A78FB">
            <w:pPr>
              <w:pStyle w:val="a3"/>
              <w:widowControl w:val="0"/>
              <w:spacing w:line="240" w:lineRule="auto"/>
              <w:ind w:firstLine="0"/>
              <w:jc w:val="center"/>
              <w:rPr>
                <w:sz w:val="22"/>
                <w:szCs w:val="22"/>
              </w:rPr>
            </w:pP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p>
        </w:tc>
      </w:tr>
      <w:tr w:rsidR="00E74CC0" w:rsidRPr="004A78FB" w:rsidTr="00E74CC0">
        <w:tc>
          <w:tcPr>
            <w:tcW w:w="3866" w:type="dxa"/>
          </w:tcPr>
          <w:p w:rsidR="00E74CC0" w:rsidRPr="004A78FB" w:rsidRDefault="00E74CC0" w:rsidP="004A78FB">
            <w:pPr>
              <w:pStyle w:val="a3"/>
              <w:widowControl w:val="0"/>
              <w:spacing w:line="240" w:lineRule="auto"/>
              <w:ind w:firstLine="0"/>
              <w:rPr>
                <w:sz w:val="22"/>
                <w:szCs w:val="22"/>
              </w:rPr>
            </w:pPr>
            <w:r w:rsidRPr="004A78FB">
              <w:rPr>
                <w:sz w:val="22"/>
                <w:szCs w:val="22"/>
              </w:rPr>
              <w:t>КРС</w:t>
            </w:r>
          </w:p>
        </w:tc>
        <w:tc>
          <w:tcPr>
            <w:tcW w:w="1096"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голов</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2041</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1888</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945</w:t>
            </w:r>
          </w:p>
        </w:tc>
        <w:tc>
          <w:tcPr>
            <w:tcW w:w="1160" w:type="dxa"/>
            <w:vAlign w:val="center"/>
          </w:tcPr>
          <w:p w:rsidR="00E74CC0" w:rsidRPr="004A78FB" w:rsidRDefault="00E74CC0" w:rsidP="004A78FB">
            <w:pPr>
              <w:widowControl w:val="0"/>
              <w:spacing w:after="0" w:line="240" w:lineRule="auto"/>
              <w:jc w:val="center"/>
              <w:rPr>
                <w:rFonts w:ascii="Times New Roman" w:hAnsi="Times New Roman"/>
              </w:rPr>
            </w:pPr>
            <w:r w:rsidRPr="004A78FB">
              <w:rPr>
                <w:rFonts w:ascii="Times New Roman" w:hAnsi="Times New Roman"/>
              </w:rPr>
              <w:t>1842</w:t>
            </w:r>
          </w:p>
        </w:tc>
      </w:tr>
      <w:tr w:rsidR="00E74CC0" w:rsidRPr="004A78FB" w:rsidTr="00E74CC0">
        <w:tc>
          <w:tcPr>
            <w:tcW w:w="3866" w:type="dxa"/>
          </w:tcPr>
          <w:p w:rsidR="00E74CC0" w:rsidRPr="004A78FB" w:rsidRDefault="00E74CC0" w:rsidP="004A78FB">
            <w:pPr>
              <w:pStyle w:val="a3"/>
              <w:widowControl w:val="0"/>
              <w:spacing w:line="240" w:lineRule="auto"/>
              <w:ind w:firstLine="0"/>
              <w:rPr>
                <w:sz w:val="22"/>
                <w:szCs w:val="22"/>
              </w:rPr>
            </w:pPr>
            <w:r w:rsidRPr="004A78FB">
              <w:rPr>
                <w:sz w:val="22"/>
                <w:szCs w:val="22"/>
              </w:rPr>
              <w:t>в том числе коровы</w:t>
            </w:r>
          </w:p>
        </w:tc>
        <w:tc>
          <w:tcPr>
            <w:tcW w:w="1096"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голов</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705</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707</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719</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763</w:t>
            </w:r>
          </w:p>
        </w:tc>
      </w:tr>
      <w:tr w:rsidR="00E74CC0" w:rsidRPr="004A78FB" w:rsidTr="00E74CC0">
        <w:tc>
          <w:tcPr>
            <w:tcW w:w="3866" w:type="dxa"/>
          </w:tcPr>
          <w:p w:rsidR="00E74CC0" w:rsidRPr="004A78FB" w:rsidRDefault="00E74CC0" w:rsidP="004A78FB">
            <w:pPr>
              <w:pStyle w:val="a3"/>
              <w:widowControl w:val="0"/>
              <w:spacing w:line="240" w:lineRule="auto"/>
              <w:ind w:firstLine="0"/>
              <w:rPr>
                <w:sz w:val="22"/>
                <w:szCs w:val="22"/>
                <w:u w:val="single"/>
              </w:rPr>
            </w:pPr>
            <w:r w:rsidRPr="004A78FB">
              <w:rPr>
                <w:sz w:val="22"/>
                <w:szCs w:val="22"/>
                <w:u w:val="single"/>
              </w:rPr>
              <w:t xml:space="preserve"> Личные подсобные хозяйства</w:t>
            </w:r>
          </w:p>
        </w:tc>
        <w:tc>
          <w:tcPr>
            <w:tcW w:w="1096" w:type="dxa"/>
            <w:vAlign w:val="center"/>
          </w:tcPr>
          <w:p w:rsidR="00E74CC0" w:rsidRPr="004A78FB" w:rsidRDefault="00E74CC0" w:rsidP="004A78FB">
            <w:pPr>
              <w:pStyle w:val="a3"/>
              <w:widowControl w:val="0"/>
              <w:spacing w:line="240" w:lineRule="auto"/>
              <w:ind w:firstLine="0"/>
              <w:jc w:val="center"/>
              <w:rPr>
                <w:sz w:val="22"/>
                <w:szCs w:val="22"/>
              </w:rPr>
            </w:pP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p>
        </w:tc>
      </w:tr>
      <w:tr w:rsidR="00E74CC0" w:rsidRPr="004A78FB" w:rsidTr="00E74CC0">
        <w:tc>
          <w:tcPr>
            <w:tcW w:w="3866" w:type="dxa"/>
          </w:tcPr>
          <w:p w:rsidR="00E74CC0" w:rsidRPr="004A78FB" w:rsidRDefault="00E74CC0" w:rsidP="004A78FB">
            <w:pPr>
              <w:pStyle w:val="a3"/>
              <w:widowControl w:val="0"/>
              <w:spacing w:line="240" w:lineRule="auto"/>
              <w:ind w:firstLine="0"/>
              <w:rPr>
                <w:sz w:val="22"/>
                <w:szCs w:val="22"/>
              </w:rPr>
            </w:pPr>
            <w:r w:rsidRPr="004A78FB">
              <w:rPr>
                <w:sz w:val="22"/>
                <w:szCs w:val="22"/>
              </w:rPr>
              <w:t>КРС</w:t>
            </w:r>
          </w:p>
        </w:tc>
        <w:tc>
          <w:tcPr>
            <w:tcW w:w="1096"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голов</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485</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500</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410</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397</w:t>
            </w:r>
          </w:p>
        </w:tc>
      </w:tr>
      <w:tr w:rsidR="00E74CC0" w:rsidRPr="004A78FB" w:rsidTr="00E74CC0">
        <w:tc>
          <w:tcPr>
            <w:tcW w:w="3866" w:type="dxa"/>
          </w:tcPr>
          <w:p w:rsidR="00E74CC0" w:rsidRPr="004A78FB" w:rsidRDefault="00E74CC0" w:rsidP="004A78FB">
            <w:pPr>
              <w:pStyle w:val="a3"/>
              <w:widowControl w:val="0"/>
              <w:spacing w:line="240" w:lineRule="auto"/>
              <w:ind w:firstLine="0"/>
              <w:rPr>
                <w:sz w:val="22"/>
                <w:szCs w:val="22"/>
              </w:rPr>
            </w:pPr>
            <w:r w:rsidRPr="004A78FB">
              <w:rPr>
                <w:sz w:val="22"/>
                <w:szCs w:val="22"/>
              </w:rPr>
              <w:t>в том числе коровы</w:t>
            </w:r>
          </w:p>
        </w:tc>
        <w:tc>
          <w:tcPr>
            <w:tcW w:w="1096"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голов</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342</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357</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320</w:t>
            </w:r>
          </w:p>
        </w:tc>
        <w:tc>
          <w:tcPr>
            <w:tcW w:w="1160" w:type="dxa"/>
            <w:vAlign w:val="center"/>
          </w:tcPr>
          <w:p w:rsidR="00E74CC0" w:rsidRPr="004A78FB" w:rsidRDefault="00E74CC0" w:rsidP="004A78FB">
            <w:pPr>
              <w:pStyle w:val="a3"/>
              <w:widowControl w:val="0"/>
              <w:spacing w:line="240" w:lineRule="auto"/>
              <w:ind w:firstLine="0"/>
              <w:jc w:val="center"/>
              <w:rPr>
                <w:sz w:val="22"/>
                <w:szCs w:val="22"/>
              </w:rPr>
            </w:pPr>
            <w:r w:rsidRPr="004A78FB">
              <w:rPr>
                <w:sz w:val="22"/>
                <w:szCs w:val="22"/>
              </w:rPr>
              <w:t>290</w:t>
            </w:r>
          </w:p>
        </w:tc>
      </w:tr>
    </w:tbl>
    <w:p w:rsidR="007D4FB3" w:rsidRPr="004A78FB" w:rsidRDefault="002B128A" w:rsidP="004A78FB">
      <w:pPr>
        <w:pStyle w:val="a3"/>
        <w:widowControl w:val="0"/>
        <w:spacing w:before="120"/>
      </w:pPr>
      <w:r w:rsidRPr="004A78FB">
        <w:t>Общая площадь сельскохозяйственных угодий</w:t>
      </w:r>
      <w:r w:rsidR="00E74CC0" w:rsidRPr="004A78FB">
        <w:t xml:space="preserve"> составляет 22503</w:t>
      </w:r>
      <w:r w:rsidR="0079744A" w:rsidRPr="004A78FB">
        <w:t xml:space="preserve"> га, в том числе па</w:t>
      </w:r>
      <w:r w:rsidR="0079744A" w:rsidRPr="004A78FB">
        <w:t>ш</w:t>
      </w:r>
      <w:r w:rsidR="0079744A" w:rsidRPr="004A78FB">
        <w:t>ни -</w:t>
      </w:r>
      <w:r w:rsidR="003F0B56" w:rsidRPr="004A78FB">
        <w:t xml:space="preserve"> 11</w:t>
      </w:r>
      <w:r w:rsidR="00E74CC0" w:rsidRPr="004A78FB">
        <w:t>98</w:t>
      </w:r>
      <w:r w:rsidR="003F0B56" w:rsidRPr="004A78FB">
        <w:t>0 га. Посевная площадь зерновых культур за последние годы изменялась незнач</w:t>
      </w:r>
      <w:r w:rsidR="003F0B56" w:rsidRPr="004A78FB">
        <w:t>и</w:t>
      </w:r>
      <w:r w:rsidR="003F0B56" w:rsidRPr="004A78FB">
        <w:t>тель</w:t>
      </w:r>
      <w:r w:rsidR="00C66071" w:rsidRPr="004A78FB">
        <w:t>но и в 2010 году составила 7749</w:t>
      </w:r>
      <w:r w:rsidR="003F0B56" w:rsidRPr="004A78FB">
        <w:t xml:space="preserve"> га. Территория под картофелем и овощами </w:t>
      </w:r>
      <w:r w:rsidR="00C9379E" w:rsidRPr="004A78FB">
        <w:t xml:space="preserve">возросла только в личных подсобных хозяйствах, а в сельскохозяйственных предприятиях осталась прежней и составила соответственно 3 га и 4 га. </w:t>
      </w:r>
      <w:r w:rsidR="00C66071" w:rsidRPr="004A78FB">
        <w:t>П</w:t>
      </w:r>
      <w:r w:rsidR="00C9379E" w:rsidRPr="004A78FB">
        <w:t xml:space="preserve">осевы </w:t>
      </w:r>
      <w:r w:rsidR="00C66071" w:rsidRPr="004A78FB">
        <w:t>подсолнечника в 2009 году сокр</w:t>
      </w:r>
      <w:r w:rsidR="00C66071" w:rsidRPr="004A78FB">
        <w:t>а</w:t>
      </w:r>
      <w:r w:rsidR="00C66071" w:rsidRPr="004A78FB">
        <w:t>ща</w:t>
      </w:r>
      <w:r w:rsidR="00C9379E" w:rsidRPr="004A78FB">
        <w:t>лись более чем в 3,5 раза по сравнению с предыдущим</w:t>
      </w:r>
      <w:r w:rsidR="002A51D0" w:rsidRPr="004A78FB">
        <w:t>и года</w:t>
      </w:r>
      <w:r w:rsidR="00C9379E" w:rsidRPr="004A78FB">
        <w:t>м</w:t>
      </w:r>
      <w:r w:rsidR="002A51D0" w:rsidRPr="004A78FB">
        <w:t>и</w:t>
      </w:r>
      <w:r w:rsidR="00C66071" w:rsidRPr="004A78FB">
        <w:t xml:space="preserve">, но в 2010 г. вышли на прежний уровень (560 га). </w:t>
      </w:r>
    </w:p>
    <w:p w:rsidR="001A5E75" w:rsidRPr="004A78FB" w:rsidRDefault="001A5E75" w:rsidP="004A78FB">
      <w:pPr>
        <w:pStyle w:val="a3"/>
        <w:widowControl w:val="0"/>
      </w:pPr>
      <w:r w:rsidRPr="004A78FB">
        <w:rPr>
          <w:i/>
        </w:rPr>
        <w:t xml:space="preserve">ОАО </w:t>
      </w:r>
      <w:r w:rsidR="0059740E" w:rsidRPr="004A78FB">
        <w:rPr>
          <w:i/>
        </w:rPr>
        <w:t>Племенной конный завод</w:t>
      </w:r>
      <w:r w:rsidRPr="004A78FB">
        <w:rPr>
          <w:i/>
        </w:rPr>
        <w:t xml:space="preserve"> «Новый путь</w:t>
      </w:r>
      <w:r w:rsidR="0059740E" w:rsidRPr="004A78FB">
        <w:t xml:space="preserve">» - </w:t>
      </w:r>
      <w:r w:rsidR="00136CBE" w:rsidRPr="004A78FB">
        <w:t>одно</w:t>
      </w:r>
      <w:r w:rsidR="0059740E" w:rsidRPr="004A78FB">
        <w:t xml:space="preserve"> </w:t>
      </w:r>
      <w:r w:rsidR="00136CBE" w:rsidRPr="004A78FB">
        <w:t>из основных сельскохозяйстве</w:t>
      </w:r>
      <w:r w:rsidR="00136CBE" w:rsidRPr="004A78FB">
        <w:t>н</w:t>
      </w:r>
      <w:r w:rsidR="00136CBE" w:rsidRPr="004A78FB">
        <w:t>ных предприятий Благовещенки</w:t>
      </w:r>
      <w:r w:rsidR="001462F2" w:rsidRPr="004A78FB">
        <w:t xml:space="preserve">, </w:t>
      </w:r>
      <w:r w:rsidRPr="004A78FB">
        <w:t>специализируется на разведении племенных лошадей, имеет развитое мясомолочно</w:t>
      </w:r>
      <w:r w:rsidR="009C73FB" w:rsidRPr="004A78FB">
        <w:t>е животноводство, птицеводство.</w:t>
      </w:r>
    </w:p>
    <w:p w:rsidR="00395093" w:rsidRPr="004A78FB" w:rsidRDefault="00395093" w:rsidP="004A78FB">
      <w:pPr>
        <w:pStyle w:val="a3"/>
        <w:widowControl w:val="0"/>
      </w:pPr>
      <w:r w:rsidRPr="004A78FB">
        <w:t xml:space="preserve">Основное производственное направление ПКЗ </w:t>
      </w:r>
      <w:r w:rsidR="001462F2" w:rsidRPr="004A78FB">
        <w:t>–</w:t>
      </w:r>
      <w:r w:rsidRPr="004A78FB">
        <w:t xml:space="preserve"> развитие племенного коневодства, в ча</w:t>
      </w:r>
      <w:r w:rsidR="0059740E" w:rsidRPr="004A78FB">
        <w:t>стности, разведение</w:t>
      </w:r>
      <w:r w:rsidRPr="004A78FB">
        <w:t xml:space="preserve"> лошадей породы «Советский тяжеловоз». Период деятельности х</w:t>
      </w:r>
      <w:r w:rsidRPr="004A78FB">
        <w:t>о</w:t>
      </w:r>
      <w:r w:rsidRPr="004A78FB">
        <w:t>зяйства в данной отрасли 20 лет.</w:t>
      </w:r>
    </w:p>
    <w:p w:rsidR="00395093" w:rsidRPr="004A78FB" w:rsidRDefault="00395093" w:rsidP="004A78FB">
      <w:pPr>
        <w:pStyle w:val="a3"/>
        <w:widowControl w:val="0"/>
      </w:pPr>
      <w:r w:rsidRPr="004A78FB">
        <w:t xml:space="preserve">На начало 2011 года поголовье племенных лошадей </w:t>
      </w:r>
      <w:r w:rsidR="001462F2" w:rsidRPr="004A78FB">
        <w:t>составило</w:t>
      </w:r>
      <w:r w:rsidRPr="004A78FB">
        <w:t xml:space="preserve"> 531 голов</w:t>
      </w:r>
      <w:r w:rsidR="0059740E" w:rsidRPr="004A78FB">
        <w:t>у</w:t>
      </w:r>
      <w:r w:rsidR="0079744A" w:rsidRPr="004A78FB">
        <w:t xml:space="preserve">, </w:t>
      </w:r>
      <w:r w:rsidRPr="004A78FB">
        <w:t>это на 70 голов больше, чем на начало 2010 года. Кроме коней породы «Советский тяжеловоз» в х</w:t>
      </w:r>
      <w:r w:rsidRPr="004A78FB">
        <w:t>о</w:t>
      </w:r>
      <w:r w:rsidRPr="004A78FB">
        <w:t>зяйстве имеются чистокровные ахалтекинские, орловские и русские рысаки, спортивные ло</w:t>
      </w:r>
      <w:r w:rsidR="001462F2" w:rsidRPr="004A78FB">
        <w:t>шади.</w:t>
      </w:r>
      <w:r w:rsidRPr="004A78FB">
        <w:t xml:space="preserve"> В перспективе хозяйство имеет в</w:t>
      </w:r>
      <w:r w:rsidR="0079744A" w:rsidRPr="004A78FB">
        <w:t xml:space="preserve">озможность увеличить поголовье </w:t>
      </w:r>
      <w:r w:rsidRPr="004A78FB">
        <w:t>племенных л</w:t>
      </w:r>
      <w:r w:rsidRPr="004A78FB">
        <w:t>о</w:t>
      </w:r>
      <w:r w:rsidRPr="004A78FB">
        <w:t>шадей до 540</w:t>
      </w:r>
      <w:r w:rsidR="00DC37BB" w:rsidRPr="004A78FB">
        <w:t>-</w:t>
      </w:r>
      <w:r w:rsidRPr="004A78FB">
        <w:t>550 голов.</w:t>
      </w:r>
    </w:p>
    <w:p w:rsidR="00395093" w:rsidRPr="004A78FB" w:rsidRDefault="00395093" w:rsidP="004A78FB">
      <w:pPr>
        <w:pStyle w:val="a3"/>
        <w:widowControl w:val="0"/>
      </w:pPr>
      <w:r w:rsidRPr="004A78FB">
        <w:t xml:space="preserve">Предприятие является поставщиком </w:t>
      </w:r>
      <w:r w:rsidR="001462F2" w:rsidRPr="004A78FB">
        <w:t>жеребцов-</w:t>
      </w:r>
      <w:r w:rsidRPr="004A78FB">
        <w:t xml:space="preserve">производителей </w:t>
      </w:r>
      <w:r w:rsidR="001462F2" w:rsidRPr="004A78FB">
        <w:t xml:space="preserve">на </w:t>
      </w:r>
      <w:proofErr w:type="gramStart"/>
      <w:r w:rsidR="001462F2" w:rsidRPr="004A78FB">
        <w:t>Пермскую</w:t>
      </w:r>
      <w:proofErr w:type="gramEnd"/>
      <w:r w:rsidR="001462F2" w:rsidRPr="004A78FB">
        <w:t xml:space="preserve"> </w:t>
      </w:r>
      <w:proofErr w:type="spellStart"/>
      <w:r w:rsidR="001462F2" w:rsidRPr="004A78FB">
        <w:t>био</w:t>
      </w:r>
      <w:r w:rsidRPr="004A78FB">
        <w:t>фа</w:t>
      </w:r>
      <w:r w:rsidRPr="004A78FB">
        <w:t>б</w:t>
      </w:r>
      <w:r w:rsidRPr="004A78FB">
        <w:t>рику</w:t>
      </w:r>
      <w:proofErr w:type="spellEnd"/>
      <w:r w:rsidRPr="004A78FB">
        <w:t xml:space="preserve"> </w:t>
      </w:r>
      <w:r w:rsidR="00DC37BB" w:rsidRPr="004A78FB">
        <w:t>для</w:t>
      </w:r>
      <w:r w:rsidRPr="004A78FB">
        <w:t xml:space="preserve"> производства сыворотки, используемой для нужд оборонной промышленности, здравоохранения и других целей.</w:t>
      </w:r>
    </w:p>
    <w:p w:rsidR="001462F2" w:rsidRPr="004A78FB" w:rsidRDefault="00DC37BB" w:rsidP="004A78FB">
      <w:pPr>
        <w:pStyle w:val="a3"/>
        <w:widowControl w:val="0"/>
      </w:pPr>
      <w:r w:rsidRPr="004A78FB">
        <w:t>Также</w:t>
      </w:r>
      <w:r w:rsidR="00395093" w:rsidRPr="004A78FB">
        <w:t xml:space="preserve">, </w:t>
      </w:r>
      <w:r w:rsidR="001462F2" w:rsidRPr="004A78FB">
        <w:t>предприятие</w:t>
      </w:r>
      <w:r w:rsidR="00395093" w:rsidRPr="004A78FB">
        <w:t xml:space="preserve"> занимается производством молока и мяса КРС, развита птиц</w:t>
      </w:r>
      <w:r w:rsidR="00395093" w:rsidRPr="004A78FB">
        <w:t>е</w:t>
      </w:r>
      <w:r w:rsidR="00395093" w:rsidRPr="004A78FB">
        <w:t xml:space="preserve">водческая отрасль. </w:t>
      </w:r>
      <w:r w:rsidR="00352F34" w:rsidRPr="004A78FB">
        <w:t>На 01.01.2011 г. п</w:t>
      </w:r>
      <w:r w:rsidR="00395093" w:rsidRPr="004A78FB">
        <w:t xml:space="preserve">оголовье КРС </w:t>
      </w:r>
      <w:r w:rsidR="001462F2" w:rsidRPr="004A78FB">
        <w:t>составляет</w:t>
      </w:r>
      <w:r w:rsidR="00395093" w:rsidRPr="004A78FB">
        <w:t xml:space="preserve"> 1633 головы, в т.ч. 660 </w:t>
      </w:r>
      <w:r w:rsidR="001462F2" w:rsidRPr="004A78FB">
        <w:t>к</w:t>
      </w:r>
      <w:r w:rsidR="001462F2" w:rsidRPr="004A78FB">
        <w:t>о</w:t>
      </w:r>
      <w:r w:rsidR="001462F2" w:rsidRPr="004A78FB">
        <w:t>ров</w:t>
      </w:r>
      <w:r w:rsidR="00395093" w:rsidRPr="004A78FB">
        <w:t xml:space="preserve">. </w:t>
      </w:r>
      <w:r w:rsidRPr="004A78FB">
        <w:t xml:space="preserve">Часть поголовья содержится в </w:t>
      </w:r>
      <w:proofErr w:type="spellStart"/>
      <w:r w:rsidRPr="004A78FB">
        <w:t>Сухо-Ракитском</w:t>
      </w:r>
      <w:proofErr w:type="spellEnd"/>
      <w:r w:rsidRPr="004A78FB">
        <w:t xml:space="preserve"> отделении предприятия. Переработка продукции животноводства на предприятии не осуществляется.</w:t>
      </w:r>
    </w:p>
    <w:p w:rsidR="001462F2" w:rsidRPr="004A78FB" w:rsidRDefault="0079744A" w:rsidP="004A78FB">
      <w:pPr>
        <w:pStyle w:val="a3"/>
        <w:widowControl w:val="0"/>
      </w:pPr>
      <w:r w:rsidRPr="004A78FB">
        <w:t>Конный завод, кроме традиционного животноводства,</w:t>
      </w:r>
      <w:r w:rsidR="001462F2" w:rsidRPr="004A78FB">
        <w:t xml:space="preserve"> единственн</w:t>
      </w:r>
      <w:r w:rsidRPr="004A78FB">
        <w:t>ый в районе</w:t>
      </w:r>
      <w:r w:rsidR="001462F2" w:rsidRPr="004A78FB">
        <w:t xml:space="preserve"> выр</w:t>
      </w:r>
      <w:r w:rsidR="001462F2" w:rsidRPr="004A78FB">
        <w:t>а</w:t>
      </w:r>
      <w:r w:rsidR="001462F2" w:rsidRPr="004A78FB">
        <w:t>щивает нетипичных для данных ме</w:t>
      </w:r>
      <w:proofErr w:type="gramStart"/>
      <w:r w:rsidR="001462F2" w:rsidRPr="004A78FB">
        <w:t>ст стр</w:t>
      </w:r>
      <w:proofErr w:type="gramEnd"/>
      <w:r w:rsidR="001462F2" w:rsidRPr="004A78FB">
        <w:t>аусов, верблюдов, яков.</w:t>
      </w:r>
    </w:p>
    <w:p w:rsidR="00395093" w:rsidRPr="004A78FB" w:rsidRDefault="00395093" w:rsidP="004A78FB">
      <w:pPr>
        <w:pStyle w:val="a3"/>
        <w:widowControl w:val="0"/>
      </w:pPr>
      <w:r w:rsidRPr="004A78FB">
        <w:t xml:space="preserve">В растениеводстве основной отраслью является зерновое производство, выращивание подсолнечника на семена и кормовых культур: кукурузы на зеленую массу, многолетних и однолетних трав на сено и зеленую массу. </w:t>
      </w:r>
    </w:p>
    <w:p w:rsidR="001A5E75" w:rsidRPr="004A78FB" w:rsidRDefault="001A5E75" w:rsidP="004A78FB">
      <w:pPr>
        <w:pStyle w:val="a3"/>
        <w:widowControl w:val="0"/>
      </w:pPr>
      <w:r w:rsidRPr="004A78FB">
        <w:rPr>
          <w:i/>
        </w:rPr>
        <w:t>ОАО Птицефабрика «Благовещенская»</w:t>
      </w:r>
      <w:r w:rsidR="00752820" w:rsidRPr="004A78FB">
        <w:rPr>
          <w:i/>
        </w:rPr>
        <w:t>.</w:t>
      </w:r>
      <w:r w:rsidR="00752820" w:rsidRPr="004A78FB">
        <w:t xml:space="preserve"> Птицефабрика возникла в 1968 г. на базе и</w:t>
      </w:r>
      <w:r w:rsidR="00752820" w:rsidRPr="004A78FB">
        <w:t>н</w:t>
      </w:r>
      <w:r w:rsidR="00752820" w:rsidRPr="004A78FB">
        <w:t>кубаторной станции</w:t>
      </w:r>
      <w:r w:rsidR="0033101E" w:rsidRPr="004A78FB">
        <w:t xml:space="preserve">.  </w:t>
      </w:r>
      <w:proofErr w:type="gramStart"/>
      <w:r w:rsidR="0033101E" w:rsidRPr="004A78FB">
        <w:t>На конец</w:t>
      </w:r>
      <w:proofErr w:type="gramEnd"/>
      <w:r w:rsidR="0033101E" w:rsidRPr="004A78FB">
        <w:t xml:space="preserve"> 2010 г. на предприятии содержалось 67 тыс. кур-несушек, 226 голов КРС, 150 свиней.</w:t>
      </w:r>
    </w:p>
    <w:p w:rsidR="001A5E75" w:rsidRPr="004A78FB" w:rsidRDefault="001A5E75" w:rsidP="004A78FB">
      <w:pPr>
        <w:pStyle w:val="a3"/>
        <w:widowControl w:val="0"/>
        <w:rPr>
          <w:i/>
        </w:rPr>
      </w:pPr>
      <w:r w:rsidRPr="004A78FB">
        <w:rPr>
          <w:i/>
        </w:rPr>
        <w:t>СПК «Благовещенский»</w:t>
      </w:r>
      <w:r w:rsidR="008E1985" w:rsidRPr="004A78FB">
        <w:rPr>
          <w:i/>
        </w:rPr>
        <w:t xml:space="preserve"> </w:t>
      </w:r>
      <w:r w:rsidR="008E1985" w:rsidRPr="004A78FB">
        <w:t xml:space="preserve">образовался на базе плодосовхоза. Предприятие занимается растениеводством, в основном это </w:t>
      </w:r>
      <w:proofErr w:type="spellStart"/>
      <w:r w:rsidR="008E1985" w:rsidRPr="004A78FB">
        <w:t>зерноводческая</w:t>
      </w:r>
      <w:proofErr w:type="spellEnd"/>
      <w:r w:rsidR="008E1985" w:rsidRPr="004A78FB">
        <w:t xml:space="preserve"> отрасль. На территории 8 га возделыв</w:t>
      </w:r>
      <w:r w:rsidR="008E1985" w:rsidRPr="004A78FB">
        <w:t>а</w:t>
      </w:r>
      <w:r w:rsidR="008E1985" w:rsidRPr="004A78FB">
        <w:t>ются овощи. Из плодовых насаждений, оставшихся со времен плодосовхоза</w:t>
      </w:r>
      <w:r w:rsidR="001173A9" w:rsidRPr="004A78FB">
        <w:t>,</w:t>
      </w:r>
      <w:r w:rsidR="008E1985" w:rsidRPr="004A78FB">
        <w:t xml:space="preserve"> сохранились только посадки облепихи,</w:t>
      </w:r>
      <w:r w:rsidR="001173A9" w:rsidRPr="004A78FB">
        <w:t xml:space="preserve"> остальные деревья были раскорчеваны и в настоящее время в</w:t>
      </w:r>
      <w:r w:rsidR="001173A9" w:rsidRPr="004A78FB">
        <w:t>ы</w:t>
      </w:r>
      <w:r w:rsidR="001173A9" w:rsidRPr="004A78FB">
        <w:t>ращивание</w:t>
      </w:r>
      <w:r w:rsidR="008E1985" w:rsidRPr="004A78FB">
        <w:t xml:space="preserve"> плодово-ягодных культур </w:t>
      </w:r>
      <w:r w:rsidR="001173A9" w:rsidRPr="004A78FB">
        <w:t>не осуществляется.</w:t>
      </w:r>
    </w:p>
    <w:p w:rsidR="00CD171B" w:rsidRPr="004A78FB" w:rsidRDefault="00CD171B" w:rsidP="004A78FB">
      <w:pPr>
        <w:pStyle w:val="a3"/>
        <w:widowControl w:val="0"/>
      </w:pPr>
      <w:r w:rsidRPr="004A78FB">
        <w:t>В р.п</w:t>
      </w:r>
      <w:proofErr w:type="gramStart"/>
      <w:r w:rsidRPr="004A78FB">
        <w:t>.Б</w:t>
      </w:r>
      <w:proofErr w:type="gramEnd"/>
      <w:r w:rsidRPr="004A78FB">
        <w:t>лаговещенка действует «</w:t>
      </w:r>
      <w:proofErr w:type="spellStart"/>
      <w:r w:rsidRPr="004A78FB">
        <w:t>Россельхозцентр</w:t>
      </w:r>
      <w:proofErr w:type="spellEnd"/>
      <w:r w:rsidRPr="004A78FB">
        <w:t>» (бывшая контрольно-семенная л</w:t>
      </w:r>
      <w:r w:rsidRPr="004A78FB">
        <w:t>а</w:t>
      </w:r>
      <w:r w:rsidRPr="004A78FB">
        <w:t>боратория), который осуществляет проверку качества семенного материала на межрайо</w:t>
      </w:r>
      <w:r w:rsidRPr="004A78FB">
        <w:t>н</w:t>
      </w:r>
      <w:r w:rsidRPr="004A78FB">
        <w:t xml:space="preserve">ном уровне, а именно в Благовещенском, </w:t>
      </w:r>
      <w:proofErr w:type="spellStart"/>
      <w:r w:rsidRPr="004A78FB">
        <w:t>Суетском</w:t>
      </w:r>
      <w:proofErr w:type="spellEnd"/>
      <w:r w:rsidRPr="004A78FB">
        <w:t xml:space="preserve">, </w:t>
      </w:r>
      <w:proofErr w:type="spellStart"/>
      <w:r w:rsidRPr="004A78FB">
        <w:t>Табунском</w:t>
      </w:r>
      <w:proofErr w:type="spellEnd"/>
      <w:r w:rsidRPr="004A78FB">
        <w:t xml:space="preserve"> районах.</w:t>
      </w:r>
    </w:p>
    <w:p w:rsidR="006B668A" w:rsidRPr="004A78FB" w:rsidRDefault="006B668A" w:rsidP="004A78FB">
      <w:pPr>
        <w:pStyle w:val="a3"/>
        <w:widowControl w:val="0"/>
      </w:pPr>
      <w:r w:rsidRPr="004A78FB">
        <w:t>Для сельскохозяйственных предприятий характерно то, что они не имеют возможн</w:t>
      </w:r>
      <w:r w:rsidRPr="004A78FB">
        <w:t>о</w:t>
      </w:r>
      <w:r w:rsidRPr="004A78FB">
        <w:t>сти вести расширенное воспроизводство. Отсутствие необходимых денежных сре</w:t>
      </w:r>
      <w:proofErr w:type="gramStart"/>
      <w:r w:rsidRPr="004A78FB">
        <w:t>дств пр</w:t>
      </w:r>
      <w:proofErr w:type="gramEnd"/>
      <w:r w:rsidRPr="004A78FB">
        <w:t>и</w:t>
      </w:r>
      <w:r w:rsidRPr="004A78FB">
        <w:t>водит к уменьшению закупок новой техники и оборуд</w:t>
      </w:r>
      <w:r w:rsidR="002F74CC" w:rsidRPr="004A78FB">
        <w:t>ования для сельского хозяйства.</w:t>
      </w:r>
    </w:p>
    <w:p w:rsidR="00F369D7" w:rsidRPr="004A78FB" w:rsidRDefault="006B668A" w:rsidP="004A78FB">
      <w:pPr>
        <w:pStyle w:val="a3"/>
        <w:widowControl w:val="0"/>
      </w:pPr>
      <w:r w:rsidRPr="004A78FB">
        <w:t xml:space="preserve">Обновление сельхозтехники в муниципальном образовании идет крайне медленно в связи с ее дороговизной и нестабильным финансовым положением хозяйств. </w:t>
      </w:r>
      <w:r w:rsidR="00F369D7" w:rsidRPr="004A78FB">
        <w:t>В основном используется техника, пр</w:t>
      </w:r>
      <w:r w:rsidR="006C6C6C" w:rsidRPr="004A78FB">
        <w:t xml:space="preserve">иобретенная в начале 90-х годов, </w:t>
      </w:r>
      <w:r w:rsidR="00F369D7" w:rsidRPr="004A78FB">
        <w:t>процент износа техники с ка</w:t>
      </w:r>
      <w:r w:rsidR="00F369D7" w:rsidRPr="004A78FB">
        <w:t>ж</w:t>
      </w:r>
      <w:r w:rsidR="00F369D7" w:rsidRPr="004A78FB">
        <w:t>дым годом увеличивается.</w:t>
      </w:r>
    </w:p>
    <w:p w:rsidR="006B668A" w:rsidRPr="004A78FB" w:rsidRDefault="00162594" w:rsidP="004A78FB">
      <w:pPr>
        <w:pStyle w:val="a3"/>
        <w:widowControl w:val="0"/>
        <w:rPr>
          <w:color w:val="000000"/>
        </w:rPr>
      </w:pPr>
      <w:r w:rsidRPr="004A78FB">
        <w:rPr>
          <w:color w:val="000000"/>
        </w:rPr>
        <w:t>Экономические показатели</w:t>
      </w:r>
      <w:r w:rsidR="006B668A" w:rsidRPr="004A78FB">
        <w:rPr>
          <w:color w:val="000000"/>
        </w:rPr>
        <w:t xml:space="preserve"> деятельности сельскохозяйственных предприятий остаю</w:t>
      </w:r>
      <w:r w:rsidR="006B668A" w:rsidRPr="004A78FB">
        <w:rPr>
          <w:color w:val="000000"/>
        </w:rPr>
        <w:t>т</w:t>
      </w:r>
      <w:r w:rsidR="006B668A" w:rsidRPr="004A78FB">
        <w:rPr>
          <w:color w:val="000000"/>
        </w:rPr>
        <w:t>ся нестабильными и характеризуются нехваткой собственных оборотных сре</w:t>
      </w:r>
      <w:proofErr w:type="gramStart"/>
      <w:r w:rsidR="006B668A" w:rsidRPr="004A78FB">
        <w:rPr>
          <w:color w:val="000000"/>
        </w:rPr>
        <w:t>дств дл</w:t>
      </w:r>
      <w:proofErr w:type="gramEnd"/>
      <w:r w:rsidR="006B668A" w:rsidRPr="004A78FB">
        <w:rPr>
          <w:color w:val="000000"/>
        </w:rPr>
        <w:t>я с</w:t>
      </w:r>
      <w:r w:rsidR="006B668A" w:rsidRPr="004A78FB">
        <w:rPr>
          <w:color w:val="000000"/>
        </w:rPr>
        <w:t>е</w:t>
      </w:r>
      <w:r w:rsidRPr="004A78FB">
        <w:rPr>
          <w:color w:val="000000"/>
        </w:rPr>
        <w:t>зонного</w:t>
      </w:r>
      <w:r w:rsidR="006B668A" w:rsidRPr="004A78FB">
        <w:rPr>
          <w:color w:val="000000"/>
        </w:rPr>
        <w:t xml:space="preserve"> финансирования производства, недоступностью банковского кредита и высокой кредиторской задолженностью. Снижение темпов развития в сельском хозяйстве негативно отражается на финансовых показателях сельскохозяйственных предприятий.</w:t>
      </w:r>
    </w:p>
    <w:p w:rsidR="000E2A4A" w:rsidRPr="004A78FB" w:rsidRDefault="000E2A4A" w:rsidP="00BE668E">
      <w:pPr>
        <w:pStyle w:val="3"/>
      </w:pPr>
      <w:bookmarkStart w:id="36" w:name="_Toc358805133"/>
      <w:bookmarkStart w:id="37" w:name="_Toc359255817"/>
      <w:bookmarkStart w:id="38" w:name="_Toc359259348"/>
      <w:r w:rsidRPr="004A78FB">
        <w:t>Промышленность</w:t>
      </w:r>
      <w:bookmarkEnd w:id="36"/>
      <w:bookmarkEnd w:id="37"/>
      <w:bookmarkEnd w:id="38"/>
    </w:p>
    <w:p w:rsidR="00293F79" w:rsidRPr="004A78FB" w:rsidRDefault="00293F79" w:rsidP="004A78FB">
      <w:pPr>
        <w:pStyle w:val="a3"/>
        <w:widowControl w:val="0"/>
      </w:pPr>
      <w:r w:rsidRPr="004A78FB">
        <w:t>Промышленность играет существенную роль в экономике муниципального образов</w:t>
      </w:r>
      <w:r w:rsidRPr="004A78FB">
        <w:t>а</w:t>
      </w:r>
      <w:r w:rsidRPr="004A78FB">
        <w:t>ния, от ее развития зависит наполняемость бюджета и решение многих социальных пр</w:t>
      </w:r>
      <w:r w:rsidRPr="004A78FB">
        <w:t>о</w:t>
      </w:r>
      <w:r w:rsidRPr="004A78FB">
        <w:t>блем.</w:t>
      </w:r>
    </w:p>
    <w:p w:rsidR="00293F79" w:rsidRPr="004A78FB" w:rsidRDefault="00293F79" w:rsidP="004A78FB">
      <w:pPr>
        <w:pStyle w:val="a3"/>
        <w:widowControl w:val="0"/>
      </w:pPr>
      <w:r w:rsidRPr="004A78FB">
        <w:t>Благовещенский поссовет располагает достаточно развитым промышленным поте</w:t>
      </w:r>
      <w:r w:rsidRPr="004A78FB">
        <w:t>н</w:t>
      </w:r>
      <w:r w:rsidRPr="004A78FB">
        <w:t>циалом. Основу промышленности составляют 3 крупных и средних и 4 малых предприятия, из них социально значимые: ОАО «Благовещенский комбинат молочных продуктов», ООО «Благовещенский мелькомбинат», ЗАО «Алтай</w:t>
      </w:r>
      <w:r w:rsidR="00142EBE" w:rsidRPr="004A78FB">
        <w:t>-</w:t>
      </w:r>
      <w:r w:rsidRPr="004A78FB">
        <w:t>злак», ГУП АК «Благовещенская типогр</w:t>
      </w:r>
      <w:r w:rsidRPr="004A78FB">
        <w:t>а</w:t>
      </w:r>
      <w:r w:rsidRPr="004A78FB">
        <w:t>фия», ОАО «Благовещенский ЗЖБИ»,</w:t>
      </w:r>
      <w:r w:rsidR="00142EBE" w:rsidRPr="004A78FB">
        <w:t xml:space="preserve"> ООО «Адонис», ОАО «</w:t>
      </w:r>
      <w:proofErr w:type="spellStart"/>
      <w:r w:rsidR="00142EBE" w:rsidRPr="004A78FB">
        <w:t>Вострово</w:t>
      </w:r>
      <w:proofErr w:type="spellEnd"/>
      <w:r w:rsidR="00142EBE" w:rsidRPr="004A78FB">
        <w:t xml:space="preserve"> лес» и другие.</w:t>
      </w:r>
    </w:p>
    <w:p w:rsidR="004E652F" w:rsidRPr="004A78FB" w:rsidRDefault="004E652F" w:rsidP="004A78FB">
      <w:pPr>
        <w:pStyle w:val="a3"/>
        <w:widowControl w:val="0"/>
      </w:pPr>
      <w:r w:rsidRPr="004A78FB">
        <w:t>В структуре производства промышленной продукции основную долю занимает пр</w:t>
      </w:r>
      <w:r w:rsidRPr="004A78FB">
        <w:t>о</w:t>
      </w:r>
      <w:r w:rsidRPr="004A78FB">
        <w:t>изводство пищевых продуктов – 80 %.</w:t>
      </w:r>
      <w:r w:rsidR="00297E62" w:rsidRPr="004A78FB">
        <w:t xml:space="preserve"> Основные виды выпускаемой продукции: мука, хлеб и хлебобулочные изделия, кондитерские изделия, сыры, пиломатериалы, столярные изд</w:t>
      </w:r>
      <w:r w:rsidR="00297E62" w:rsidRPr="004A78FB">
        <w:t>е</w:t>
      </w:r>
      <w:r w:rsidR="00297E62" w:rsidRPr="004A78FB">
        <w:t>лия.</w:t>
      </w:r>
    </w:p>
    <w:p w:rsidR="00E91D07" w:rsidRPr="004A78FB" w:rsidRDefault="00E91D07" w:rsidP="004A78FB">
      <w:pPr>
        <w:pStyle w:val="a3"/>
        <w:widowControl w:val="0"/>
      </w:pPr>
      <w:r w:rsidRPr="004A78FB">
        <w:rPr>
          <w:i/>
        </w:rPr>
        <w:t>ОАО «Благовещенский КМП»</w:t>
      </w:r>
      <w:r w:rsidRPr="004A78FB">
        <w:t xml:space="preserve"> - завод был открыт в 1928 году и назывался Благов</w:t>
      </w:r>
      <w:r w:rsidRPr="004A78FB">
        <w:t>е</w:t>
      </w:r>
      <w:r w:rsidRPr="004A78FB">
        <w:t xml:space="preserve">щенский </w:t>
      </w:r>
      <w:proofErr w:type="spellStart"/>
      <w:r w:rsidRPr="004A78FB">
        <w:t>райсырпром</w:t>
      </w:r>
      <w:proofErr w:type="spellEnd"/>
      <w:r w:rsidRPr="004A78FB">
        <w:t>. С 1979 года называется Благовещенским комбинатом молочных продуктов. В 1992 г</w:t>
      </w:r>
      <w:r w:rsidR="000B1832" w:rsidRPr="004A78FB">
        <w:t>оду предприятие акционировалось, в</w:t>
      </w:r>
      <w:r w:rsidRPr="004A78FB">
        <w:t xml:space="preserve"> 1997 году открыт сыродельный цех по производству твердого сыра «Витязь» и колбасного копченого, в 1998 году начато производство йогуртов, </w:t>
      </w:r>
      <w:proofErr w:type="spellStart"/>
      <w:r w:rsidRPr="004A78FB">
        <w:t>бифидока</w:t>
      </w:r>
      <w:proofErr w:type="spellEnd"/>
      <w:r w:rsidRPr="004A78FB">
        <w:t xml:space="preserve">, плавленых сырков. На сегодняшний день на комбинате производят </w:t>
      </w:r>
      <w:r w:rsidR="00DC31CE" w:rsidRPr="004A78FB">
        <w:t>только сыры</w:t>
      </w:r>
      <w:r w:rsidR="00C25EBD" w:rsidRPr="004A78FB">
        <w:t xml:space="preserve"> (10 т/сутки) и</w:t>
      </w:r>
      <w:r w:rsidR="00FB2618" w:rsidRPr="004A78FB">
        <w:t xml:space="preserve"> масло (16 т/сутки)</w:t>
      </w:r>
      <w:r w:rsidRPr="004A78FB">
        <w:t>.</w:t>
      </w:r>
    </w:p>
    <w:p w:rsidR="007616A1" w:rsidRPr="004A78FB" w:rsidRDefault="00E91D07" w:rsidP="004A78FB">
      <w:pPr>
        <w:pStyle w:val="a3"/>
        <w:widowControl w:val="0"/>
      </w:pPr>
      <w:r w:rsidRPr="004A78FB">
        <w:rPr>
          <w:i/>
        </w:rPr>
        <w:t>ООО «</w:t>
      </w:r>
      <w:proofErr w:type="spellStart"/>
      <w:r w:rsidR="0043740C" w:rsidRPr="004A78FB">
        <w:rPr>
          <w:i/>
        </w:rPr>
        <w:t>Благовещенкий</w:t>
      </w:r>
      <w:proofErr w:type="spellEnd"/>
      <w:r w:rsidR="0043740C" w:rsidRPr="004A78FB">
        <w:rPr>
          <w:i/>
        </w:rPr>
        <w:t xml:space="preserve"> м</w:t>
      </w:r>
      <w:r w:rsidRPr="004A78FB">
        <w:rPr>
          <w:i/>
        </w:rPr>
        <w:t>елькомбинат»</w:t>
      </w:r>
      <w:r w:rsidR="007616A1" w:rsidRPr="004A78FB">
        <w:t xml:space="preserve">. Предприятие имеет богатую историю с того момента, как в 1952 г. был образован Благовещенский пункт </w:t>
      </w:r>
      <w:proofErr w:type="spellStart"/>
      <w:r w:rsidR="007616A1" w:rsidRPr="004A78FB">
        <w:t>заготзерно</w:t>
      </w:r>
      <w:proofErr w:type="spellEnd"/>
      <w:r w:rsidR="007616A1" w:rsidRPr="004A78FB">
        <w:t xml:space="preserve"> и начато стро</w:t>
      </w:r>
      <w:r w:rsidR="007616A1" w:rsidRPr="004A78FB">
        <w:t>и</w:t>
      </w:r>
      <w:r w:rsidR="007616A1" w:rsidRPr="004A78FB">
        <w:t>тельство элеватора</w:t>
      </w:r>
      <w:r w:rsidR="003F7F17" w:rsidRPr="004A78FB">
        <w:t xml:space="preserve">. Основными видами деятельности предприятия являются закупка зерна, </w:t>
      </w:r>
      <w:r w:rsidR="00200311" w:rsidRPr="004A78FB">
        <w:t xml:space="preserve">его хранение, сушка, </w:t>
      </w:r>
      <w:r w:rsidR="003F7F17" w:rsidRPr="004A78FB">
        <w:t>подработка</w:t>
      </w:r>
      <w:r w:rsidR="00200311" w:rsidRPr="004A78FB">
        <w:t xml:space="preserve"> и переработка</w:t>
      </w:r>
      <w:r w:rsidR="003F7F17" w:rsidRPr="004A78FB">
        <w:t xml:space="preserve"> в муку, отгрузка потребителям.</w:t>
      </w:r>
      <w:r w:rsidR="00200311" w:rsidRPr="004A78FB">
        <w:t xml:space="preserve"> В год мел</w:t>
      </w:r>
      <w:r w:rsidR="00200311" w:rsidRPr="004A78FB">
        <w:t>ь</w:t>
      </w:r>
      <w:r w:rsidR="00200311" w:rsidRPr="004A78FB">
        <w:t>ничный комплекс перерабатывает 24000 тонн пшеницы. Кроме того, в 2010 г. на предпр</w:t>
      </w:r>
      <w:r w:rsidR="00200311" w:rsidRPr="004A78FB">
        <w:t>и</w:t>
      </w:r>
      <w:r w:rsidR="00200311" w:rsidRPr="004A78FB">
        <w:t xml:space="preserve">ятии была запущена технологическая линия по изготовлению </w:t>
      </w:r>
      <w:proofErr w:type="spellStart"/>
      <w:r w:rsidR="00200311" w:rsidRPr="004A78FB">
        <w:t>кормосмесей</w:t>
      </w:r>
      <w:proofErr w:type="spellEnd"/>
      <w:r w:rsidR="00200311" w:rsidRPr="004A78FB">
        <w:t xml:space="preserve"> в гранулах. Сбывает свою продукцию «Мелькомбинат» по всей Сибири.</w:t>
      </w:r>
    </w:p>
    <w:p w:rsidR="007616A1" w:rsidRPr="004A78FB" w:rsidRDefault="0043740C" w:rsidP="004A78FB">
      <w:pPr>
        <w:pStyle w:val="a3"/>
        <w:widowControl w:val="0"/>
      </w:pPr>
      <w:r w:rsidRPr="004A78FB">
        <w:rPr>
          <w:i/>
        </w:rPr>
        <w:t>ЗАО «</w:t>
      </w:r>
      <w:proofErr w:type="spellStart"/>
      <w:r w:rsidRPr="004A78FB">
        <w:rPr>
          <w:i/>
        </w:rPr>
        <w:t>Алтайзлак</w:t>
      </w:r>
      <w:proofErr w:type="spellEnd"/>
      <w:r w:rsidR="009C73FB" w:rsidRPr="004A78FB">
        <w:rPr>
          <w:i/>
        </w:rPr>
        <w:t>»</w:t>
      </w:r>
      <w:r w:rsidR="007616A1" w:rsidRPr="004A78FB">
        <w:rPr>
          <w:i/>
        </w:rPr>
        <w:t xml:space="preserve"> </w:t>
      </w:r>
      <w:r w:rsidR="007616A1" w:rsidRPr="004A78FB">
        <w:t>начал свою деятельность в 2003 году. Предприятие в сутки перер</w:t>
      </w:r>
      <w:r w:rsidR="007616A1" w:rsidRPr="004A78FB">
        <w:t>а</w:t>
      </w:r>
      <w:r w:rsidR="007616A1" w:rsidRPr="004A78FB">
        <w:t>батывает 15</w:t>
      </w:r>
      <w:r w:rsidR="003F7F17" w:rsidRPr="004A78FB">
        <w:t>0</w:t>
      </w:r>
      <w:r w:rsidR="007616A1" w:rsidRPr="004A78FB">
        <w:t xml:space="preserve"> тонн зерна. Основное производство – мукомольное. Помимо этого осущест</w:t>
      </w:r>
      <w:r w:rsidR="007616A1" w:rsidRPr="004A78FB">
        <w:t>в</w:t>
      </w:r>
      <w:r w:rsidR="007616A1" w:rsidRPr="004A78FB">
        <w:t>ляется приемка зерна, его размещение по цехам, производится отпуск отрубей.</w:t>
      </w:r>
    </w:p>
    <w:p w:rsidR="005A6958" w:rsidRPr="004A78FB" w:rsidRDefault="005A6958" w:rsidP="004A78FB">
      <w:pPr>
        <w:pStyle w:val="a3"/>
        <w:widowControl w:val="0"/>
      </w:pPr>
      <w:r w:rsidRPr="004A78FB">
        <w:rPr>
          <w:i/>
        </w:rPr>
        <w:t>ОАО «</w:t>
      </w:r>
      <w:proofErr w:type="gramStart"/>
      <w:r w:rsidRPr="004A78FB">
        <w:rPr>
          <w:i/>
        </w:rPr>
        <w:t>Благовещенский</w:t>
      </w:r>
      <w:proofErr w:type="gramEnd"/>
      <w:r w:rsidRPr="004A78FB">
        <w:rPr>
          <w:i/>
        </w:rPr>
        <w:t xml:space="preserve"> ЗЖБИ» </w:t>
      </w:r>
      <w:r w:rsidR="008610D0" w:rsidRPr="004A78FB">
        <w:t>производит плиты, перемычки, фундаментные блоки и кольца – все в небольших количествах, по причине невысокого спроса. Ранее на предпр</w:t>
      </w:r>
      <w:r w:rsidR="008610D0" w:rsidRPr="004A78FB">
        <w:t>и</w:t>
      </w:r>
      <w:r w:rsidR="008610D0" w:rsidRPr="004A78FB">
        <w:t>ятии выпускали кирпич.</w:t>
      </w:r>
    </w:p>
    <w:p w:rsidR="001C3205" w:rsidRPr="004A78FB" w:rsidRDefault="001C3205" w:rsidP="004A78FB">
      <w:pPr>
        <w:pStyle w:val="a3"/>
        <w:widowControl w:val="0"/>
        <w:jc w:val="right"/>
      </w:pPr>
      <w:r w:rsidRPr="004A78FB">
        <w:t xml:space="preserve">Таблица </w:t>
      </w:r>
      <w:r w:rsidR="00A156B4">
        <w:t>9</w:t>
      </w:r>
    </w:p>
    <w:p w:rsidR="001C3205" w:rsidRPr="004A78FB" w:rsidRDefault="001C3205" w:rsidP="004A78FB">
      <w:pPr>
        <w:pStyle w:val="a3"/>
        <w:widowControl w:val="0"/>
        <w:ind w:firstLine="0"/>
        <w:jc w:val="center"/>
        <w:rPr>
          <w:b/>
        </w:rPr>
      </w:pPr>
      <w:r w:rsidRPr="004A78FB">
        <w:rPr>
          <w:b/>
        </w:rPr>
        <w:t>Основные показатели развития промышленности</w:t>
      </w:r>
    </w:p>
    <w:tbl>
      <w:tblPr>
        <w:tblW w:w="9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66"/>
        <w:gridCol w:w="1096"/>
        <w:gridCol w:w="1160"/>
        <w:gridCol w:w="1160"/>
        <w:gridCol w:w="1160"/>
        <w:gridCol w:w="1160"/>
      </w:tblGrid>
      <w:tr w:rsidR="00297E62" w:rsidRPr="004A78FB" w:rsidTr="00297E62">
        <w:tc>
          <w:tcPr>
            <w:tcW w:w="3866" w:type="dxa"/>
            <w:vAlign w:val="center"/>
          </w:tcPr>
          <w:p w:rsidR="00297E62" w:rsidRPr="004A78FB" w:rsidRDefault="00297E62" w:rsidP="004A78FB">
            <w:pPr>
              <w:pStyle w:val="a3"/>
              <w:widowControl w:val="0"/>
              <w:spacing w:line="240" w:lineRule="auto"/>
              <w:ind w:firstLine="0"/>
              <w:jc w:val="center"/>
              <w:rPr>
                <w:sz w:val="22"/>
                <w:szCs w:val="22"/>
              </w:rPr>
            </w:pPr>
            <w:r w:rsidRPr="004A78FB">
              <w:rPr>
                <w:sz w:val="22"/>
                <w:szCs w:val="22"/>
              </w:rPr>
              <w:t>Показатели</w:t>
            </w:r>
          </w:p>
        </w:tc>
        <w:tc>
          <w:tcPr>
            <w:tcW w:w="1096" w:type="dxa"/>
          </w:tcPr>
          <w:p w:rsidR="00297E62" w:rsidRPr="004A78FB" w:rsidRDefault="00297E62" w:rsidP="004A78FB">
            <w:pPr>
              <w:pStyle w:val="a3"/>
              <w:widowControl w:val="0"/>
              <w:spacing w:line="240" w:lineRule="auto"/>
              <w:ind w:firstLine="0"/>
              <w:jc w:val="center"/>
              <w:rPr>
                <w:sz w:val="22"/>
                <w:szCs w:val="22"/>
              </w:rPr>
            </w:pPr>
            <w:proofErr w:type="spellStart"/>
            <w:r w:rsidRPr="004A78FB">
              <w:rPr>
                <w:sz w:val="22"/>
                <w:szCs w:val="22"/>
              </w:rPr>
              <w:t>Ед</w:t>
            </w:r>
            <w:proofErr w:type="gramStart"/>
            <w:r w:rsidRPr="004A78FB">
              <w:rPr>
                <w:sz w:val="22"/>
                <w:szCs w:val="22"/>
              </w:rPr>
              <w:t>.и</w:t>
            </w:r>
            <w:proofErr w:type="gramEnd"/>
            <w:r w:rsidRPr="004A78FB">
              <w:rPr>
                <w:sz w:val="22"/>
                <w:szCs w:val="22"/>
              </w:rPr>
              <w:t>зм</w:t>
            </w:r>
            <w:proofErr w:type="spellEnd"/>
            <w:r w:rsidRPr="004A78FB">
              <w:rPr>
                <w:sz w:val="22"/>
                <w:szCs w:val="22"/>
              </w:rPr>
              <w:t>.</w:t>
            </w:r>
          </w:p>
        </w:tc>
        <w:tc>
          <w:tcPr>
            <w:tcW w:w="1160" w:type="dxa"/>
            <w:vAlign w:val="center"/>
          </w:tcPr>
          <w:p w:rsidR="00297E62" w:rsidRPr="004A78FB" w:rsidRDefault="00297E62" w:rsidP="004A78FB">
            <w:pPr>
              <w:pStyle w:val="a3"/>
              <w:widowControl w:val="0"/>
              <w:spacing w:line="240" w:lineRule="auto"/>
              <w:ind w:firstLine="0"/>
              <w:jc w:val="center"/>
              <w:rPr>
                <w:sz w:val="22"/>
                <w:szCs w:val="22"/>
              </w:rPr>
            </w:pPr>
            <w:r w:rsidRPr="004A78FB">
              <w:rPr>
                <w:sz w:val="22"/>
                <w:szCs w:val="22"/>
              </w:rPr>
              <w:t>2007</w:t>
            </w:r>
          </w:p>
        </w:tc>
        <w:tc>
          <w:tcPr>
            <w:tcW w:w="1160" w:type="dxa"/>
            <w:vAlign w:val="center"/>
          </w:tcPr>
          <w:p w:rsidR="00297E62" w:rsidRPr="004A78FB" w:rsidRDefault="00297E62" w:rsidP="004A78FB">
            <w:pPr>
              <w:pStyle w:val="a3"/>
              <w:widowControl w:val="0"/>
              <w:spacing w:line="240" w:lineRule="auto"/>
              <w:ind w:firstLine="0"/>
              <w:jc w:val="center"/>
              <w:rPr>
                <w:sz w:val="22"/>
                <w:szCs w:val="22"/>
              </w:rPr>
            </w:pPr>
            <w:r w:rsidRPr="004A78FB">
              <w:rPr>
                <w:sz w:val="22"/>
                <w:szCs w:val="22"/>
              </w:rPr>
              <w:t>2008</w:t>
            </w:r>
          </w:p>
        </w:tc>
        <w:tc>
          <w:tcPr>
            <w:tcW w:w="1160" w:type="dxa"/>
            <w:vAlign w:val="center"/>
          </w:tcPr>
          <w:p w:rsidR="00297E62" w:rsidRPr="004A78FB" w:rsidRDefault="00297E62" w:rsidP="004A78FB">
            <w:pPr>
              <w:pStyle w:val="a3"/>
              <w:widowControl w:val="0"/>
              <w:spacing w:line="240" w:lineRule="auto"/>
              <w:ind w:firstLine="0"/>
              <w:jc w:val="center"/>
              <w:rPr>
                <w:sz w:val="22"/>
                <w:szCs w:val="22"/>
              </w:rPr>
            </w:pPr>
            <w:r w:rsidRPr="004A78FB">
              <w:rPr>
                <w:sz w:val="22"/>
                <w:szCs w:val="22"/>
              </w:rPr>
              <w:t>2009</w:t>
            </w:r>
          </w:p>
        </w:tc>
        <w:tc>
          <w:tcPr>
            <w:tcW w:w="1160" w:type="dxa"/>
            <w:vAlign w:val="center"/>
          </w:tcPr>
          <w:p w:rsidR="00297E62" w:rsidRPr="004A78FB" w:rsidRDefault="00297E62" w:rsidP="004A78FB">
            <w:pPr>
              <w:pStyle w:val="a3"/>
              <w:widowControl w:val="0"/>
              <w:spacing w:line="240" w:lineRule="auto"/>
              <w:ind w:firstLine="0"/>
              <w:jc w:val="center"/>
              <w:rPr>
                <w:sz w:val="22"/>
                <w:szCs w:val="22"/>
              </w:rPr>
            </w:pPr>
            <w:r w:rsidRPr="004A78FB">
              <w:rPr>
                <w:sz w:val="22"/>
                <w:szCs w:val="22"/>
              </w:rPr>
              <w:t>2010</w:t>
            </w:r>
          </w:p>
        </w:tc>
      </w:tr>
      <w:tr w:rsidR="00297E62" w:rsidRPr="004A78FB" w:rsidTr="00B6026A">
        <w:tc>
          <w:tcPr>
            <w:tcW w:w="3866" w:type="dxa"/>
          </w:tcPr>
          <w:p w:rsidR="00297E62" w:rsidRPr="004A78FB" w:rsidRDefault="00297E62" w:rsidP="004A78FB">
            <w:pPr>
              <w:pStyle w:val="a3"/>
              <w:widowControl w:val="0"/>
              <w:spacing w:line="240" w:lineRule="auto"/>
              <w:ind w:firstLine="0"/>
              <w:rPr>
                <w:sz w:val="22"/>
                <w:szCs w:val="22"/>
              </w:rPr>
            </w:pPr>
            <w:r w:rsidRPr="004A78FB">
              <w:rPr>
                <w:sz w:val="22"/>
                <w:szCs w:val="22"/>
              </w:rPr>
              <w:t>Объем промышленного производства в действующих ценах</w:t>
            </w:r>
          </w:p>
        </w:tc>
        <w:tc>
          <w:tcPr>
            <w:tcW w:w="1096" w:type="dxa"/>
            <w:vAlign w:val="center"/>
          </w:tcPr>
          <w:p w:rsidR="00297E62" w:rsidRPr="004A78FB" w:rsidRDefault="00297E62" w:rsidP="004A78FB">
            <w:pPr>
              <w:pStyle w:val="a3"/>
              <w:widowControl w:val="0"/>
              <w:spacing w:line="240" w:lineRule="auto"/>
              <w:ind w:firstLine="0"/>
              <w:jc w:val="center"/>
              <w:rPr>
                <w:sz w:val="22"/>
                <w:szCs w:val="22"/>
              </w:rPr>
            </w:pPr>
            <w:r w:rsidRPr="004A78FB">
              <w:rPr>
                <w:sz w:val="22"/>
                <w:szCs w:val="22"/>
              </w:rPr>
              <w:t>тыс</w:t>
            </w:r>
            <w:proofErr w:type="gramStart"/>
            <w:r w:rsidRPr="004A78FB">
              <w:rPr>
                <w:sz w:val="22"/>
                <w:szCs w:val="22"/>
              </w:rPr>
              <w:t>.р</w:t>
            </w:r>
            <w:proofErr w:type="gramEnd"/>
            <w:r w:rsidRPr="004A78FB">
              <w:rPr>
                <w:sz w:val="22"/>
                <w:szCs w:val="22"/>
              </w:rPr>
              <w:t>уб.</w:t>
            </w:r>
          </w:p>
        </w:tc>
        <w:tc>
          <w:tcPr>
            <w:tcW w:w="1160" w:type="dxa"/>
            <w:vAlign w:val="center"/>
          </w:tcPr>
          <w:p w:rsidR="00297E62" w:rsidRPr="004A78FB" w:rsidRDefault="00297E62" w:rsidP="004A78FB">
            <w:pPr>
              <w:pStyle w:val="a3"/>
              <w:widowControl w:val="0"/>
              <w:spacing w:line="240" w:lineRule="auto"/>
              <w:ind w:firstLine="0"/>
              <w:jc w:val="center"/>
              <w:rPr>
                <w:sz w:val="22"/>
                <w:szCs w:val="22"/>
              </w:rPr>
            </w:pPr>
            <w:r w:rsidRPr="004A78FB">
              <w:rPr>
                <w:sz w:val="22"/>
                <w:szCs w:val="22"/>
              </w:rPr>
              <w:t>408172</w:t>
            </w:r>
          </w:p>
        </w:tc>
        <w:tc>
          <w:tcPr>
            <w:tcW w:w="1160" w:type="dxa"/>
            <w:vAlign w:val="center"/>
          </w:tcPr>
          <w:p w:rsidR="00297E62" w:rsidRPr="004A78FB" w:rsidRDefault="00297E62" w:rsidP="004A78FB">
            <w:pPr>
              <w:pStyle w:val="a3"/>
              <w:widowControl w:val="0"/>
              <w:spacing w:line="240" w:lineRule="auto"/>
              <w:ind w:firstLine="0"/>
              <w:jc w:val="center"/>
              <w:rPr>
                <w:sz w:val="22"/>
                <w:szCs w:val="22"/>
              </w:rPr>
            </w:pPr>
            <w:r w:rsidRPr="004A78FB">
              <w:rPr>
                <w:sz w:val="22"/>
                <w:szCs w:val="22"/>
              </w:rPr>
              <w:t>408185</w:t>
            </w:r>
          </w:p>
        </w:tc>
        <w:tc>
          <w:tcPr>
            <w:tcW w:w="1160" w:type="dxa"/>
            <w:vAlign w:val="center"/>
          </w:tcPr>
          <w:p w:rsidR="00297E62" w:rsidRPr="004A78FB" w:rsidRDefault="00297E62" w:rsidP="004A78FB">
            <w:pPr>
              <w:pStyle w:val="a3"/>
              <w:widowControl w:val="0"/>
              <w:spacing w:line="240" w:lineRule="auto"/>
              <w:ind w:firstLine="0"/>
              <w:jc w:val="center"/>
              <w:rPr>
                <w:sz w:val="22"/>
                <w:szCs w:val="22"/>
              </w:rPr>
            </w:pPr>
            <w:r w:rsidRPr="004A78FB">
              <w:rPr>
                <w:sz w:val="22"/>
                <w:szCs w:val="22"/>
              </w:rPr>
              <w:t>407935</w:t>
            </w:r>
          </w:p>
        </w:tc>
        <w:tc>
          <w:tcPr>
            <w:tcW w:w="1160" w:type="dxa"/>
            <w:vAlign w:val="center"/>
          </w:tcPr>
          <w:p w:rsidR="00297E62" w:rsidRPr="004A78FB" w:rsidRDefault="00297E62" w:rsidP="004A78FB">
            <w:pPr>
              <w:widowControl w:val="0"/>
              <w:spacing w:after="0" w:line="240" w:lineRule="auto"/>
              <w:jc w:val="center"/>
              <w:rPr>
                <w:rFonts w:ascii="Times New Roman" w:hAnsi="Times New Roman"/>
              </w:rPr>
            </w:pPr>
            <w:r w:rsidRPr="004A78FB">
              <w:rPr>
                <w:rFonts w:ascii="Times New Roman" w:hAnsi="Times New Roman"/>
              </w:rPr>
              <w:t>407984</w:t>
            </w:r>
          </w:p>
        </w:tc>
      </w:tr>
      <w:tr w:rsidR="00297E62" w:rsidRPr="004A78FB" w:rsidTr="00B6026A">
        <w:tc>
          <w:tcPr>
            <w:tcW w:w="3866" w:type="dxa"/>
          </w:tcPr>
          <w:p w:rsidR="00297E62" w:rsidRPr="004A78FB" w:rsidRDefault="00297E62" w:rsidP="004A78FB">
            <w:pPr>
              <w:pStyle w:val="a3"/>
              <w:widowControl w:val="0"/>
              <w:spacing w:line="240" w:lineRule="auto"/>
              <w:ind w:firstLine="0"/>
              <w:rPr>
                <w:sz w:val="22"/>
                <w:szCs w:val="22"/>
              </w:rPr>
            </w:pPr>
            <w:r w:rsidRPr="004A78FB">
              <w:rPr>
                <w:sz w:val="22"/>
                <w:szCs w:val="22"/>
              </w:rPr>
              <w:t>Темп роста к предыдущему году</w:t>
            </w:r>
          </w:p>
        </w:tc>
        <w:tc>
          <w:tcPr>
            <w:tcW w:w="1096" w:type="dxa"/>
            <w:vAlign w:val="center"/>
          </w:tcPr>
          <w:p w:rsidR="00297E62" w:rsidRPr="004A78FB" w:rsidRDefault="00297E62" w:rsidP="004A78FB">
            <w:pPr>
              <w:pStyle w:val="a3"/>
              <w:widowControl w:val="0"/>
              <w:spacing w:line="240" w:lineRule="auto"/>
              <w:ind w:firstLine="0"/>
              <w:jc w:val="center"/>
              <w:rPr>
                <w:sz w:val="22"/>
                <w:szCs w:val="22"/>
              </w:rPr>
            </w:pPr>
            <w:r w:rsidRPr="004A78FB">
              <w:rPr>
                <w:sz w:val="22"/>
                <w:szCs w:val="22"/>
              </w:rPr>
              <w:t>%</w:t>
            </w:r>
          </w:p>
        </w:tc>
        <w:tc>
          <w:tcPr>
            <w:tcW w:w="1160" w:type="dxa"/>
            <w:vAlign w:val="center"/>
          </w:tcPr>
          <w:p w:rsidR="00297E62" w:rsidRPr="004A78FB" w:rsidRDefault="00297E62" w:rsidP="004A78FB">
            <w:pPr>
              <w:pStyle w:val="a3"/>
              <w:widowControl w:val="0"/>
              <w:spacing w:line="240" w:lineRule="auto"/>
              <w:ind w:firstLine="0"/>
              <w:jc w:val="center"/>
              <w:rPr>
                <w:sz w:val="22"/>
                <w:szCs w:val="22"/>
              </w:rPr>
            </w:pPr>
            <w:r w:rsidRPr="004A78FB">
              <w:rPr>
                <w:sz w:val="22"/>
                <w:szCs w:val="22"/>
              </w:rPr>
              <w:t>102,2</w:t>
            </w:r>
          </w:p>
        </w:tc>
        <w:tc>
          <w:tcPr>
            <w:tcW w:w="1160" w:type="dxa"/>
            <w:vAlign w:val="center"/>
          </w:tcPr>
          <w:p w:rsidR="00297E62" w:rsidRPr="004A78FB" w:rsidRDefault="00297E62" w:rsidP="004A78FB">
            <w:pPr>
              <w:pStyle w:val="a3"/>
              <w:widowControl w:val="0"/>
              <w:spacing w:line="240" w:lineRule="auto"/>
              <w:ind w:firstLine="0"/>
              <w:jc w:val="center"/>
              <w:rPr>
                <w:sz w:val="22"/>
                <w:szCs w:val="22"/>
              </w:rPr>
            </w:pPr>
            <w:r w:rsidRPr="004A78FB">
              <w:rPr>
                <w:sz w:val="22"/>
                <w:szCs w:val="22"/>
              </w:rPr>
              <w:t>100,0</w:t>
            </w:r>
          </w:p>
        </w:tc>
        <w:tc>
          <w:tcPr>
            <w:tcW w:w="1160" w:type="dxa"/>
            <w:vAlign w:val="center"/>
          </w:tcPr>
          <w:p w:rsidR="00297E62" w:rsidRPr="004A78FB" w:rsidRDefault="00297E62" w:rsidP="004A78FB">
            <w:pPr>
              <w:pStyle w:val="a3"/>
              <w:widowControl w:val="0"/>
              <w:spacing w:line="240" w:lineRule="auto"/>
              <w:ind w:firstLine="0"/>
              <w:jc w:val="center"/>
              <w:rPr>
                <w:sz w:val="22"/>
                <w:szCs w:val="22"/>
              </w:rPr>
            </w:pPr>
            <w:r w:rsidRPr="004A78FB">
              <w:rPr>
                <w:sz w:val="22"/>
                <w:szCs w:val="22"/>
              </w:rPr>
              <w:t>99,9</w:t>
            </w:r>
          </w:p>
        </w:tc>
        <w:tc>
          <w:tcPr>
            <w:tcW w:w="1160" w:type="dxa"/>
            <w:vAlign w:val="center"/>
          </w:tcPr>
          <w:p w:rsidR="00297E62" w:rsidRPr="004A78FB" w:rsidRDefault="00297E62" w:rsidP="004A78FB">
            <w:pPr>
              <w:widowControl w:val="0"/>
              <w:spacing w:after="0" w:line="240" w:lineRule="auto"/>
              <w:jc w:val="center"/>
              <w:rPr>
                <w:rFonts w:ascii="Times New Roman" w:hAnsi="Times New Roman"/>
              </w:rPr>
            </w:pPr>
            <w:r w:rsidRPr="004A78FB">
              <w:rPr>
                <w:rFonts w:ascii="Times New Roman" w:hAnsi="Times New Roman"/>
              </w:rPr>
              <w:t>99,9</w:t>
            </w:r>
          </w:p>
        </w:tc>
      </w:tr>
      <w:tr w:rsidR="00B6026A" w:rsidRPr="004A78FB" w:rsidTr="00B6026A">
        <w:tc>
          <w:tcPr>
            <w:tcW w:w="3866" w:type="dxa"/>
          </w:tcPr>
          <w:p w:rsidR="00B6026A" w:rsidRPr="004A78FB" w:rsidRDefault="00B6026A" w:rsidP="004A78FB">
            <w:pPr>
              <w:pStyle w:val="a3"/>
              <w:widowControl w:val="0"/>
              <w:spacing w:line="240" w:lineRule="auto"/>
              <w:ind w:firstLine="0"/>
              <w:rPr>
                <w:sz w:val="22"/>
                <w:szCs w:val="22"/>
              </w:rPr>
            </w:pPr>
            <w:r w:rsidRPr="004A78FB">
              <w:rPr>
                <w:sz w:val="22"/>
                <w:szCs w:val="22"/>
              </w:rPr>
              <w:t>Объем первичной переработки сел</w:t>
            </w:r>
            <w:r w:rsidRPr="004A78FB">
              <w:rPr>
                <w:sz w:val="22"/>
                <w:szCs w:val="22"/>
              </w:rPr>
              <w:t>ь</w:t>
            </w:r>
            <w:r w:rsidRPr="004A78FB">
              <w:rPr>
                <w:sz w:val="22"/>
                <w:szCs w:val="22"/>
              </w:rPr>
              <w:t>хозпродукции на месте</w:t>
            </w:r>
          </w:p>
        </w:tc>
        <w:tc>
          <w:tcPr>
            <w:tcW w:w="1096"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тыс</w:t>
            </w:r>
            <w:proofErr w:type="gramStart"/>
            <w:r w:rsidRPr="004A78FB">
              <w:rPr>
                <w:sz w:val="22"/>
                <w:szCs w:val="22"/>
              </w:rPr>
              <w:t>.р</w:t>
            </w:r>
            <w:proofErr w:type="gramEnd"/>
            <w:r w:rsidRPr="004A78FB">
              <w:rPr>
                <w:sz w:val="22"/>
                <w:szCs w:val="22"/>
              </w:rPr>
              <w:t>уб.</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293526</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293705</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293207</w:t>
            </w:r>
          </w:p>
        </w:tc>
        <w:tc>
          <w:tcPr>
            <w:tcW w:w="1160" w:type="dxa"/>
            <w:vAlign w:val="center"/>
          </w:tcPr>
          <w:p w:rsidR="00B6026A" w:rsidRPr="004A78FB" w:rsidRDefault="00B6026A" w:rsidP="004A78FB">
            <w:pPr>
              <w:widowControl w:val="0"/>
              <w:spacing w:after="0" w:line="240" w:lineRule="auto"/>
              <w:jc w:val="center"/>
              <w:rPr>
                <w:rFonts w:ascii="Times New Roman" w:hAnsi="Times New Roman"/>
              </w:rPr>
            </w:pPr>
            <w:r w:rsidRPr="004A78FB">
              <w:rPr>
                <w:rFonts w:ascii="Times New Roman" w:hAnsi="Times New Roman"/>
              </w:rPr>
              <w:t>293311</w:t>
            </w:r>
          </w:p>
        </w:tc>
      </w:tr>
      <w:tr w:rsidR="00B6026A" w:rsidRPr="004A78FB" w:rsidTr="00B6026A">
        <w:tc>
          <w:tcPr>
            <w:tcW w:w="3866" w:type="dxa"/>
          </w:tcPr>
          <w:p w:rsidR="00B6026A" w:rsidRPr="004A78FB" w:rsidRDefault="00B6026A" w:rsidP="004A78FB">
            <w:pPr>
              <w:pStyle w:val="a3"/>
              <w:widowControl w:val="0"/>
              <w:spacing w:line="240" w:lineRule="auto"/>
              <w:ind w:firstLine="0"/>
              <w:rPr>
                <w:sz w:val="22"/>
                <w:szCs w:val="22"/>
              </w:rPr>
            </w:pPr>
            <w:r w:rsidRPr="004A78FB">
              <w:rPr>
                <w:sz w:val="22"/>
                <w:szCs w:val="22"/>
              </w:rPr>
              <w:t>Среднесписочная численность рабо</w:t>
            </w:r>
            <w:r w:rsidRPr="004A78FB">
              <w:rPr>
                <w:sz w:val="22"/>
                <w:szCs w:val="22"/>
              </w:rPr>
              <w:t>т</w:t>
            </w:r>
            <w:r w:rsidRPr="004A78FB">
              <w:rPr>
                <w:sz w:val="22"/>
                <w:szCs w:val="22"/>
              </w:rPr>
              <w:t>ников по крупным и средним пре</w:t>
            </w:r>
            <w:r w:rsidRPr="004A78FB">
              <w:rPr>
                <w:sz w:val="22"/>
                <w:szCs w:val="22"/>
              </w:rPr>
              <w:t>д</w:t>
            </w:r>
            <w:r w:rsidRPr="004A78FB">
              <w:rPr>
                <w:sz w:val="22"/>
                <w:szCs w:val="22"/>
              </w:rPr>
              <w:t>приятиям</w:t>
            </w:r>
          </w:p>
        </w:tc>
        <w:tc>
          <w:tcPr>
            <w:tcW w:w="1096"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чел.</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797</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803</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670</w:t>
            </w:r>
          </w:p>
        </w:tc>
        <w:tc>
          <w:tcPr>
            <w:tcW w:w="1160" w:type="dxa"/>
            <w:vAlign w:val="center"/>
          </w:tcPr>
          <w:p w:rsidR="00B6026A" w:rsidRPr="004A78FB" w:rsidRDefault="00B6026A" w:rsidP="004A78FB">
            <w:pPr>
              <w:widowControl w:val="0"/>
              <w:spacing w:after="0" w:line="240" w:lineRule="auto"/>
              <w:jc w:val="center"/>
              <w:rPr>
                <w:rFonts w:ascii="Times New Roman" w:hAnsi="Times New Roman"/>
              </w:rPr>
            </w:pPr>
            <w:r w:rsidRPr="004A78FB">
              <w:rPr>
                <w:rFonts w:ascii="Times New Roman" w:hAnsi="Times New Roman"/>
              </w:rPr>
              <w:t>674</w:t>
            </w:r>
          </w:p>
        </w:tc>
      </w:tr>
      <w:tr w:rsidR="00B6026A" w:rsidRPr="004A78FB" w:rsidTr="00B6026A">
        <w:tc>
          <w:tcPr>
            <w:tcW w:w="3866" w:type="dxa"/>
          </w:tcPr>
          <w:p w:rsidR="00B6026A" w:rsidRPr="004A78FB" w:rsidRDefault="00B6026A" w:rsidP="004A78FB">
            <w:pPr>
              <w:pStyle w:val="a3"/>
              <w:widowControl w:val="0"/>
              <w:spacing w:line="240" w:lineRule="auto"/>
              <w:ind w:firstLine="0"/>
              <w:rPr>
                <w:sz w:val="22"/>
                <w:szCs w:val="22"/>
              </w:rPr>
            </w:pPr>
            <w:r w:rsidRPr="004A78FB">
              <w:rPr>
                <w:sz w:val="22"/>
                <w:szCs w:val="22"/>
              </w:rPr>
              <w:t>Производство промышленной пр</w:t>
            </w:r>
            <w:r w:rsidRPr="004A78FB">
              <w:rPr>
                <w:sz w:val="22"/>
                <w:szCs w:val="22"/>
              </w:rPr>
              <w:t>о</w:t>
            </w:r>
            <w:r w:rsidRPr="004A78FB">
              <w:rPr>
                <w:sz w:val="22"/>
                <w:szCs w:val="22"/>
              </w:rPr>
              <w:t>дукции в натуральном выражении:</w:t>
            </w:r>
          </w:p>
        </w:tc>
        <w:tc>
          <w:tcPr>
            <w:tcW w:w="1096" w:type="dxa"/>
            <w:vAlign w:val="center"/>
          </w:tcPr>
          <w:p w:rsidR="00B6026A" w:rsidRPr="004A78FB" w:rsidRDefault="00B6026A" w:rsidP="004A78FB">
            <w:pPr>
              <w:pStyle w:val="a3"/>
              <w:widowControl w:val="0"/>
              <w:spacing w:line="240" w:lineRule="auto"/>
              <w:ind w:firstLine="0"/>
              <w:jc w:val="center"/>
              <w:rPr>
                <w:sz w:val="22"/>
                <w:szCs w:val="22"/>
              </w:rPr>
            </w:pP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p>
        </w:tc>
      </w:tr>
      <w:tr w:rsidR="00B6026A" w:rsidRPr="004A78FB" w:rsidTr="00B6026A">
        <w:tc>
          <w:tcPr>
            <w:tcW w:w="3866" w:type="dxa"/>
          </w:tcPr>
          <w:p w:rsidR="00B6026A" w:rsidRPr="004A78FB" w:rsidRDefault="00B6026A" w:rsidP="004A78FB">
            <w:pPr>
              <w:pStyle w:val="a3"/>
              <w:widowControl w:val="0"/>
              <w:spacing w:line="240" w:lineRule="auto"/>
              <w:ind w:firstLine="0"/>
              <w:rPr>
                <w:sz w:val="22"/>
                <w:szCs w:val="22"/>
              </w:rPr>
            </w:pPr>
            <w:proofErr w:type="spellStart"/>
            <w:r w:rsidRPr="004A78FB">
              <w:rPr>
                <w:sz w:val="22"/>
                <w:szCs w:val="22"/>
              </w:rPr>
              <w:t>Теплоэнергия</w:t>
            </w:r>
            <w:proofErr w:type="spellEnd"/>
          </w:p>
        </w:tc>
        <w:tc>
          <w:tcPr>
            <w:tcW w:w="1096"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тыс</w:t>
            </w:r>
            <w:proofErr w:type="gramStart"/>
            <w:r w:rsidRPr="004A78FB">
              <w:rPr>
                <w:sz w:val="22"/>
                <w:szCs w:val="22"/>
              </w:rPr>
              <w:t>.Г</w:t>
            </w:r>
            <w:proofErr w:type="gramEnd"/>
            <w:r w:rsidRPr="004A78FB">
              <w:rPr>
                <w:sz w:val="22"/>
                <w:szCs w:val="22"/>
              </w:rPr>
              <w:t>кал</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98,24</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98,3</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98,3</w:t>
            </w:r>
          </w:p>
        </w:tc>
        <w:tc>
          <w:tcPr>
            <w:tcW w:w="1160" w:type="dxa"/>
            <w:vAlign w:val="center"/>
          </w:tcPr>
          <w:p w:rsidR="00B6026A" w:rsidRPr="004A78FB" w:rsidRDefault="00B6026A" w:rsidP="004A78FB">
            <w:pPr>
              <w:widowControl w:val="0"/>
              <w:spacing w:after="0" w:line="240" w:lineRule="auto"/>
              <w:jc w:val="center"/>
              <w:rPr>
                <w:rFonts w:ascii="Times New Roman" w:hAnsi="Times New Roman"/>
              </w:rPr>
            </w:pPr>
            <w:r w:rsidRPr="004A78FB">
              <w:rPr>
                <w:rFonts w:ascii="Times New Roman" w:hAnsi="Times New Roman"/>
              </w:rPr>
              <w:t>99,4</w:t>
            </w:r>
          </w:p>
        </w:tc>
      </w:tr>
      <w:tr w:rsidR="00B6026A" w:rsidRPr="004A78FB" w:rsidTr="00B6026A">
        <w:tc>
          <w:tcPr>
            <w:tcW w:w="3866" w:type="dxa"/>
          </w:tcPr>
          <w:p w:rsidR="00B6026A" w:rsidRPr="004A78FB" w:rsidRDefault="00B6026A" w:rsidP="004A78FB">
            <w:pPr>
              <w:pStyle w:val="a3"/>
              <w:widowControl w:val="0"/>
              <w:spacing w:line="240" w:lineRule="auto"/>
              <w:ind w:firstLine="0"/>
              <w:rPr>
                <w:sz w:val="22"/>
                <w:szCs w:val="22"/>
              </w:rPr>
            </w:pPr>
            <w:r w:rsidRPr="004A78FB">
              <w:rPr>
                <w:sz w:val="22"/>
                <w:szCs w:val="22"/>
              </w:rPr>
              <w:t>Пиломатериал</w:t>
            </w:r>
          </w:p>
        </w:tc>
        <w:tc>
          <w:tcPr>
            <w:tcW w:w="1096" w:type="dxa"/>
            <w:vAlign w:val="center"/>
          </w:tcPr>
          <w:p w:rsidR="00B6026A" w:rsidRPr="004A78FB" w:rsidRDefault="00B6026A" w:rsidP="004A78FB">
            <w:pPr>
              <w:pStyle w:val="a3"/>
              <w:widowControl w:val="0"/>
              <w:spacing w:line="240" w:lineRule="auto"/>
              <w:ind w:firstLine="0"/>
              <w:jc w:val="center"/>
              <w:rPr>
                <w:sz w:val="22"/>
                <w:szCs w:val="22"/>
                <w:vertAlign w:val="superscript"/>
              </w:rPr>
            </w:pPr>
            <w:r w:rsidRPr="004A78FB">
              <w:rPr>
                <w:sz w:val="22"/>
                <w:szCs w:val="22"/>
              </w:rPr>
              <w:t>тыс</w:t>
            </w:r>
            <w:proofErr w:type="gramStart"/>
            <w:r w:rsidRPr="004A78FB">
              <w:rPr>
                <w:sz w:val="22"/>
                <w:szCs w:val="22"/>
              </w:rPr>
              <w:t>.м</w:t>
            </w:r>
            <w:proofErr w:type="gramEnd"/>
            <w:r w:rsidRPr="004A78FB">
              <w:rPr>
                <w:sz w:val="22"/>
                <w:szCs w:val="22"/>
                <w:vertAlign w:val="superscript"/>
              </w:rPr>
              <w:t>3</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4,2</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5,8</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6,1</w:t>
            </w:r>
          </w:p>
        </w:tc>
        <w:tc>
          <w:tcPr>
            <w:tcW w:w="1160" w:type="dxa"/>
            <w:vAlign w:val="center"/>
          </w:tcPr>
          <w:p w:rsidR="00B6026A" w:rsidRPr="004A78FB" w:rsidRDefault="00B6026A" w:rsidP="004A78FB">
            <w:pPr>
              <w:widowControl w:val="0"/>
              <w:spacing w:after="0" w:line="240" w:lineRule="auto"/>
              <w:jc w:val="center"/>
              <w:rPr>
                <w:rFonts w:ascii="Times New Roman" w:hAnsi="Times New Roman"/>
              </w:rPr>
            </w:pPr>
            <w:r w:rsidRPr="004A78FB">
              <w:rPr>
                <w:rFonts w:ascii="Times New Roman" w:hAnsi="Times New Roman"/>
              </w:rPr>
              <w:t>6,59</w:t>
            </w:r>
          </w:p>
        </w:tc>
      </w:tr>
      <w:tr w:rsidR="00B6026A" w:rsidRPr="004A78FB" w:rsidTr="00B6026A">
        <w:tc>
          <w:tcPr>
            <w:tcW w:w="3866" w:type="dxa"/>
          </w:tcPr>
          <w:p w:rsidR="00B6026A" w:rsidRPr="004A78FB" w:rsidRDefault="00B6026A" w:rsidP="004A78FB">
            <w:pPr>
              <w:pStyle w:val="a3"/>
              <w:widowControl w:val="0"/>
              <w:spacing w:line="240" w:lineRule="auto"/>
              <w:ind w:firstLine="0"/>
              <w:rPr>
                <w:sz w:val="22"/>
                <w:szCs w:val="22"/>
              </w:rPr>
            </w:pPr>
            <w:r w:rsidRPr="004A78FB">
              <w:rPr>
                <w:sz w:val="22"/>
                <w:szCs w:val="22"/>
              </w:rPr>
              <w:t>Масло животное</w:t>
            </w:r>
          </w:p>
        </w:tc>
        <w:tc>
          <w:tcPr>
            <w:tcW w:w="1096"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тонн</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316,9</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724,3</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723</w:t>
            </w:r>
          </w:p>
        </w:tc>
        <w:tc>
          <w:tcPr>
            <w:tcW w:w="1160" w:type="dxa"/>
            <w:vAlign w:val="center"/>
          </w:tcPr>
          <w:p w:rsidR="00B6026A" w:rsidRPr="004A78FB" w:rsidRDefault="00B6026A" w:rsidP="004A78FB">
            <w:pPr>
              <w:widowControl w:val="0"/>
              <w:spacing w:after="0" w:line="240" w:lineRule="auto"/>
              <w:jc w:val="center"/>
              <w:rPr>
                <w:rFonts w:ascii="Times New Roman" w:hAnsi="Times New Roman"/>
              </w:rPr>
            </w:pPr>
            <w:r w:rsidRPr="004A78FB">
              <w:rPr>
                <w:rFonts w:ascii="Times New Roman" w:hAnsi="Times New Roman"/>
              </w:rPr>
              <w:t>763</w:t>
            </w:r>
          </w:p>
        </w:tc>
      </w:tr>
      <w:tr w:rsidR="00B6026A" w:rsidRPr="004A78FB" w:rsidTr="00B6026A">
        <w:tc>
          <w:tcPr>
            <w:tcW w:w="3866" w:type="dxa"/>
          </w:tcPr>
          <w:p w:rsidR="00B6026A" w:rsidRPr="004A78FB" w:rsidRDefault="00B6026A" w:rsidP="004A78FB">
            <w:pPr>
              <w:pStyle w:val="a3"/>
              <w:widowControl w:val="0"/>
              <w:spacing w:line="240" w:lineRule="auto"/>
              <w:ind w:firstLine="0"/>
              <w:rPr>
                <w:sz w:val="22"/>
                <w:szCs w:val="22"/>
              </w:rPr>
            </w:pPr>
            <w:r w:rsidRPr="004A78FB">
              <w:rPr>
                <w:sz w:val="22"/>
                <w:szCs w:val="22"/>
              </w:rPr>
              <w:t>Сыры жирные</w:t>
            </w:r>
          </w:p>
        </w:tc>
        <w:tc>
          <w:tcPr>
            <w:tcW w:w="1096"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тонн</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536,6</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494,2</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w:t>
            </w:r>
          </w:p>
        </w:tc>
        <w:tc>
          <w:tcPr>
            <w:tcW w:w="1160" w:type="dxa"/>
            <w:vAlign w:val="center"/>
          </w:tcPr>
          <w:p w:rsidR="00B6026A" w:rsidRPr="004A78FB" w:rsidRDefault="00B6026A" w:rsidP="004A78FB">
            <w:pPr>
              <w:widowControl w:val="0"/>
              <w:spacing w:after="0" w:line="240" w:lineRule="auto"/>
              <w:jc w:val="center"/>
              <w:rPr>
                <w:rFonts w:ascii="Times New Roman" w:hAnsi="Times New Roman"/>
              </w:rPr>
            </w:pPr>
            <w:r w:rsidRPr="004A78FB">
              <w:rPr>
                <w:rFonts w:ascii="Times New Roman" w:hAnsi="Times New Roman"/>
              </w:rPr>
              <w:t>1879,0</w:t>
            </w:r>
          </w:p>
        </w:tc>
      </w:tr>
      <w:tr w:rsidR="00B6026A" w:rsidRPr="004A78FB" w:rsidTr="00B6026A">
        <w:tc>
          <w:tcPr>
            <w:tcW w:w="3866" w:type="dxa"/>
          </w:tcPr>
          <w:p w:rsidR="00B6026A" w:rsidRPr="004A78FB" w:rsidRDefault="00B6026A" w:rsidP="004A78FB">
            <w:pPr>
              <w:pStyle w:val="a3"/>
              <w:widowControl w:val="0"/>
              <w:spacing w:line="240" w:lineRule="auto"/>
              <w:ind w:firstLine="0"/>
              <w:rPr>
                <w:sz w:val="22"/>
                <w:szCs w:val="22"/>
              </w:rPr>
            </w:pPr>
            <w:r w:rsidRPr="004A78FB">
              <w:rPr>
                <w:sz w:val="22"/>
                <w:szCs w:val="22"/>
              </w:rPr>
              <w:t>Колбасные изделия</w:t>
            </w:r>
          </w:p>
        </w:tc>
        <w:tc>
          <w:tcPr>
            <w:tcW w:w="1096"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тонн</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5,9</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6,2</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5,5</w:t>
            </w:r>
          </w:p>
        </w:tc>
        <w:tc>
          <w:tcPr>
            <w:tcW w:w="1160" w:type="dxa"/>
            <w:vAlign w:val="center"/>
          </w:tcPr>
          <w:p w:rsidR="00B6026A" w:rsidRPr="004A78FB" w:rsidRDefault="00B6026A" w:rsidP="004A78FB">
            <w:pPr>
              <w:widowControl w:val="0"/>
              <w:spacing w:after="0" w:line="240" w:lineRule="auto"/>
              <w:jc w:val="center"/>
              <w:rPr>
                <w:rFonts w:ascii="Times New Roman" w:hAnsi="Times New Roman"/>
              </w:rPr>
            </w:pPr>
            <w:r w:rsidRPr="004A78FB">
              <w:rPr>
                <w:rFonts w:ascii="Times New Roman" w:hAnsi="Times New Roman"/>
              </w:rPr>
              <w:t>5,7</w:t>
            </w:r>
          </w:p>
        </w:tc>
      </w:tr>
      <w:tr w:rsidR="00B6026A" w:rsidRPr="004A78FB" w:rsidTr="00B6026A">
        <w:tc>
          <w:tcPr>
            <w:tcW w:w="3866" w:type="dxa"/>
          </w:tcPr>
          <w:p w:rsidR="00B6026A" w:rsidRPr="004A78FB" w:rsidRDefault="00B6026A" w:rsidP="004A78FB">
            <w:pPr>
              <w:pStyle w:val="a3"/>
              <w:widowControl w:val="0"/>
              <w:spacing w:line="240" w:lineRule="auto"/>
              <w:ind w:firstLine="0"/>
              <w:rPr>
                <w:sz w:val="22"/>
                <w:szCs w:val="22"/>
              </w:rPr>
            </w:pPr>
            <w:r w:rsidRPr="004A78FB">
              <w:rPr>
                <w:sz w:val="22"/>
                <w:szCs w:val="22"/>
              </w:rPr>
              <w:t>Масло растительное</w:t>
            </w:r>
          </w:p>
        </w:tc>
        <w:tc>
          <w:tcPr>
            <w:tcW w:w="1096"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тонн</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w:t>
            </w:r>
          </w:p>
        </w:tc>
        <w:tc>
          <w:tcPr>
            <w:tcW w:w="1160" w:type="dxa"/>
            <w:vAlign w:val="center"/>
          </w:tcPr>
          <w:p w:rsidR="00B6026A" w:rsidRPr="004A78FB" w:rsidRDefault="00B6026A" w:rsidP="004A78FB">
            <w:pPr>
              <w:widowControl w:val="0"/>
              <w:spacing w:after="0" w:line="240" w:lineRule="auto"/>
              <w:jc w:val="center"/>
              <w:rPr>
                <w:rFonts w:ascii="Times New Roman" w:hAnsi="Times New Roman"/>
              </w:rPr>
            </w:pPr>
            <w:r w:rsidRPr="004A78FB">
              <w:rPr>
                <w:rFonts w:ascii="Times New Roman" w:hAnsi="Times New Roman"/>
              </w:rPr>
              <w:t>-</w:t>
            </w:r>
          </w:p>
        </w:tc>
      </w:tr>
      <w:tr w:rsidR="00B6026A" w:rsidRPr="004A78FB" w:rsidTr="00B6026A">
        <w:tc>
          <w:tcPr>
            <w:tcW w:w="3866" w:type="dxa"/>
          </w:tcPr>
          <w:p w:rsidR="00B6026A" w:rsidRPr="004A78FB" w:rsidRDefault="00B6026A" w:rsidP="004A78FB">
            <w:pPr>
              <w:pStyle w:val="a3"/>
              <w:widowControl w:val="0"/>
              <w:spacing w:line="240" w:lineRule="auto"/>
              <w:ind w:firstLine="0"/>
              <w:rPr>
                <w:sz w:val="22"/>
                <w:szCs w:val="22"/>
              </w:rPr>
            </w:pPr>
            <w:r w:rsidRPr="004A78FB">
              <w:rPr>
                <w:sz w:val="22"/>
                <w:szCs w:val="22"/>
              </w:rPr>
              <w:t>Хлеб</w:t>
            </w:r>
          </w:p>
        </w:tc>
        <w:tc>
          <w:tcPr>
            <w:tcW w:w="1096"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тонн</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5,5</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5,9</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5,8</w:t>
            </w:r>
          </w:p>
        </w:tc>
        <w:tc>
          <w:tcPr>
            <w:tcW w:w="1160" w:type="dxa"/>
            <w:vAlign w:val="center"/>
          </w:tcPr>
          <w:p w:rsidR="00B6026A" w:rsidRPr="004A78FB" w:rsidRDefault="00B6026A" w:rsidP="004A78FB">
            <w:pPr>
              <w:widowControl w:val="0"/>
              <w:spacing w:after="0" w:line="240" w:lineRule="auto"/>
              <w:jc w:val="center"/>
              <w:rPr>
                <w:rFonts w:ascii="Times New Roman" w:hAnsi="Times New Roman"/>
              </w:rPr>
            </w:pPr>
            <w:r w:rsidRPr="004A78FB">
              <w:rPr>
                <w:rFonts w:ascii="Times New Roman" w:hAnsi="Times New Roman"/>
              </w:rPr>
              <w:t>8,62</w:t>
            </w:r>
          </w:p>
        </w:tc>
      </w:tr>
      <w:tr w:rsidR="00B6026A" w:rsidRPr="004A78FB" w:rsidTr="00B6026A">
        <w:tc>
          <w:tcPr>
            <w:tcW w:w="3866" w:type="dxa"/>
          </w:tcPr>
          <w:p w:rsidR="00B6026A" w:rsidRPr="004A78FB" w:rsidRDefault="00B6026A" w:rsidP="004A78FB">
            <w:pPr>
              <w:pStyle w:val="a3"/>
              <w:widowControl w:val="0"/>
              <w:spacing w:line="240" w:lineRule="auto"/>
              <w:ind w:firstLine="0"/>
              <w:rPr>
                <w:sz w:val="22"/>
                <w:szCs w:val="22"/>
              </w:rPr>
            </w:pPr>
            <w:r w:rsidRPr="004A78FB">
              <w:rPr>
                <w:sz w:val="22"/>
                <w:szCs w:val="22"/>
              </w:rPr>
              <w:t>Мука</w:t>
            </w:r>
          </w:p>
        </w:tc>
        <w:tc>
          <w:tcPr>
            <w:tcW w:w="1096"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тонн</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56644</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60401</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60115</w:t>
            </w:r>
          </w:p>
        </w:tc>
        <w:tc>
          <w:tcPr>
            <w:tcW w:w="1160" w:type="dxa"/>
            <w:vAlign w:val="center"/>
          </w:tcPr>
          <w:p w:rsidR="00B6026A" w:rsidRPr="004A78FB" w:rsidRDefault="00B6026A" w:rsidP="004A78FB">
            <w:pPr>
              <w:widowControl w:val="0"/>
              <w:spacing w:after="0" w:line="240" w:lineRule="auto"/>
              <w:jc w:val="center"/>
              <w:rPr>
                <w:rFonts w:ascii="Times New Roman" w:hAnsi="Times New Roman"/>
              </w:rPr>
            </w:pPr>
            <w:r w:rsidRPr="004A78FB">
              <w:rPr>
                <w:rFonts w:ascii="Times New Roman" w:hAnsi="Times New Roman"/>
              </w:rPr>
              <w:t>60400</w:t>
            </w:r>
          </w:p>
        </w:tc>
      </w:tr>
      <w:tr w:rsidR="00B6026A" w:rsidRPr="004A78FB" w:rsidTr="00B6026A">
        <w:tc>
          <w:tcPr>
            <w:tcW w:w="3866" w:type="dxa"/>
          </w:tcPr>
          <w:p w:rsidR="00B6026A" w:rsidRPr="004A78FB" w:rsidRDefault="00B6026A" w:rsidP="004A78FB">
            <w:pPr>
              <w:pStyle w:val="a3"/>
              <w:widowControl w:val="0"/>
              <w:spacing w:line="240" w:lineRule="auto"/>
              <w:ind w:firstLine="0"/>
              <w:rPr>
                <w:sz w:val="22"/>
                <w:szCs w:val="22"/>
              </w:rPr>
            </w:pPr>
            <w:r w:rsidRPr="004A78FB">
              <w:rPr>
                <w:sz w:val="22"/>
                <w:szCs w:val="22"/>
              </w:rPr>
              <w:t>Крупа</w:t>
            </w:r>
          </w:p>
        </w:tc>
        <w:tc>
          <w:tcPr>
            <w:tcW w:w="1096"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тонн</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724</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703</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700</w:t>
            </w:r>
          </w:p>
        </w:tc>
        <w:tc>
          <w:tcPr>
            <w:tcW w:w="1160" w:type="dxa"/>
            <w:vAlign w:val="center"/>
          </w:tcPr>
          <w:p w:rsidR="00B6026A" w:rsidRPr="004A78FB" w:rsidRDefault="00B6026A" w:rsidP="004A78FB">
            <w:pPr>
              <w:widowControl w:val="0"/>
              <w:spacing w:after="0" w:line="240" w:lineRule="auto"/>
              <w:jc w:val="center"/>
              <w:rPr>
                <w:rFonts w:ascii="Times New Roman" w:hAnsi="Times New Roman"/>
              </w:rPr>
            </w:pPr>
            <w:r w:rsidRPr="004A78FB">
              <w:rPr>
                <w:rFonts w:ascii="Times New Roman" w:hAnsi="Times New Roman"/>
              </w:rPr>
              <w:t>701</w:t>
            </w:r>
          </w:p>
        </w:tc>
      </w:tr>
      <w:tr w:rsidR="00B6026A" w:rsidRPr="004A78FB" w:rsidTr="00B6026A">
        <w:tc>
          <w:tcPr>
            <w:tcW w:w="3866" w:type="dxa"/>
          </w:tcPr>
          <w:p w:rsidR="00B6026A" w:rsidRPr="004A78FB" w:rsidRDefault="00B6026A" w:rsidP="004A78FB">
            <w:pPr>
              <w:pStyle w:val="a3"/>
              <w:widowControl w:val="0"/>
              <w:spacing w:line="240" w:lineRule="auto"/>
              <w:ind w:firstLine="0"/>
              <w:rPr>
                <w:sz w:val="22"/>
                <w:szCs w:val="22"/>
              </w:rPr>
            </w:pPr>
            <w:r w:rsidRPr="004A78FB">
              <w:rPr>
                <w:sz w:val="22"/>
                <w:szCs w:val="22"/>
              </w:rPr>
              <w:t>Кондитерские изделия</w:t>
            </w:r>
          </w:p>
        </w:tc>
        <w:tc>
          <w:tcPr>
            <w:tcW w:w="1096"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тонн</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3,8</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4,2</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4,3</w:t>
            </w:r>
          </w:p>
        </w:tc>
        <w:tc>
          <w:tcPr>
            <w:tcW w:w="1160" w:type="dxa"/>
            <w:vAlign w:val="center"/>
          </w:tcPr>
          <w:p w:rsidR="00B6026A" w:rsidRPr="004A78FB" w:rsidRDefault="00B6026A" w:rsidP="004A78FB">
            <w:pPr>
              <w:widowControl w:val="0"/>
              <w:spacing w:after="0" w:line="240" w:lineRule="auto"/>
              <w:jc w:val="center"/>
              <w:rPr>
                <w:rFonts w:ascii="Times New Roman" w:hAnsi="Times New Roman"/>
              </w:rPr>
            </w:pPr>
            <w:r w:rsidRPr="004A78FB">
              <w:rPr>
                <w:rFonts w:ascii="Times New Roman" w:hAnsi="Times New Roman"/>
              </w:rPr>
              <w:t>6,5</w:t>
            </w:r>
          </w:p>
        </w:tc>
      </w:tr>
      <w:tr w:rsidR="00B6026A" w:rsidRPr="004A78FB" w:rsidTr="00B6026A">
        <w:tc>
          <w:tcPr>
            <w:tcW w:w="3866" w:type="dxa"/>
          </w:tcPr>
          <w:p w:rsidR="00B6026A" w:rsidRPr="004A78FB" w:rsidRDefault="00B6026A" w:rsidP="004A78FB">
            <w:pPr>
              <w:pStyle w:val="a3"/>
              <w:widowControl w:val="0"/>
              <w:spacing w:line="240" w:lineRule="auto"/>
              <w:ind w:firstLine="0"/>
              <w:rPr>
                <w:sz w:val="22"/>
                <w:szCs w:val="22"/>
              </w:rPr>
            </w:pPr>
            <w:r w:rsidRPr="004A78FB">
              <w:rPr>
                <w:sz w:val="22"/>
                <w:szCs w:val="22"/>
              </w:rPr>
              <w:t>Мясо КРС</w:t>
            </w:r>
          </w:p>
        </w:tc>
        <w:tc>
          <w:tcPr>
            <w:tcW w:w="1096"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тонн</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579</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600</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597</w:t>
            </w:r>
          </w:p>
        </w:tc>
        <w:tc>
          <w:tcPr>
            <w:tcW w:w="1160" w:type="dxa"/>
            <w:vAlign w:val="center"/>
          </w:tcPr>
          <w:p w:rsidR="00B6026A" w:rsidRPr="004A78FB" w:rsidRDefault="00B6026A" w:rsidP="004A78FB">
            <w:pPr>
              <w:widowControl w:val="0"/>
              <w:spacing w:after="0" w:line="240" w:lineRule="auto"/>
              <w:jc w:val="center"/>
              <w:rPr>
                <w:rFonts w:ascii="Times New Roman" w:hAnsi="Times New Roman"/>
              </w:rPr>
            </w:pPr>
            <w:r w:rsidRPr="004A78FB">
              <w:rPr>
                <w:rFonts w:ascii="Times New Roman" w:hAnsi="Times New Roman"/>
              </w:rPr>
              <w:t>101,04</w:t>
            </w:r>
          </w:p>
        </w:tc>
      </w:tr>
      <w:tr w:rsidR="00B6026A" w:rsidRPr="004A78FB" w:rsidTr="00B6026A">
        <w:tc>
          <w:tcPr>
            <w:tcW w:w="3866" w:type="dxa"/>
          </w:tcPr>
          <w:p w:rsidR="00B6026A" w:rsidRPr="004A78FB" w:rsidRDefault="00B6026A" w:rsidP="004A78FB">
            <w:pPr>
              <w:pStyle w:val="a3"/>
              <w:widowControl w:val="0"/>
              <w:spacing w:line="240" w:lineRule="auto"/>
              <w:ind w:firstLine="0"/>
              <w:rPr>
                <w:sz w:val="22"/>
                <w:szCs w:val="22"/>
              </w:rPr>
            </w:pPr>
            <w:r w:rsidRPr="004A78FB">
              <w:rPr>
                <w:sz w:val="22"/>
                <w:szCs w:val="22"/>
              </w:rPr>
              <w:t>Мясо птицы</w:t>
            </w:r>
          </w:p>
        </w:tc>
        <w:tc>
          <w:tcPr>
            <w:tcW w:w="1096"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тонн</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14,61</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11,27</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11,16</w:t>
            </w:r>
          </w:p>
        </w:tc>
        <w:tc>
          <w:tcPr>
            <w:tcW w:w="1160" w:type="dxa"/>
            <w:vAlign w:val="center"/>
          </w:tcPr>
          <w:p w:rsidR="00B6026A" w:rsidRPr="004A78FB" w:rsidRDefault="00B6026A" w:rsidP="004A78FB">
            <w:pPr>
              <w:widowControl w:val="0"/>
              <w:spacing w:after="0" w:line="240" w:lineRule="auto"/>
              <w:jc w:val="center"/>
              <w:rPr>
                <w:rFonts w:ascii="Times New Roman" w:hAnsi="Times New Roman"/>
              </w:rPr>
            </w:pPr>
            <w:r w:rsidRPr="004A78FB">
              <w:rPr>
                <w:rFonts w:ascii="Times New Roman" w:hAnsi="Times New Roman"/>
              </w:rPr>
              <w:t>13,33</w:t>
            </w:r>
          </w:p>
        </w:tc>
      </w:tr>
      <w:tr w:rsidR="00B6026A" w:rsidRPr="004A78FB" w:rsidTr="00B6026A">
        <w:tc>
          <w:tcPr>
            <w:tcW w:w="3866" w:type="dxa"/>
          </w:tcPr>
          <w:p w:rsidR="00B6026A" w:rsidRPr="004A78FB" w:rsidRDefault="00B6026A" w:rsidP="004A78FB">
            <w:pPr>
              <w:pStyle w:val="a3"/>
              <w:widowControl w:val="0"/>
              <w:spacing w:line="240" w:lineRule="auto"/>
              <w:ind w:firstLine="0"/>
              <w:rPr>
                <w:sz w:val="22"/>
                <w:szCs w:val="22"/>
              </w:rPr>
            </w:pPr>
            <w:r w:rsidRPr="004A78FB">
              <w:rPr>
                <w:sz w:val="22"/>
                <w:szCs w:val="22"/>
              </w:rPr>
              <w:t>Сухое цельное молоко</w:t>
            </w:r>
          </w:p>
        </w:tc>
        <w:tc>
          <w:tcPr>
            <w:tcW w:w="1096"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тонн</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1477,7</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1580,8</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w:t>
            </w:r>
          </w:p>
        </w:tc>
        <w:tc>
          <w:tcPr>
            <w:tcW w:w="1160" w:type="dxa"/>
            <w:vAlign w:val="center"/>
          </w:tcPr>
          <w:p w:rsidR="00B6026A" w:rsidRPr="004A78FB" w:rsidRDefault="00B6026A" w:rsidP="004A78FB">
            <w:pPr>
              <w:widowControl w:val="0"/>
              <w:spacing w:after="0" w:line="240" w:lineRule="auto"/>
              <w:jc w:val="center"/>
              <w:rPr>
                <w:rFonts w:ascii="Times New Roman" w:hAnsi="Times New Roman"/>
              </w:rPr>
            </w:pPr>
            <w:r w:rsidRPr="004A78FB">
              <w:rPr>
                <w:rFonts w:ascii="Times New Roman" w:hAnsi="Times New Roman"/>
              </w:rPr>
              <w:t>-</w:t>
            </w:r>
          </w:p>
        </w:tc>
      </w:tr>
      <w:tr w:rsidR="00B6026A" w:rsidRPr="004A78FB" w:rsidTr="00B6026A">
        <w:tc>
          <w:tcPr>
            <w:tcW w:w="3866" w:type="dxa"/>
          </w:tcPr>
          <w:p w:rsidR="00B6026A" w:rsidRPr="004A78FB" w:rsidRDefault="00B6026A" w:rsidP="004A78FB">
            <w:pPr>
              <w:pStyle w:val="a3"/>
              <w:widowControl w:val="0"/>
              <w:spacing w:line="240" w:lineRule="auto"/>
              <w:ind w:firstLine="0"/>
              <w:rPr>
                <w:sz w:val="22"/>
                <w:szCs w:val="22"/>
              </w:rPr>
            </w:pPr>
            <w:r w:rsidRPr="004A78FB">
              <w:rPr>
                <w:sz w:val="22"/>
                <w:szCs w:val="22"/>
              </w:rPr>
              <w:t>Цельномолочные продукты</w:t>
            </w:r>
          </w:p>
        </w:tc>
        <w:tc>
          <w:tcPr>
            <w:tcW w:w="1096"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тонн</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1447</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1438</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w:t>
            </w:r>
          </w:p>
        </w:tc>
        <w:tc>
          <w:tcPr>
            <w:tcW w:w="1160" w:type="dxa"/>
            <w:vAlign w:val="center"/>
          </w:tcPr>
          <w:p w:rsidR="00B6026A" w:rsidRPr="004A78FB" w:rsidRDefault="00B6026A" w:rsidP="004A78FB">
            <w:pPr>
              <w:widowControl w:val="0"/>
              <w:spacing w:after="0" w:line="240" w:lineRule="auto"/>
              <w:jc w:val="center"/>
              <w:rPr>
                <w:rFonts w:ascii="Times New Roman" w:hAnsi="Times New Roman"/>
              </w:rPr>
            </w:pPr>
            <w:r w:rsidRPr="004A78FB">
              <w:rPr>
                <w:rFonts w:ascii="Times New Roman" w:hAnsi="Times New Roman"/>
              </w:rPr>
              <w:t>560</w:t>
            </w:r>
          </w:p>
        </w:tc>
      </w:tr>
      <w:tr w:rsidR="00B6026A" w:rsidRPr="004A78FB" w:rsidTr="00B6026A">
        <w:tc>
          <w:tcPr>
            <w:tcW w:w="3866" w:type="dxa"/>
          </w:tcPr>
          <w:p w:rsidR="00B6026A" w:rsidRPr="004A78FB" w:rsidRDefault="00B6026A" w:rsidP="004A78FB">
            <w:pPr>
              <w:pStyle w:val="a3"/>
              <w:widowControl w:val="0"/>
              <w:spacing w:line="240" w:lineRule="auto"/>
              <w:ind w:firstLine="0"/>
              <w:rPr>
                <w:sz w:val="22"/>
                <w:szCs w:val="22"/>
              </w:rPr>
            </w:pPr>
            <w:r w:rsidRPr="004A78FB">
              <w:rPr>
                <w:sz w:val="22"/>
                <w:szCs w:val="22"/>
              </w:rPr>
              <w:t>Деловая древесина</w:t>
            </w:r>
          </w:p>
        </w:tc>
        <w:tc>
          <w:tcPr>
            <w:tcW w:w="1096" w:type="dxa"/>
            <w:vAlign w:val="center"/>
          </w:tcPr>
          <w:p w:rsidR="00B6026A" w:rsidRPr="004A78FB" w:rsidRDefault="00B6026A" w:rsidP="004A78FB">
            <w:pPr>
              <w:pStyle w:val="a3"/>
              <w:widowControl w:val="0"/>
              <w:spacing w:line="240" w:lineRule="auto"/>
              <w:ind w:firstLine="0"/>
              <w:jc w:val="center"/>
              <w:rPr>
                <w:sz w:val="22"/>
                <w:szCs w:val="22"/>
                <w:vertAlign w:val="superscript"/>
              </w:rPr>
            </w:pPr>
            <w:r w:rsidRPr="004A78FB">
              <w:rPr>
                <w:sz w:val="22"/>
                <w:szCs w:val="22"/>
              </w:rPr>
              <w:t>тыс</w:t>
            </w:r>
            <w:proofErr w:type="gramStart"/>
            <w:r w:rsidRPr="004A78FB">
              <w:rPr>
                <w:sz w:val="22"/>
                <w:szCs w:val="22"/>
              </w:rPr>
              <w:t>.м</w:t>
            </w:r>
            <w:proofErr w:type="gramEnd"/>
            <w:r w:rsidRPr="004A78FB">
              <w:rPr>
                <w:sz w:val="22"/>
                <w:szCs w:val="22"/>
                <w:vertAlign w:val="superscript"/>
              </w:rPr>
              <w:t>3</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0,36</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0,21</w:t>
            </w:r>
          </w:p>
        </w:tc>
        <w:tc>
          <w:tcPr>
            <w:tcW w:w="1160" w:type="dxa"/>
            <w:vAlign w:val="center"/>
          </w:tcPr>
          <w:p w:rsidR="00B6026A" w:rsidRPr="004A78FB" w:rsidRDefault="00B6026A" w:rsidP="004A78FB">
            <w:pPr>
              <w:pStyle w:val="a3"/>
              <w:widowControl w:val="0"/>
              <w:spacing w:line="240" w:lineRule="auto"/>
              <w:ind w:firstLine="0"/>
              <w:jc w:val="center"/>
              <w:rPr>
                <w:sz w:val="22"/>
                <w:szCs w:val="22"/>
              </w:rPr>
            </w:pPr>
            <w:r w:rsidRPr="004A78FB">
              <w:rPr>
                <w:sz w:val="22"/>
                <w:szCs w:val="22"/>
              </w:rPr>
              <w:t>0,32</w:t>
            </w:r>
          </w:p>
        </w:tc>
        <w:tc>
          <w:tcPr>
            <w:tcW w:w="1160" w:type="dxa"/>
            <w:vAlign w:val="center"/>
          </w:tcPr>
          <w:p w:rsidR="00B6026A" w:rsidRPr="004A78FB" w:rsidRDefault="00B6026A" w:rsidP="004A78FB">
            <w:pPr>
              <w:widowControl w:val="0"/>
              <w:spacing w:after="0" w:line="240" w:lineRule="auto"/>
              <w:jc w:val="center"/>
              <w:rPr>
                <w:rFonts w:ascii="Times New Roman" w:hAnsi="Times New Roman"/>
              </w:rPr>
            </w:pPr>
            <w:r w:rsidRPr="004A78FB">
              <w:rPr>
                <w:rFonts w:ascii="Times New Roman" w:hAnsi="Times New Roman"/>
              </w:rPr>
              <w:t>0,36</w:t>
            </w:r>
          </w:p>
        </w:tc>
      </w:tr>
    </w:tbl>
    <w:p w:rsidR="00DC0DFA" w:rsidRPr="004A78FB" w:rsidRDefault="00E91D07" w:rsidP="004A78FB">
      <w:pPr>
        <w:pStyle w:val="a3"/>
        <w:widowControl w:val="0"/>
        <w:spacing w:before="120"/>
      </w:pPr>
      <w:r w:rsidRPr="004A78FB">
        <w:t>В течение последних лет в развитии промышленности поселка наметились позити</w:t>
      </w:r>
      <w:r w:rsidRPr="004A78FB">
        <w:t>в</w:t>
      </w:r>
      <w:r w:rsidRPr="004A78FB">
        <w:t>ные изменения: относительная стабилизация и рост промышленного производства</w:t>
      </w:r>
      <w:r w:rsidR="00DC0DFA" w:rsidRPr="004A78FB">
        <w:t>.</w:t>
      </w:r>
      <w:r w:rsidRPr="004A78FB">
        <w:t xml:space="preserve"> </w:t>
      </w:r>
    </w:p>
    <w:p w:rsidR="00E91D07" w:rsidRPr="004A78FB" w:rsidRDefault="00E91D07" w:rsidP="004A78FB">
      <w:pPr>
        <w:pStyle w:val="a3"/>
        <w:widowControl w:val="0"/>
      </w:pPr>
      <w:r w:rsidRPr="004A78FB">
        <w:t>Положительная динамика развития промышленности обусловлена, в основном, ув</w:t>
      </w:r>
      <w:r w:rsidRPr="004A78FB">
        <w:t>е</w:t>
      </w:r>
      <w:r w:rsidRPr="004A78FB">
        <w:t>личением объемов производства на предприятиях по переработке зерна (ООО «Благов</w:t>
      </w:r>
      <w:r w:rsidRPr="004A78FB">
        <w:t>е</w:t>
      </w:r>
      <w:r w:rsidRPr="004A78FB">
        <w:t>щенский мелькомбинат», ЗАО «</w:t>
      </w:r>
      <w:proofErr w:type="spellStart"/>
      <w:r w:rsidRPr="004A78FB">
        <w:t>Алтайзлак</w:t>
      </w:r>
      <w:proofErr w:type="spellEnd"/>
      <w:r w:rsidRPr="004A78FB">
        <w:t>») в результате внедрения новых технологий, о</w:t>
      </w:r>
      <w:r w:rsidRPr="004A78FB">
        <w:t>б</w:t>
      </w:r>
      <w:r w:rsidRPr="004A78FB">
        <w:t>новления основных фондов и увеличения производительности труда. Финансовое состо</w:t>
      </w:r>
      <w:r w:rsidRPr="004A78FB">
        <w:t>я</w:t>
      </w:r>
      <w:r w:rsidRPr="004A78FB">
        <w:t>ние предприятий можно охарактеризовать как стабильное, большинство из них работает с прибылью.</w:t>
      </w:r>
    </w:p>
    <w:p w:rsidR="00D93E19" w:rsidRPr="004A78FB" w:rsidRDefault="00D93E19" w:rsidP="004A78FB">
      <w:pPr>
        <w:pStyle w:val="a3"/>
        <w:widowControl w:val="0"/>
      </w:pPr>
      <w:r w:rsidRPr="004A78FB">
        <w:t>Выводы:</w:t>
      </w:r>
    </w:p>
    <w:p w:rsidR="00D93E19" w:rsidRPr="004A78FB" w:rsidRDefault="00D93E19" w:rsidP="004A78FB">
      <w:pPr>
        <w:pStyle w:val="a3"/>
        <w:widowControl w:val="0"/>
        <w:numPr>
          <w:ilvl w:val="0"/>
          <w:numId w:val="4"/>
        </w:numPr>
        <w:tabs>
          <w:tab w:val="left" w:pos="851"/>
        </w:tabs>
        <w:ind w:left="0" w:firstLine="567"/>
      </w:pPr>
      <w:r w:rsidRPr="004A78FB">
        <w:t>Муниципальное образование Благовещенский поссовет располагает достаточно развитым промышленным потенциалом.</w:t>
      </w:r>
    </w:p>
    <w:p w:rsidR="00E91D07" w:rsidRPr="004A78FB" w:rsidRDefault="00D93E19" w:rsidP="004A78FB">
      <w:pPr>
        <w:pStyle w:val="a3"/>
        <w:widowControl w:val="0"/>
        <w:numPr>
          <w:ilvl w:val="0"/>
          <w:numId w:val="4"/>
        </w:numPr>
        <w:tabs>
          <w:tab w:val="left" w:pos="851"/>
        </w:tabs>
        <w:ind w:left="0" w:firstLine="567"/>
      </w:pPr>
      <w:r w:rsidRPr="004A78FB">
        <w:t xml:space="preserve">Основными </w:t>
      </w:r>
      <w:proofErr w:type="spellStart"/>
      <w:r w:rsidRPr="004A78FB">
        <w:t>бюджетообразующими</w:t>
      </w:r>
      <w:proofErr w:type="spellEnd"/>
      <w:r w:rsidRPr="004A78FB">
        <w:t xml:space="preserve"> предприятиями</w:t>
      </w:r>
      <w:r w:rsidR="00DF6259" w:rsidRPr="004A78FB">
        <w:t xml:space="preserve"> являются ОАО «Благовеще</w:t>
      </w:r>
      <w:r w:rsidR="00DF6259" w:rsidRPr="004A78FB">
        <w:t>н</w:t>
      </w:r>
      <w:r w:rsidR="00DF6259" w:rsidRPr="004A78FB">
        <w:t xml:space="preserve">ский КМП», нефтебаза ОАО «НК </w:t>
      </w:r>
      <w:proofErr w:type="spellStart"/>
      <w:r w:rsidR="00DF6259" w:rsidRPr="004A78FB">
        <w:t>Роснефть-Алтайнефтепродукт</w:t>
      </w:r>
      <w:proofErr w:type="spellEnd"/>
      <w:r w:rsidR="00DF6259" w:rsidRPr="004A78FB">
        <w:t>», ООО «Благовещенский мелькомбинат», ЗАО «</w:t>
      </w:r>
      <w:proofErr w:type="spellStart"/>
      <w:r w:rsidR="00DF6259" w:rsidRPr="004A78FB">
        <w:t>Алтайзлак</w:t>
      </w:r>
      <w:proofErr w:type="spellEnd"/>
      <w:r w:rsidR="00DF6259" w:rsidRPr="004A78FB">
        <w:t xml:space="preserve">», положительная динамика </w:t>
      </w:r>
      <w:proofErr w:type="gramStart"/>
      <w:r w:rsidR="00DF6259" w:rsidRPr="004A78FB">
        <w:t>развития</w:t>
      </w:r>
      <w:proofErr w:type="gramEnd"/>
      <w:r w:rsidR="00DF6259" w:rsidRPr="004A78FB">
        <w:t xml:space="preserve"> которых ведет к улучшению финансово-экономических и производственных показателей и, соответственно, к увеличению поступлений в бюджет.</w:t>
      </w:r>
    </w:p>
    <w:p w:rsidR="00DF6259" w:rsidRPr="004A78FB" w:rsidRDefault="00DF6259" w:rsidP="004A78FB">
      <w:pPr>
        <w:pStyle w:val="a3"/>
        <w:widowControl w:val="0"/>
        <w:numPr>
          <w:ilvl w:val="0"/>
          <w:numId w:val="4"/>
        </w:numPr>
        <w:tabs>
          <w:tab w:val="left" w:pos="851"/>
        </w:tabs>
        <w:ind w:left="0" w:firstLine="567"/>
      </w:pPr>
      <w:r w:rsidRPr="004A78FB">
        <w:t>Слабо организована глубокая переработка животноводческой и растениеводческой продукции.</w:t>
      </w:r>
    </w:p>
    <w:p w:rsidR="00DF6259" w:rsidRPr="004A78FB" w:rsidRDefault="00DF6259" w:rsidP="004A78FB">
      <w:pPr>
        <w:pStyle w:val="a3"/>
        <w:widowControl w:val="0"/>
        <w:numPr>
          <w:ilvl w:val="0"/>
          <w:numId w:val="4"/>
        </w:numPr>
        <w:tabs>
          <w:tab w:val="left" w:pos="851"/>
        </w:tabs>
        <w:ind w:left="0" w:firstLine="567"/>
      </w:pPr>
      <w:r w:rsidRPr="004A78FB">
        <w:t>Наличие полезных ископаемых (глина, песок) на территории поселения предопр</w:t>
      </w:r>
      <w:r w:rsidRPr="004A78FB">
        <w:t>е</w:t>
      </w:r>
      <w:r w:rsidRPr="004A78FB">
        <w:t>деляет возможность развития производства строительных материалов и конструкций для местного потребления (кирпич, железобетонные изделия, асфальт).</w:t>
      </w:r>
    </w:p>
    <w:p w:rsidR="00DF6259" w:rsidRPr="004A78FB" w:rsidRDefault="00DF6259" w:rsidP="004A78FB">
      <w:pPr>
        <w:pStyle w:val="a3"/>
        <w:widowControl w:val="0"/>
        <w:numPr>
          <w:ilvl w:val="0"/>
          <w:numId w:val="4"/>
        </w:numPr>
        <w:tabs>
          <w:tab w:val="left" w:pos="851"/>
        </w:tabs>
        <w:ind w:left="0" w:firstLine="567"/>
      </w:pPr>
      <w:r w:rsidRPr="004A78FB">
        <w:t xml:space="preserve">Сдерживающими факторами производства является недостаток сырья </w:t>
      </w:r>
      <w:r w:rsidR="0001447E" w:rsidRPr="004A78FB">
        <w:t>для пищевой промышленности,</w:t>
      </w:r>
      <w:r w:rsidRPr="004A78FB">
        <w:t xml:space="preserve"> устарев</w:t>
      </w:r>
      <w:r w:rsidR="0001447E" w:rsidRPr="004A78FB">
        <w:t>шие технологии производства, низкий уровень инновационной активности предприятий.</w:t>
      </w:r>
    </w:p>
    <w:p w:rsidR="004F4848" w:rsidRPr="004A78FB" w:rsidRDefault="004F4848" w:rsidP="00BE668E">
      <w:pPr>
        <w:pStyle w:val="3"/>
      </w:pPr>
      <w:bookmarkStart w:id="39" w:name="_Toc358805134"/>
      <w:bookmarkStart w:id="40" w:name="_Toc359255818"/>
      <w:bookmarkStart w:id="41" w:name="_Toc359259349"/>
      <w:r w:rsidRPr="004A78FB">
        <w:t>Малое предпринимательство</w:t>
      </w:r>
      <w:bookmarkEnd w:id="39"/>
      <w:bookmarkEnd w:id="40"/>
      <w:bookmarkEnd w:id="41"/>
    </w:p>
    <w:p w:rsidR="004F4848" w:rsidRPr="004A78FB" w:rsidRDefault="004F4848" w:rsidP="004A78FB">
      <w:pPr>
        <w:pStyle w:val="a3"/>
        <w:widowControl w:val="0"/>
      </w:pPr>
      <w:r w:rsidRPr="004A78FB">
        <w:t xml:space="preserve">В </w:t>
      </w:r>
      <w:r w:rsidR="00647767" w:rsidRPr="004A78FB">
        <w:t>поссовете</w:t>
      </w:r>
      <w:r w:rsidRPr="004A78FB">
        <w:t xml:space="preserve"> малый бизнес активно развивается в сферах торговли, общественного п</w:t>
      </w:r>
      <w:r w:rsidRPr="004A78FB">
        <w:t>и</w:t>
      </w:r>
      <w:r w:rsidRPr="004A78FB">
        <w:t>тания, строительства.</w:t>
      </w:r>
    </w:p>
    <w:p w:rsidR="004F4848" w:rsidRPr="004A78FB" w:rsidRDefault="004F4848" w:rsidP="004A78FB">
      <w:pPr>
        <w:pStyle w:val="a3"/>
        <w:widowControl w:val="0"/>
      </w:pPr>
      <w:r w:rsidRPr="004A78FB">
        <w:t>Объем отгруженных товаров, выполненных работ, услуг по малым предприятиям, включая индивидуальных предпринимателей</w:t>
      </w:r>
      <w:r w:rsidR="00C25EBD" w:rsidRPr="004A78FB">
        <w:t xml:space="preserve"> в 2010 г.</w:t>
      </w:r>
      <w:r w:rsidRPr="004A78FB">
        <w:t xml:space="preserve">, составил </w:t>
      </w:r>
      <w:r w:rsidR="00C25EBD" w:rsidRPr="004A78FB">
        <w:t>288549</w:t>
      </w:r>
      <w:r w:rsidRPr="004A78FB">
        <w:t xml:space="preserve"> тыс. рублей. </w:t>
      </w:r>
      <w:r w:rsidR="004C466D" w:rsidRPr="004A78FB">
        <w:t>Общее количе</w:t>
      </w:r>
      <w:r w:rsidR="003E307B" w:rsidRPr="004A78FB">
        <w:t xml:space="preserve">ство малых предприятий насчитывает 16. </w:t>
      </w:r>
      <w:r w:rsidR="00C52352" w:rsidRPr="004A78FB">
        <w:t xml:space="preserve">Доля </w:t>
      </w:r>
      <w:r w:rsidR="0089293E" w:rsidRPr="004A78FB">
        <w:t>работников малых предприятий</w:t>
      </w:r>
      <w:r w:rsidR="00C52352" w:rsidRPr="004A78FB">
        <w:t xml:space="preserve"> с</w:t>
      </w:r>
      <w:r w:rsidR="00C52352" w:rsidRPr="004A78FB">
        <w:t>о</w:t>
      </w:r>
      <w:r w:rsidR="00C52352" w:rsidRPr="004A78FB">
        <w:t>ставляет 7% от общей численности</w:t>
      </w:r>
      <w:r w:rsidRPr="004A78FB">
        <w:t xml:space="preserve"> </w:t>
      </w:r>
      <w:r w:rsidR="00C52352" w:rsidRPr="004A78FB">
        <w:t>занятого населения.</w:t>
      </w:r>
      <w:r w:rsidRPr="004A78FB">
        <w:t xml:space="preserve"> </w:t>
      </w:r>
      <w:r w:rsidR="0089293E" w:rsidRPr="004A78FB">
        <w:t>Кроме того, н</w:t>
      </w:r>
      <w:r w:rsidR="007C628F" w:rsidRPr="004A78FB">
        <w:t>асчитывается 548</w:t>
      </w:r>
      <w:r w:rsidR="00C52352" w:rsidRPr="004A78FB">
        <w:t xml:space="preserve"> и</w:t>
      </w:r>
      <w:r w:rsidR="00C52352" w:rsidRPr="004A78FB">
        <w:t>н</w:t>
      </w:r>
      <w:r w:rsidR="00C52352" w:rsidRPr="004A78FB">
        <w:t>дивидуальных предпринимателей.</w:t>
      </w:r>
    </w:p>
    <w:p w:rsidR="0089293E" w:rsidRPr="004A78FB" w:rsidRDefault="0089293E" w:rsidP="004A78FB">
      <w:pPr>
        <w:pStyle w:val="a3"/>
        <w:widowControl w:val="0"/>
      </w:pPr>
      <w:r w:rsidRPr="004A78FB">
        <w:t>В отраслевой структуре доминирует непроизводственная сфера деятельности, розни</w:t>
      </w:r>
      <w:r w:rsidRPr="004A78FB">
        <w:t>ч</w:t>
      </w:r>
      <w:r w:rsidRPr="004A78FB">
        <w:t>ная торговля. Требуется расширение присутствия малого бизнеса во всех отраслях экон</w:t>
      </w:r>
      <w:r w:rsidRPr="004A78FB">
        <w:t>о</w:t>
      </w:r>
      <w:r w:rsidRPr="004A78FB">
        <w:t>мики поселения. Особое внимание следует уделить развитию сельского предпринимател</w:t>
      </w:r>
      <w:r w:rsidRPr="004A78FB">
        <w:t>ь</w:t>
      </w:r>
      <w:r w:rsidRPr="004A78FB">
        <w:t>ства, как одной из оптимальных форм занятости населения.</w:t>
      </w:r>
    </w:p>
    <w:p w:rsidR="00327E70" w:rsidRPr="004A78FB" w:rsidRDefault="00327E70" w:rsidP="00B60A94">
      <w:pPr>
        <w:pStyle w:val="34"/>
      </w:pPr>
      <w:bookmarkStart w:id="42" w:name="_Toc358805135"/>
      <w:r w:rsidRPr="004A78FB">
        <w:t>Жилищная сфера</w:t>
      </w:r>
      <w:bookmarkEnd w:id="42"/>
    </w:p>
    <w:p w:rsidR="00506C6A" w:rsidRPr="004A78FB" w:rsidRDefault="0042298E" w:rsidP="004A78FB">
      <w:pPr>
        <w:pStyle w:val="a3"/>
        <w:widowControl w:val="0"/>
      </w:pPr>
      <w:r w:rsidRPr="004A78FB">
        <w:t>Жилой фонд, находящийся на территории муниципального образования составляет</w:t>
      </w:r>
      <w:r w:rsidR="00821316" w:rsidRPr="004A78FB">
        <w:t xml:space="preserve"> 6859 домов</w:t>
      </w:r>
      <w:r w:rsidR="00C0798F" w:rsidRPr="004A78FB">
        <w:t xml:space="preserve">. </w:t>
      </w:r>
      <w:r w:rsidRPr="004A78FB">
        <w:t>В р.п</w:t>
      </w:r>
      <w:proofErr w:type="gramStart"/>
      <w:r w:rsidRPr="004A78FB">
        <w:t>.Б</w:t>
      </w:r>
      <w:proofErr w:type="gramEnd"/>
      <w:r w:rsidRPr="004A78FB">
        <w:t>лаговещенка – 6834 дома, из них:</w:t>
      </w:r>
    </w:p>
    <w:p w:rsidR="0042298E" w:rsidRPr="004A78FB" w:rsidRDefault="0042298E" w:rsidP="004A78FB">
      <w:pPr>
        <w:pStyle w:val="a3"/>
        <w:widowControl w:val="0"/>
        <w:numPr>
          <w:ilvl w:val="0"/>
          <w:numId w:val="7"/>
        </w:numPr>
      </w:pPr>
      <w:r w:rsidRPr="004A78FB">
        <w:t>56 многоквартирных жилых домов;</w:t>
      </w:r>
    </w:p>
    <w:p w:rsidR="0042298E" w:rsidRPr="004A78FB" w:rsidRDefault="0042298E" w:rsidP="004A78FB">
      <w:pPr>
        <w:pStyle w:val="a3"/>
        <w:widowControl w:val="0"/>
        <w:numPr>
          <w:ilvl w:val="0"/>
          <w:numId w:val="7"/>
        </w:numPr>
      </w:pPr>
      <w:r w:rsidRPr="004A78FB">
        <w:t>250 2-х, 3-х, 4-х квартирных жилых домов</w:t>
      </w:r>
      <w:r w:rsidR="00C11FE0" w:rsidRPr="004A78FB">
        <w:t>.</w:t>
      </w:r>
    </w:p>
    <w:p w:rsidR="00457E50" w:rsidRPr="004A78FB" w:rsidRDefault="00457E50" w:rsidP="004A78FB">
      <w:pPr>
        <w:pStyle w:val="a3"/>
        <w:widowControl w:val="0"/>
        <w:ind w:left="567" w:firstLine="0"/>
      </w:pPr>
      <w:r w:rsidRPr="004A78FB">
        <w:t xml:space="preserve">Общая площадь </w:t>
      </w:r>
      <w:r w:rsidR="00FD1700" w:rsidRPr="004A78FB">
        <w:t>жилого фонда в Благовещенке 230158</w:t>
      </w:r>
      <w:r w:rsidR="00F76A65" w:rsidRPr="004A78FB">
        <w:t xml:space="preserve"> м</w:t>
      </w:r>
      <w:proofErr w:type="gramStart"/>
      <w:r w:rsidR="00F76A65" w:rsidRPr="004A78FB">
        <w:rPr>
          <w:vertAlign w:val="superscript"/>
        </w:rPr>
        <w:t>2</w:t>
      </w:r>
      <w:proofErr w:type="gramEnd"/>
      <w:r w:rsidR="00F76A65" w:rsidRPr="004A78FB">
        <w:t>.</w:t>
      </w:r>
    </w:p>
    <w:p w:rsidR="00B66943" w:rsidRPr="004A78FB" w:rsidRDefault="00B66943" w:rsidP="00B60A94">
      <w:pPr>
        <w:pStyle w:val="a3"/>
        <w:widowControl w:val="0"/>
      </w:pPr>
      <w:r w:rsidRPr="004A78FB">
        <w:t>В с</w:t>
      </w:r>
      <w:proofErr w:type="gramStart"/>
      <w:r w:rsidRPr="004A78FB">
        <w:t>.С</w:t>
      </w:r>
      <w:proofErr w:type="gramEnd"/>
      <w:r w:rsidRPr="004A78FB">
        <w:t>ухой Ракит 25 домов</w:t>
      </w:r>
      <w:r w:rsidR="00821316" w:rsidRPr="004A78FB">
        <w:t>, в т.ч. 7 домов 2-хквартирных и 1 дом 3-хквартирный</w:t>
      </w:r>
      <w:r w:rsidR="00F76A65" w:rsidRPr="004A78FB">
        <w:t>. О</w:t>
      </w:r>
      <w:r w:rsidR="00F76A65" w:rsidRPr="004A78FB">
        <w:t>б</w:t>
      </w:r>
      <w:r w:rsidR="00F76A65" w:rsidRPr="004A78FB">
        <w:t xml:space="preserve">щая площадь жилого фонда </w:t>
      </w:r>
      <w:r w:rsidR="00C10FE4" w:rsidRPr="004A78FB">
        <w:t>–</w:t>
      </w:r>
      <w:r w:rsidR="00F76A65" w:rsidRPr="004A78FB">
        <w:t xml:space="preserve"> </w:t>
      </w:r>
      <w:r w:rsidR="00C10FE4" w:rsidRPr="004A78FB">
        <w:t>2055 м</w:t>
      </w:r>
      <w:proofErr w:type="gramStart"/>
      <w:r w:rsidR="00C10FE4" w:rsidRPr="004A78FB">
        <w:rPr>
          <w:vertAlign w:val="superscript"/>
        </w:rPr>
        <w:t>2</w:t>
      </w:r>
      <w:proofErr w:type="gramEnd"/>
      <w:r w:rsidR="00C10FE4" w:rsidRPr="004A78FB">
        <w:t>.</w:t>
      </w:r>
    </w:p>
    <w:p w:rsidR="00CC48D5" w:rsidRPr="004A78FB" w:rsidRDefault="00CC48D5" w:rsidP="00B60A94">
      <w:pPr>
        <w:pStyle w:val="a3"/>
        <w:widowControl w:val="0"/>
        <w:jc w:val="right"/>
      </w:pPr>
      <w:r w:rsidRPr="004A78FB">
        <w:t xml:space="preserve">Таблица </w:t>
      </w:r>
      <w:r w:rsidR="00A156B4">
        <w:t>10</w:t>
      </w:r>
    </w:p>
    <w:p w:rsidR="001E6486" w:rsidRPr="004A78FB" w:rsidRDefault="001E6486" w:rsidP="00B60A94">
      <w:pPr>
        <w:pStyle w:val="af8"/>
        <w:widowControl w:val="0"/>
        <w:spacing w:after="0"/>
        <w:rPr>
          <w:rFonts w:ascii="Times New Roman" w:hAnsi="Times New Roman" w:cs="Times New Roman"/>
        </w:rPr>
      </w:pPr>
      <w:r w:rsidRPr="004A78FB">
        <w:rPr>
          <w:rFonts w:ascii="Times New Roman" w:hAnsi="Times New Roman" w:cs="Times New Roman"/>
        </w:rPr>
        <w:t>Среднегодовые темпы жилищного строительства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5"/>
        <w:gridCol w:w="1082"/>
        <w:gridCol w:w="1160"/>
        <w:gridCol w:w="1074"/>
        <w:gridCol w:w="1074"/>
        <w:gridCol w:w="1074"/>
        <w:gridCol w:w="1057"/>
        <w:gridCol w:w="1066"/>
      </w:tblGrid>
      <w:tr w:rsidR="001E6486" w:rsidRPr="004A78FB" w:rsidTr="001E6486">
        <w:trPr>
          <w:trHeight w:val="297"/>
        </w:trPr>
        <w:tc>
          <w:tcPr>
            <w:tcW w:w="1094" w:type="pct"/>
            <w:vMerge w:val="restart"/>
            <w:vAlign w:val="center"/>
          </w:tcPr>
          <w:p w:rsidR="001E6486" w:rsidRPr="004A78FB" w:rsidRDefault="001E6486" w:rsidP="004A78FB">
            <w:pPr>
              <w:widowControl w:val="0"/>
              <w:spacing w:after="0" w:line="240" w:lineRule="auto"/>
              <w:jc w:val="center"/>
              <w:rPr>
                <w:rFonts w:ascii="Times New Roman" w:hAnsi="Times New Roman"/>
              </w:rPr>
            </w:pPr>
            <w:r w:rsidRPr="004A78FB">
              <w:rPr>
                <w:rFonts w:ascii="Times New Roman" w:hAnsi="Times New Roman"/>
              </w:rPr>
              <w:t>Показатели</w:t>
            </w:r>
          </w:p>
        </w:tc>
        <w:tc>
          <w:tcPr>
            <w:tcW w:w="557" w:type="pct"/>
            <w:vMerge w:val="restart"/>
            <w:vAlign w:val="center"/>
          </w:tcPr>
          <w:p w:rsidR="001E6486" w:rsidRPr="004A78FB" w:rsidRDefault="001E6486" w:rsidP="004A78FB">
            <w:pPr>
              <w:widowControl w:val="0"/>
              <w:spacing w:after="0" w:line="240" w:lineRule="auto"/>
              <w:jc w:val="center"/>
              <w:rPr>
                <w:rFonts w:ascii="Times New Roman" w:hAnsi="Times New Roman"/>
              </w:rPr>
            </w:pPr>
            <w:r w:rsidRPr="004A78FB">
              <w:rPr>
                <w:rFonts w:ascii="Times New Roman" w:hAnsi="Times New Roman"/>
              </w:rPr>
              <w:t>Единицы</w:t>
            </w:r>
          </w:p>
          <w:p w:rsidR="001E6486" w:rsidRPr="004A78FB" w:rsidRDefault="001E6486" w:rsidP="004A78FB">
            <w:pPr>
              <w:widowControl w:val="0"/>
              <w:spacing w:after="0" w:line="240" w:lineRule="auto"/>
              <w:jc w:val="center"/>
              <w:rPr>
                <w:rFonts w:ascii="Times New Roman" w:hAnsi="Times New Roman"/>
              </w:rPr>
            </w:pPr>
            <w:r w:rsidRPr="004A78FB">
              <w:rPr>
                <w:rFonts w:ascii="Times New Roman" w:hAnsi="Times New Roman"/>
              </w:rPr>
              <w:t>измер</w:t>
            </w:r>
            <w:r w:rsidRPr="004A78FB">
              <w:rPr>
                <w:rFonts w:ascii="Times New Roman" w:hAnsi="Times New Roman"/>
              </w:rPr>
              <w:t>е</w:t>
            </w:r>
            <w:r w:rsidRPr="004A78FB">
              <w:rPr>
                <w:rFonts w:ascii="Times New Roman" w:hAnsi="Times New Roman"/>
              </w:rPr>
              <w:t>ния</w:t>
            </w:r>
          </w:p>
        </w:tc>
        <w:tc>
          <w:tcPr>
            <w:tcW w:w="1150" w:type="pct"/>
            <w:gridSpan w:val="2"/>
            <w:tcBorders>
              <w:right w:val="single" w:sz="4" w:space="0" w:color="auto"/>
            </w:tcBorders>
            <w:vAlign w:val="center"/>
          </w:tcPr>
          <w:p w:rsidR="001E6486" w:rsidRPr="004A78FB" w:rsidRDefault="001E6486" w:rsidP="004A78FB">
            <w:pPr>
              <w:widowControl w:val="0"/>
              <w:spacing w:after="0" w:line="240" w:lineRule="auto"/>
              <w:jc w:val="center"/>
              <w:rPr>
                <w:rFonts w:ascii="Times New Roman" w:hAnsi="Times New Roman"/>
              </w:rPr>
            </w:pPr>
            <w:r w:rsidRPr="004A78FB">
              <w:rPr>
                <w:rFonts w:ascii="Times New Roman" w:hAnsi="Times New Roman"/>
              </w:rPr>
              <w:t>2008 г.</w:t>
            </w:r>
          </w:p>
        </w:tc>
        <w:tc>
          <w:tcPr>
            <w:tcW w:w="1106" w:type="pct"/>
            <w:gridSpan w:val="2"/>
            <w:tcBorders>
              <w:right w:val="single" w:sz="4" w:space="0" w:color="auto"/>
            </w:tcBorders>
            <w:vAlign w:val="center"/>
          </w:tcPr>
          <w:p w:rsidR="001E6486" w:rsidRPr="004A78FB" w:rsidRDefault="001E6486" w:rsidP="004A78FB">
            <w:pPr>
              <w:widowControl w:val="0"/>
              <w:spacing w:after="0" w:line="240" w:lineRule="auto"/>
              <w:jc w:val="center"/>
              <w:rPr>
                <w:rFonts w:ascii="Times New Roman" w:hAnsi="Times New Roman"/>
              </w:rPr>
            </w:pPr>
            <w:r w:rsidRPr="004A78FB">
              <w:rPr>
                <w:rFonts w:ascii="Times New Roman" w:hAnsi="Times New Roman"/>
              </w:rPr>
              <w:t>2009 г.</w:t>
            </w:r>
          </w:p>
        </w:tc>
        <w:tc>
          <w:tcPr>
            <w:tcW w:w="1093" w:type="pct"/>
            <w:gridSpan w:val="2"/>
            <w:tcBorders>
              <w:right w:val="single" w:sz="4" w:space="0" w:color="auto"/>
            </w:tcBorders>
            <w:vAlign w:val="center"/>
          </w:tcPr>
          <w:p w:rsidR="001E6486" w:rsidRPr="004A78FB" w:rsidRDefault="001E6486" w:rsidP="004A78FB">
            <w:pPr>
              <w:widowControl w:val="0"/>
              <w:spacing w:after="0" w:line="240" w:lineRule="auto"/>
              <w:jc w:val="center"/>
              <w:rPr>
                <w:rFonts w:ascii="Times New Roman" w:hAnsi="Times New Roman"/>
              </w:rPr>
            </w:pPr>
            <w:r w:rsidRPr="004A78FB">
              <w:rPr>
                <w:rFonts w:ascii="Times New Roman" w:hAnsi="Times New Roman"/>
              </w:rPr>
              <w:t>2010 г.</w:t>
            </w:r>
          </w:p>
        </w:tc>
      </w:tr>
      <w:tr w:rsidR="001E6486" w:rsidRPr="004A78FB" w:rsidTr="001E6486">
        <w:trPr>
          <w:trHeight w:val="401"/>
        </w:trPr>
        <w:tc>
          <w:tcPr>
            <w:tcW w:w="1094" w:type="pct"/>
            <w:vMerge/>
            <w:vAlign w:val="center"/>
          </w:tcPr>
          <w:p w:rsidR="001E6486" w:rsidRPr="004A78FB" w:rsidRDefault="001E6486" w:rsidP="004A78FB">
            <w:pPr>
              <w:widowControl w:val="0"/>
              <w:spacing w:after="0" w:line="240" w:lineRule="auto"/>
              <w:jc w:val="center"/>
              <w:rPr>
                <w:rFonts w:ascii="Times New Roman" w:hAnsi="Times New Roman"/>
              </w:rPr>
            </w:pPr>
          </w:p>
        </w:tc>
        <w:tc>
          <w:tcPr>
            <w:tcW w:w="557" w:type="pct"/>
            <w:vMerge/>
            <w:vAlign w:val="center"/>
          </w:tcPr>
          <w:p w:rsidR="001E6486" w:rsidRPr="004A78FB" w:rsidRDefault="001E6486" w:rsidP="004A78FB">
            <w:pPr>
              <w:widowControl w:val="0"/>
              <w:spacing w:after="0" w:line="240" w:lineRule="auto"/>
              <w:jc w:val="center"/>
              <w:rPr>
                <w:rFonts w:ascii="Times New Roman" w:hAnsi="Times New Roman"/>
              </w:rPr>
            </w:pPr>
          </w:p>
        </w:tc>
        <w:tc>
          <w:tcPr>
            <w:tcW w:w="597" w:type="pct"/>
            <w:tcBorders>
              <w:right w:val="single" w:sz="4" w:space="0" w:color="auto"/>
            </w:tcBorders>
            <w:vAlign w:val="center"/>
          </w:tcPr>
          <w:p w:rsidR="001E6486" w:rsidRPr="004A78FB" w:rsidRDefault="001E6486" w:rsidP="004A78FB">
            <w:pPr>
              <w:widowControl w:val="0"/>
              <w:spacing w:after="0" w:line="240" w:lineRule="auto"/>
              <w:jc w:val="center"/>
              <w:rPr>
                <w:rFonts w:ascii="Times New Roman" w:hAnsi="Times New Roman"/>
              </w:rPr>
            </w:pPr>
            <w:proofErr w:type="spellStart"/>
            <w:proofErr w:type="gramStart"/>
            <w:r w:rsidRPr="004A78FB">
              <w:rPr>
                <w:rFonts w:ascii="Times New Roman" w:hAnsi="Times New Roman"/>
              </w:rPr>
              <w:t>Благо-вещенка</w:t>
            </w:r>
            <w:proofErr w:type="spellEnd"/>
            <w:proofErr w:type="gramEnd"/>
          </w:p>
        </w:tc>
        <w:tc>
          <w:tcPr>
            <w:tcW w:w="553" w:type="pct"/>
            <w:tcBorders>
              <w:right w:val="single" w:sz="4" w:space="0" w:color="auto"/>
            </w:tcBorders>
            <w:vAlign w:val="center"/>
          </w:tcPr>
          <w:p w:rsidR="001E6486" w:rsidRPr="004A78FB" w:rsidRDefault="001E6486" w:rsidP="004A78FB">
            <w:pPr>
              <w:widowControl w:val="0"/>
              <w:spacing w:after="0" w:line="240" w:lineRule="auto"/>
              <w:jc w:val="center"/>
              <w:rPr>
                <w:rFonts w:ascii="Times New Roman" w:hAnsi="Times New Roman"/>
              </w:rPr>
            </w:pPr>
            <w:r w:rsidRPr="004A78FB">
              <w:rPr>
                <w:rFonts w:ascii="Times New Roman" w:hAnsi="Times New Roman"/>
              </w:rPr>
              <w:t>Сухой Ракит</w:t>
            </w:r>
          </w:p>
        </w:tc>
        <w:tc>
          <w:tcPr>
            <w:tcW w:w="553" w:type="pct"/>
            <w:tcBorders>
              <w:right w:val="single" w:sz="4" w:space="0" w:color="auto"/>
            </w:tcBorders>
            <w:vAlign w:val="center"/>
          </w:tcPr>
          <w:p w:rsidR="001E6486" w:rsidRPr="004A78FB" w:rsidRDefault="001E6486" w:rsidP="004A78FB">
            <w:pPr>
              <w:widowControl w:val="0"/>
              <w:spacing w:after="0" w:line="240" w:lineRule="auto"/>
              <w:jc w:val="center"/>
              <w:rPr>
                <w:rFonts w:ascii="Times New Roman" w:hAnsi="Times New Roman"/>
              </w:rPr>
            </w:pPr>
            <w:proofErr w:type="spellStart"/>
            <w:proofErr w:type="gramStart"/>
            <w:r w:rsidRPr="004A78FB">
              <w:rPr>
                <w:rFonts w:ascii="Times New Roman" w:hAnsi="Times New Roman"/>
              </w:rPr>
              <w:t>Благо-вещенка</w:t>
            </w:r>
            <w:proofErr w:type="spellEnd"/>
            <w:proofErr w:type="gramEnd"/>
          </w:p>
        </w:tc>
        <w:tc>
          <w:tcPr>
            <w:tcW w:w="553" w:type="pct"/>
            <w:tcBorders>
              <w:right w:val="single" w:sz="4" w:space="0" w:color="auto"/>
            </w:tcBorders>
            <w:vAlign w:val="center"/>
          </w:tcPr>
          <w:p w:rsidR="001E6486" w:rsidRPr="004A78FB" w:rsidRDefault="001E6486" w:rsidP="004A78FB">
            <w:pPr>
              <w:widowControl w:val="0"/>
              <w:spacing w:after="0" w:line="240" w:lineRule="auto"/>
              <w:jc w:val="center"/>
              <w:rPr>
                <w:rFonts w:ascii="Times New Roman" w:hAnsi="Times New Roman"/>
              </w:rPr>
            </w:pPr>
            <w:r w:rsidRPr="004A78FB">
              <w:rPr>
                <w:rFonts w:ascii="Times New Roman" w:hAnsi="Times New Roman"/>
              </w:rPr>
              <w:t>Сухой Ракит</w:t>
            </w:r>
          </w:p>
        </w:tc>
        <w:tc>
          <w:tcPr>
            <w:tcW w:w="544" w:type="pct"/>
            <w:tcBorders>
              <w:right w:val="single" w:sz="4" w:space="0" w:color="auto"/>
            </w:tcBorders>
            <w:vAlign w:val="center"/>
          </w:tcPr>
          <w:p w:rsidR="001E6486" w:rsidRPr="004A78FB" w:rsidRDefault="001E6486" w:rsidP="004A78FB">
            <w:pPr>
              <w:widowControl w:val="0"/>
              <w:spacing w:after="0" w:line="240" w:lineRule="auto"/>
              <w:jc w:val="center"/>
              <w:rPr>
                <w:rFonts w:ascii="Times New Roman" w:hAnsi="Times New Roman"/>
              </w:rPr>
            </w:pPr>
            <w:proofErr w:type="spellStart"/>
            <w:proofErr w:type="gramStart"/>
            <w:r w:rsidRPr="004A78FB">
              <w:rPr>
                <w:rFonts w:ascii="Times New Roman" w:hAnsi="Times New Roman"/>
              </w:rPr>
              <w:t>Благо-вещенка</w:t>
            </w:r>
            <w:proofErr w:type="spellEnd"/>
            <w:proofErr w:type="gramEnd"/>
          </w:p>
        </w:tc>
        <w:tc>
          <w:tcPr>
            <w:tcW w:w="549" w:type="pct"/>
            <w:tcBorders>
              <w:right w:val="single" w:sz="4" w:space="0" w:color="auto"/>
            </w:tcBorders>
            <w:vAlign w:val="center"/>
          </w:tcPr>
          <w:p w:rsidR="001E6486" w:rsidRPr="004A78FB" w:rsidRDefault="001E6486" w:rsidP="004A78FB">
            <w:pPr>
              <w:widowControl w:val="0"/>
              <w:spacing w:after="0" w:line="240" w:lineRule="auto"/>
              <w:jc w:val="center"/>
              <w:rPr>
                <w:rFonts w:ascii="Times New Roman" w:hAnsi="Times New Roman"/>
              </w:rPr>
            </w:pPr>
            <w:r w:rsidRPr="004A78FB">
              <w:rPr>
                <w:rFonts w:ascii="Times New Roman" w:hAnsi="Times New Roman"/>
              </w:rPr>
              <w:t>Сухой Ракит</w:t>
            </w:r>
          </w:p>
        </w:tc>
      </w:tr>
      <w:tr w:rsidR="001E6486" w:rsidRPr="004A78FB" w:rsidTr="00C20E73">
        <w:trPr>
          <w:trHeight w:val="401"/>
        </w:trPr>
        <w:tc>
          <w:tcPr>
            <w:tcW w:w="5000" w:type="pct"/>
            <w:gridSpan w:val="8"/>
            <w:tcBorders>
              <w:right w:val="single" w:sz="4" w:space="0" w:color="auto"/>
            </w:tcBorders>
            <w:vAlign w:val="center"/>
          </w:tcPr>
          <w:p w:rsidR="001E6486" w:rsidRPr="004A78FB" w:rsidRDefault="001E6486" w:rsidP="004A78FB">
            <w:pPr>
              <w:widowControl w:val="0"/>
              <w:spacing w:after="0" w:line="240" w:lineRule="auto"/>
              <w:rPr>
                <w:rFonts w:ascii="Times New Roman" w:hAnsi="Times New Roman"/>
              </w:rPr>
            </w:pPr>
            <w:r w:rsidRPr="004A78FB">
              <w:rPr>
                <w:rFonts w:ascii="Times New Roman" w:hAnsi="Times New Roman"/>
              </w:rPr>
              <w:t>Частное строительство:</w:t>
            </w:r>
          </w:p>
        </w:tc>
      </w:tr>
      <w:tr w:rsidR="001E6486" w:rsidRPr="004A78FB" w:rsidTr="001E6486">
        <w:tc>
          <w:tcPr>
            <w:tcW w:w="1094" w:type="pct"/>
            <w:vAlign w:val="center"/>
          </w:tcPr>
          <w:p w:rsidR="001E6486" w:rsidRPr="004A78FB" w:rsidRDefault="001E6486" w:rsidP="004A78FB">
            <w:pPr>
              <w:widowControl w:val="0"/>
              <w:spacing w:after="0" w:line="240" w:lineRule="auto"/>
              <w:rPr>
                <w:rFonts w:ascii="Times New Roman" w:hAnsi="Times New Roman"/>
              </w:rPr>
            </w:pPr>
            <w:r w:rsidRPr="004A78FB">
              <w:rPr>
                <w:rFonts w:ascii="Times New Roman" w:hAnsi="Times New Roman"/>
              </w:rPr>
              <w:t xml:space="preserve">- усадебные </w:t>
            </w:r>
            <w:r w:rsidRPr="004A78FB">
              <w:rPr>
                <w:rFonts w:ascii="Times New Roman" w:hAnsi="Times New Roman"/>
              </w:rPr>
              <w:br/>
              <w:t>1-квартирные</w:t>
            </w:r>
          </w:p>
        </w:tc>
        <w:tc>
          <w:tcPr>
            <w:tcW w:w="557" w:type="pct"/>
            <w:vAlign w:val="center"/>
          </w:tcPr>
          <w:p w:rsidR="001E6486" w:rsidRPr="004A78FB" w:rsidRDefault="001E6486" w:rsidP="004A78FB">
            <w:pPr>
              <w:widowControl w:val="0"/>
              <w:spacing w:after="0" w:line="240" w:lineRule="auto"/>
              <w:jc w:val="center"/>
              <w:rPr>
                <w:rFonts w:ascii="Times New Roman" w:hAnsi="Times New Roman"/>
              </w:rPr>
            </w:pPr>
            <w:r w:rsidRPr="004A78FB">
              <w:rPr>
                <w:rFonts w:ascii="Times New Roman" w:hAnsi="Times New Roman"/>
              </w:rPr>
              <w:t>домов/м</w:t>
            </w:r>
            <w:proofErr w:type="gramStart"/>
            <w:r w:rsidRPr="004A78FB">
              <w:rPr>
                <w:rFonts w:ascii="Times New Roman" w:hAnsi="Times New Roman"/>
                <w:vertAlign w:val="superscript"/>
              </w:rPr>
              <w:t>2</w:t>
            </w:r>
            <w:proofErr w:type="gramEnd"/>
          </w:p>
        </w:tc>
        <w:tc>
          <w:tcPr>
            <w:tcW w:w="597" w:type="pct"/>
            <w:tcBorders>
              <w:right w:val="single" w:sz="4" w:space="0" w:color="auto"/>
            </w:tcBorders>
            <w:vAlign w:val="center"/>
          </w:tcPr>
          <w:p w:rsidR="001E6486" w:rsidRPr="004A78FB" w:rsidRDefault="001E6486" w:rsidP="004A78FB">
            <w:pPr>
              <w:widowControl w:val="0"/>
              <w:spacing w:after="0" w:line="240" w:lineRule="auto"/>
              <w:jc w:val="center"/>
              <w:rPr>
                <w:rFonts w:ascii="Times New Roman" w:hAnsi="Times New Roman"/>
              </w:rPr>
            </w:pPr>
            <w:r w:rsidRPr="004A78FB">
              <w:rPr>
                <w:rFonts w:ascii="Times New Roman" w:hAnsi="Times New Roman"/>
              </w:rPr>
              <w:t>12/1693</w:t>
            </w:r>
          </w:p>
        </w:tc>
        <w:tc>
          <w:tcPr>
            <w:tcW w:w="553" w:type="pct"/>
            <w:tcBorders>
              <w:right w:val="single" w:sz="4" w:space="0" w:color="auto"/>
            </w:tcBorders>
            <w:vAlign w:val="center"/>
          </w:tcPr>
          <w:p w:rsidR="001E6486" w:rsidRPr="004A78FB" w:rsidRDefault="001E6486" w:rsidP="004A78FB">
            <w:pPr>
              <w:widowControl w:val="0"/>
              <w:spacing w:after="0" w:line="240" w:lineRule="auto"/>
              <w:jc w:val="center"/>
              <w:rPr>
                <w:rFonts w:ascii="Times New Roman" w:hAnsi="Times New Roman"/>
              </w:rPr>
            </w:pPr>
            <w:r w:rsidRPr="004A78FB">
              <w:rPr>
                <w:rFonts w:ascii="Times New Roman" w:hAnsi="Times New Roman"/>
              </w:rPr>
              <w:t>-</w:t>
            </w:r>
          </w:p>
        </w:tc>
        <w:tc>
          <w:tcPr>
            <w:tcW w:w="553" w:type="pct"/>
            <w:tcBorders>
              <w:right w:val="single" w:sz="4" w:space="0" w:color="auto"/>
            </w:tcBorders>
            <w:vAlign w:val="center"/>
          </w:tcPr>
          <w:p w:rsidR="001E6486" w:rsidRPr="004A78FB" w:rsidRDefault="001E6486" w:rsidP="004A78FB">
            <w:pPr>
              <w:widowControl w:val="0"/>
              <w:spacing w:after="0" w:line="240" w:lineRule="auto"/>
              <w:jc w:val="center"/>
              <w:rPr>
                <w:rFonts w:ascii="Times New Roman" w:hAnsi="Times New Roman"/>
              </w:rPr>
            </w:pPr>
            <w:r w:rsidRPr="004A78FB">
              <w:rPr>
                <w:rFonts w:ascii="Times New Roman" w:hAnsi="Times New Roman"/>
              </w:rPr>
              <w:t>8/1160</w:t>
            </w:r>
          </w:p>
        </w:tc>
        <w:tc>
          <w:tcPr>
            <w:tcW w:w="553" w:type="pct"/>
            <w:tcBorders>
              <w:right w:val="single" w:sz="4" w:space="0" w:color="auto"/>
            </w:tcBorders>
            <w:vAlign w:val="center"/>
          </w:tcPr>
          <w:p w:rsidR="001E6486" w:rsidRPr="004A78FB" w:rsidRDefault="001E6486" w:rsidP="004A78FB">
            <w:pPr>
              <w:widowControl w:val="0"/>
              <w:spacing w:after="0" w:line="240" w:lineRule="auto"/>
              <w:jc w:val="center"/>
              <w:rPr>
                <w:rFonts w:ascii="Times New Roman" w:hAnsi="Times New Roman"/>
              </w:rPr>
            </w:pPr>
            <w:r w:rsidRPr="004A78FB">
              <w:rPr>
                <w:rFonts w:ascii="Times New Roman" w:hAnsi="Times New Roman"/>
              </w:rPr>
              <w:t>-</w:t>
            </w:r>
          </w:p>
        </w:tc>
        <w:tc>
          <w:tcPr>
            <w:tcW w:w="544" w:type="pct"/>
            <w:tcBorders>
              <w:right w:val="single" w:sz="4" w:space="0" w:color="auto"/>
            </w:tcBorders>
            <w:vAlign w:val="center"/>
          </w:tcPr>
          <w:p w:rsidR="001E6486" w:rsidRPr="004A78FB" w:rsidRDefault="001E6486" w:rsidP="004A78FB">
            <w:pPr>
              <w:widowControl w:val="0"/>
              <w:spacing w:after="0" w:line="240" w:lineRule="auto"/>
              <w:jc w:val="center"/>
              <w:rPr>
                <w:rFonts w:ascii="Times New Roman" w:hAnsi="Times New Roman"/>
              </w:rPr>
            </w:pPr>
            <w:r w:rsidRPr="004A78FB">
              <w:rPr>
                <w:rFonts w:ascii="Times New Roman" w:hAnsi="Times New Roman"/>
              </w:rPr>
              <w:t>14/1443</w:t>
            </w:r>
          </w:p>
        </w:tc>
        <w:tc>
          <w:tcPr>
            <w:tcW w:w="549" w:type="pct"/>
            <w:tcBorders>
              <w:right w:val="single" w:sz="4" w:space="0" w:color="auto"/>
            </w:tcBorders>
            <w:vAlign w:val="center"/>
          </w:tcPr>
          <w:p w:rsidR="001E6486" w:rsidRPr="004A78FB" w:rsidRDefault="001E6486" w:rsidP="004A78FB">
            <w:pPr>
              <w:widowControl w:val="0"/>
              <w:spacing w:after="0" w:line="240" w:lineRule="auto"/>
              <w:jc w:val="center"/>
              <w:rPr>
                <w:rFonts w:ascii="Times New Roman" w:hAnsi="Times New Roman"/>
              </w:rPr>
            </w:pPr>
            <w:r w:rsidRPr="004A78FB">
              <w:rPr>
                <w:rFonts w:ascii="Times New Roman" w:hAnsi="Times New Roman"/>
              </w:rPr>
              <w:t>-</w:t>
            </w:r>
          </w:p>
        </w:tc>
      </w:tr>
      <w:tr w:rsidR="001E6486" w:rsidRPr="004A78FB" w:rsidTr="001E6486">
        <w:tc>
          <w:tcPr>
            <w:tcW w:w="1094" w:type="pct"/>
            <w:vAlign w:val="center"/>
          </w:tcPr>
          <w:p w:rsidR="001E6486" w:rsidRPr="004A78FB" w:rsidRDefault="001E6486" w:rsidP="004A78FB">
            <w:pPr>
              <w:widowControl w:val="0"/>
              <w:spacing w:after="0" w:line="240" w:lineRule="auto"/>
              <w:rPr>
                <w:rFonts w:ascii="Times New Roman" w:hAnsi="Times New Roman"/>
              </w:rPr>
            </w:pPr>
            <w:r w:rsidRPr="004A78FB">
              <w:rPr>
                <w:rFonts w:ascii="Times New Roman" w:hAnsi="Times New Roman"/>
              </w:rPr>
              <w:t>- 2-хквартирные</w:t>
            </w:r>
          </w:p>
        </w:tc>
        <w:tc>
          <w:tcPr>
            <w:tcW w:w="557" w:type="pct"/>
            <w:vAlign w:val="center"/>
          </w:tcPr>
          <w:p w:rsidR="001E6486" w:rsidRPr="004A78FB" w:rsidRDefault="001E6486" w:rsidP="004A78FB">
            <w:pPr>
              <w:widowControl w:val="0"/>
              <w:spacing w:after="0" w:line="240" w:lineRule="auto"/>
              <w:jc w:val="center"/>
              <w:rPr>
                <w:rFonts w:ascii="Times New Roman" w:hAnsi="Times New Roman"/>
              </w:rPr>
            </w:pPr>
            <w:r w:rsidRPr="004A78FB">
              <w:rPr>
                <w:rFonts w:ascii="Times New Roman" w:hAnsi="Times New Roman"/>
              </w:rPr>
              <w:t>домов/м</w:t>
            </w:r>
            <w:proofErr w:type="gramStart"/>
            <w:r w:rsidRPr="004A78FB">
              <w:rPr>
                <w:rFonts w:ascii="Times New Roman" w:hAnsi="Times New Roman"/>
                <w:vertAlign w:val="superscript"/>
              </w:rPr>
              <w:t>2</w:t>
            </w:r>
            <w:proofErr w:type="gramEnd"/>
          </w:p>
        </w:tc>
        <w:tc>
          <w:tcPr>
            <w:tcW w:w="597" w:type="pct"/>
            <w:tcBorders>
              <w:right w:val="single" w:sz="4" w:space="0" w:color="auto"/>
            </w:tcBorders>
            <w:vAlign w:val="center"/>
          </w:tcPr>
          <w:p w:rsidR="001E6486" w:rsidRPr="004A78FB" w:rsidRDefault="001E6486" w:rsidP="004A78FB">
            <w:pPr>
              <w:widowControl w:val="0"/>
              <w:spacing w:after="0" w:line="240" w:lineRule="auto"/>
              <w:jc w:val="center"/>
              <w:rPr>
                <w:rFonts w:ascii="Times New Roman" w:hAnsi="Times New Roman"/>
              </w:rPr>
            </w:pPr>
            <w:r w:rsidRPr="004A78FB">
              <w:rPr>
                <w:rFonts w:ascii="Times New Roman" w:hAnsi="Times New Roman"/>
              </w:rPr>
              <w:t>-</w:t>
            </w:r>
          </w:p>
        </w:tc>
        <w:tc>
          <w:tcPr>
            <w:tcW w:w="553" w:type="pct"/>
            <w:tcBorders>
              <w:right w:val="single" w:sz="4" w:space="0" w:color="auto"/>
            </w:tcBorders>
            <w:vAlign w:val="center"/>
          </w:tcPr>
          <w:p w:rsidR="001E6486" w:rsidRPr="004A78FB" w:rsidRDefault="001E6486" w:rsidP="004A78FB">
            <w:pPr>
              <w:widowControl w:val="0"/>
              <w:spacing w:after="0" w:line="240" w:lineRule="auto"/>
              <w:jc w:val="center"/>
              <w:rPr>
                <w:rFonts w:ascii="Times New Roman" w:hAnsi="Times New Roman"/>
              </w:rPr>
            </w:pPr>
            <w:r w:rsidRPr="004A78FB">
              <w:rPr>
                <w:rFonts w:ascii="Times New Roman" w:hAnsi="Times New Roman"/>
              </w:rPr>
              <w:t>-</w:t>
            </w:r>
          </w:p>
        </w:tc>
        <w:tc>
          <w:tcPr>
            <w:tcW w:w="553" w:type="pct"/>
            <w:tcBorders>
              <w:right w:val="single" w:sz="4" w:space="0" w:color="auto"/>
            </w:tcBorders>
            <w:vAlign w:val="center"/>
          </w:tcPr>
          <w:p w:rsidR="001E6486" w:rsidRPr="004A78FB" w:rsidRDefault="001E6486" w:rsidP="004A78FB">
            <w:pPr>
              <w:widowControl w:val="0"/>
              <w:spacing w:after="0" w:line="240" w:lineRule="auto"/>
              <w:jc w:val="center"/>
              <w:rPr>
                <w:rFonts w:ascii="Times New Roman" w:hAnsi="Times New Roman"/>
              </w:rPr>
            </w:pPr>
            <w:r w:rsidRPr="004A78FB">
              <w:rPr>
                <w:rFonts w:ascii="Times New Roman" w:hAnsi="Times New Roman"/>
              </w:rPr>
              <w:t>1/192</w:t>
            </w:r>
          </w:p>
        </w:tc>
        <w:tc>
          <w:tcPr>
            <w:tcW w:w="553" w:type="pct"/>
            <w:tcBorders>
              <w:right w:val="single" w:sz="4" w:space="0" w:color="auto"/>
            </w:tcBorders>
            <w:vAlign w:val="center"/>
          </w:tcPr>
          <w:p w:rsidR="001E6486" w:rsidRPr="004A78FB" w:rsidRDefault="001E6486" w:rsidP="004A78FB">
            <w:pPr>
              <w:widowControl w:val="0"/>
              <w:spacing w:after="0" w:line="240" w:lineRule="auto"/>
              <w:jc w:val="center"/>
              <w:rPr>
                <w:rFonts w:ascii="Times New Roman" w:hAnsi="Times New Roman"/>
              </w:rPr>
            </w:pPr>
            <w:r w:rsidRPr="004A78FB">
              <w:rPr>
                <w:rFonts w:ascii="Times New Roman" w:hAnsi="Times New Roman"/>
              </w:rPr>
              <w:t>-</w:t>
            </w:r>
          </w:p>
        </w:tc>
        <w:tc>
          <w:tcPr>
            <w:tcW w:w="544" w:type="pct"/>
            <w:tcBorders>
              <w:right w:val="single" w:sz="4" w:space="0" w:color="auto"/>
            </w:tcBorders>
            <w:vAlign w:val="center"/>
          </w:tcPr>
          <w:p w:rsidR="001E6486" w:rsidRPr="004A78FB" w:rsidRDefault="001E6486" w:rsidP="004A78FB">
            <w:pPr>
              <w:widowControl w:val="0"/>
              <w:spacing w:after="0" w:line="240" w:lineRule="auto"/>
              <w:jc w:val="center"/>
              <w:rPr>
                <w:rFonts w:ascii="Times New Roman" w:hAnsi="Times New Roman"/>
              </w:rPr>
            </w:pPr>
            <w:r w:rsidRPr="004A78FB">
              <w:rPr>
                <w:rFonts w:ascii="Times New Roman" w:hAnsi="Times New Roman"/>
              </w:rPr>
              <w:t>-</w:t>
            </w:r>
          </w:p>
        </w:tc>
        <w:tc>
          <w:tcPr>
            <w:tcW w:w="549" w:type="pct"/>
            <w:tcBorders>
              <w:right w:val="single" w:sz="4" w:space="0" w:color="auto"/>
            </w:tcBorders>
            <w:vAlign w:val="center"/>
          </w:tcPr>
          <w:p w:rsidR="001E6486" w:rsidRPr="004A78FB" w:rsidRDefault="001E6486" w:rsidP="004A78FB">
            <w:pPr>
              <w:widowControl w:val="0"/>
              <w:spacing w:after="0" w:line="240" w:lineRule="auto"/>
              <w:jc w:val="center"/>
              <w:rPr>
                <w:rFonts w:ascii="Times New Roman" w:hAnsi="Times New Roman"/>
              </w:rPr>
            </w:pPr>
            <w:r w:rsidRPr="004A78FB">
              <w:rPr>
                <w:rFonts w:ascii="Times New Roman" w:hAnsi="Times New Roman"/>
              </w:rPr>
              <w:t>-</w:t>
            </w:r>
          </w:p>
        </w:tc>
      </w:tr>
      <w:tr w:rsidR="001E6486" w:rsidRPr="004A78FB" w:rsidTr="001E6486">
        <w:tc>
          <w:tcPr>
            <w:tcW w:w="1094" w:type="pct"/>
            <w:vAlign w:val="center"/>
          </w:tcPr>
          <w:p w:rsidR="001E6486" w:rsidRPr="004A78FB" w:rsidRDefault="001E6486" w:rsidP="004A78FB">
            <w:pPr>
              <w:widowControl w:val="0"/>
              <w:spacing w:after="0" w:line="240" w:lineRule="auto"/>
              <w:rPr>
                <w:rFonts w:ascii="Times New Roman" w:hAnsi="Times New Roman"/>
              </w:rPr>
            </w:pPr>
            <w:r w:rsidRPr="004A78FB">
              <w:rPr>
                <w:rFonts w:ascii="Times New Roman" w:hAnsi="Times New Roman"/>
              </w:rPr>
              <w:t>- 4-хквартирные</w:t>
            </w:r>
          </w:p>
        </w:tc>
        <w:tc>
          <w:tcPr>
            <w:tcW w:w="557" w:type="pct"/>
            <w:vAlign w:val="center"/>
          </w:tcPr>
          <w:p w:rsidR="001E6486" w:rsidRPr="004A78FB" w:rsidRDefault="001E6486" w:rsidP="004A78FB">
            <w:pPr>
              <w:widowControl w:val="0"/>
              <w:spacing w:after="0" w:line="240" w:lineRule="auto"/>
              <w:jc w:val="center"/>
              <w:rPr>
                <w:rFonts w:ascii="Times New Roman" w:hAnsi="Times New Roman"/>
              </w:rPr>
            </w:pPr>
            <w:r w:rsidRPr="004A78FB">
              <w:rPr>
                <w:rFonts w:ascii="Times New Roman" w:hAnsi="Times New Roman"/>
              </w:rPr>
              <w:t>домов/м</w:t>
            </w:r>
            <w:proofErr w:type="gramStart"/>
            <w:r w:rsidRPr="004A78FB">
              <w:rPr>
                <w:rFonts w:ascii="Times New Roman" w:hAnsi="Times New Roman"/>
                <w:vertAlign w:val="superscript"/>
              </w:rPr>
              <w:t>2</w:t>
            </w:r>
            <w:proofErr w:type="gramEnd"/>
          </w:p>
        </w:tc>
        <w:tc>
          <w:tcPr>
            <w:tcW w:w="597" w:type="pct"/>
            <w:tcBorders>
              <w:right w:val="single" w:sz="4" w:space="0" w:color="auto"/>
            </w:tcBorders>
            <w:vAlign w:val="center"/>
          </w:tcPr>
          <w:p w:rsidR="001E6486" w:rsidRPr="004A78FB" w:rsidRDefault="001E6486" w:rsidP="004A78FB">
            <w:pPr>
              <w:widowControl w:val="0"/>
              <w:spacing w:after="0" w:line="240" w:lineRule="auto"/>
              <w:jc w:val="center"/>
              <w:rPr>
                <w:rFonts w:ascii="Times New Roman" w:hAnsi="Times New Roman"/>
              </w:rPr>
            </w:pPr>
            <w:r w:rsidRPr="004A78FB">
              <w:rPr>
                <w:rFonts w:ascii="Times New Roman" w:hAnsi="Times New Roman"/>
              </w:rPr>
              <w:t>-</w:t>
            </w:r>
          </w:p>
        </w:tc>
        <w:tc>
          <w:tcPr>
            <w:tcW w:w="553" w:type="pct"/>
            <w:tcBorders>
              <w:right w:val="single" w:sz="4" w:space="0" w:color="auto"/>
            </w:tcBorders>
            <w:vAlign w:val="center"/>
          </w:tcPr>
          <w:p w:rsidR="001E6486" w:rsidRPr="004A78FB" w:rsidRDefault="001E6486" w:rsidP="004A78FB">
            <w:pPr>
              <w:widowControl w:val="0"/>
              <w:spacing w:after="0" w:line="240" w:lineRule="auto"/>
              <w:jc w:val="center"/>
              <w:rPr>
                <w:rFonts w:ascii="Times New Roman" w:hAnsi="Times New Roman"/>
              </w:rPr>
            </w:pPr>
            <w:r w:rsidRPr="004A78FB">
              <w:rPr>
                <w:rFonts w:ascii="Times New Roman" w:hAnsi="Times New Roman"/>
              </w:rPr>
              <w:t>-</w:t>
            </w:r>
          </w:p>
        </w:tc>
        <w:tc>
          <w:tcPr>
            <w:tcW w:w="553" w:type="pct"/>
            <w:tcBorders>
              <w:right w:val="single" w:sz="4" w:space="0" w:color="auto"/>
            </w:tcBorders>
            <w:vAlign w:val="center"/>
          </w:tcPr>
          <w:p w:rsidR="001E6486" w:rsidRPr="004A78FB" w:rsidRDefault="001E6486" w:rsidP="004A78FB">
            <w:pPr>
              <w:widowControl w:val="0"/>
              <w:spacing w:after="0" w:line="240" w:lineRule="auto"/>
              <w:jc w:val="center"/>
              <w:rPr>
                <w:rFonts w:ascii="Times New Roman" w:hAnsi="Times New Roman"/>
              </w:rPr>
            </w:pPr>
            <w:r w:rsidRPr="004A78FB">
              <w:rPr>
                <w:rFonts w:ascii="Times New Roman" w:hAnsi="Times New Roman"/>
              </w:rPr>
              <w:t>1/268</w:t>
            </w:r>
          </w:p>
        </w:tc>
        <w:tc>
          <w:tcPr>
            <w:tcW w:w="553" w:type="pct"/>
            <w:tcBorders>
              <w:right w:val="single" w:sz="4" w:space="0" w:color="auto"/>
            </w:tcBorders>
            <w:vAlign w:val="center"/>
          </w:tcPr>
          <w:p w:rsidR="001E6486" w:rsidRPr="004A78FB" w:rsidRDefault="001E6486" w:rsidP="004A78FB">
            <w:pPr>
              <w:widowControl w:val="0"/>
              <w:spacing w:after="0" w:line="240" w:lineRule="auto"/>
              <w:jc w:val="center"/>
              <w:rPr>
                <w:rFonts w:ascii="Times New Roman" w:hAnsi="Times New Roman"/>
              </w:rPr>
            </w:pPr>
            <w:r w:rsidRPr="004A78FB">
              <w:rPr>
                <w:rFonts w:ascii="Times New Roman" w:hAnsi="Times New Roman"/>
              </w:rPr>
              <w:t>-</w:t>
            </w:r>
          </w:p>
        </w:tc>
        <w:tc>
          <w:tcPr>
            <w:tcW w:w="544" w:type="pct"/>
            <w:tcBorders>
              <w:right w:val="single" w:sz="4" w:space="0" w:color="auto"/>
            </w:tcBorders>
            <w:vAlign w:val="center"/>
          </w:tcPr>
          <w:p w:rsidR="001E6486" w:rsidRPr="004A78FB" w:rsidRDefault="001E6486" w:rsidP="004A78FB">
            <w:pPr>
              <w:widowControl w:val="0"/>
              <w:spacing w:after="0" w:line="240" w:lineRule="auto"/>
              <w:jc w:val="center"/>
              <w:rPr>
                <w:rFonts w:ascii="Times New Roman" w:hAnsi="Times New Roman"/>
              </w:rPr>
            </w:pPr>
            <w:r w:rsidRPr="004A78FB">
              <w:rPr>
                <w:rFonts w:ascii="Times New Roman" w:hAnsi="Times New Roman"/>
              </w:rPr>
              <w:t>-</w:t>
            </w:r>
          </w:p>
        </w:tc>
        <w:tc>
          <w:tcPr>
            <w:tcW w:w="549" w:type="pct"/>
            <w:tcBorders>
              <w:right w:val="single" w:sz="4" w:space="0" w:color="auto"/>
            </w:tcBorders>
            <w:vAlign w:val="center"/>
          </w:tcPr>
          <w:p w:rsidR="001E6486" w:rsidRPr="004A78FB" w:rsidRDefault="001E6486" w:rsidP="004A78FB">
            <w:pPr>
              <w:widowControl w:val="0"/>
              <w:spacing w:after="0" w:line="240" w:lineRule="auto"/>
              <w:jc w:val="center"/>
              <w:rPr>
                <w:rFonts w:ascii="Times New Roman" w:hAnsi="Times New Roman"/>
              </w:rPr>
            </w:pPr>
            <w:r w:rsidRPr="004A78FB">
              <w:rPr>
                <w:rFonts w:ascii="Times New Roman" w:hAnsi="Times New Roman"/>
              </w:rPr>
              <w:t>-</w:t>
            </w:r>
          </w:p>
        </w:tc>
      </w:tr>
      <w:tr w:rsidR="001E6486" w:rsidRPr="004A78FB" w:rsidTr="001E6486">
        <w:tc>
          <w:tcPr>
            <w:tcW w:w="1094" w:type="pct"/>
            <w:vAlign w:val="center"/>
          </w:tcPr>
          <w:p w:rsidR="001E6486" w:rsidRPr="004A78FB" w:rsidRDefault="001E6486" w:rsidP="004A78FB">
            <w:pPr>
              <w:widowControl w:val="0"/>
              <w:spacing w:after="0" w:line="240" w:lineRule="auto"/>
              <w:rPr>
                <w:rFonts w:ascii="Times New Roman" w:hAnsi="Times New Roman"/>
              </w:rPr>
            </w:pPr>
            <w:r w:rsidRPr="004A78FB">
              <w:rPr>
                <w:rFonts w:ascii="Times New Roman" w:hAnsi="Times New Roman"/>
              </w:rPr>
              <w:t>- секционное</w:t>
            </w:r>
          </w:p>
        </w:tc>
        <w:tc>
          <w:tcPr>
            <w:tcW w:w="557" w:type="pct"/>
            <w:vAlign w:val="center"/>
          </w:tcPr>
          <w:p w:rsidR="001E6486" w:rsidRPr="004A78FB" w:rsidRDefault="001E6486" w:rsidP="004A78FB">
            <w:pPr>
              <w:widowControl w:val="0"/>
              <w:spacing w:after="0" w:line="240" w:lineRule="auto"/>
              <w:jc w:val="center"/>
              <w:rPr>
                <w:rFonts w:ascii="Times New Roman" w:hAnsi="Times New Roman"/>
              </w:rPr>
            </w:pPr>
            <w:r w:rsidRPr="004A78FB">
              <w:rPr>
                <w:rFonts w:ascii="Times New Roman" w:hAnsi="Times New Roman"/>
              </w:rPr>
              <w:t>домов/м</w:t>
            </w:r>
            <w:proofErr w:type="gramStart"/>
            <w:r w:rsidRPr="004A78FB">
              <w:rPr>
                <w:rFonts w:ascii="Times New Roman" w:hAnsi="Times New Roman"/>
                <w:vertAlign w:val="superscript"/>
              </w:rPr>
              <w:t>2</w:t>
            </w:r>
            <w:proofErr w:type="gramEnd"/>
          </w:p>
        </w:tc>
        <w:tc>
          <w:tcPr>
            <w:tcW w:w="597" w:type="pct"/>
            <w:tcBorders>
              <w:right w:val="single" w:sz="4" w:space="0" w:color="auto"/>
            </w:tcBorders>
            <w:vAlign w:val="center"/>
          </w:tcPr>
          <w:p w:rsidR="001E6486" w:rsidRPr="004A78FB" w:rsidRDefault="001E6486" w:rsidP="004A78FB">
            <w:pPr>
              <w:widowControl w:val="0"/>
              <w:spacing w:after="0" w:line="240" w:lineRule="auto"/>
              <w:jc w:val="center"/>
              <w:rPr>
                <w:rFonts w:ascii="Times New Roman" w:hAnsi="Times New Roman"/>
              </w:rPr>
            </w:pPr>
            <w:r w:rsidRPr="004A78FB">
              <w:rPr>
                <w:rFonts w:ascii="Times New Roman" w:hAnsi="Times New Roman"/>
              </w:rPr>
              <w:t>-</w:t>
            </w:r>
          </w:p>
        </w:tc>
        <w:tc>
          <w:tcPr>
            <w:tcW w:w="553" w:type="pct"/>
            <w:tcBorders>
              <w:right w:val="single" w:sz="4" w:space="0" w:color="auto"/>
            </w:tcBorders>
            <w:vAlign w:val="center"/>
          </w:tcPr>
          <w:p w:rsidR="001E6486" w:rsidRPr="004A78FB" w:rsidRDefault="001E6486" w:rsidP="004A78FB">
            <w:pPr>
              <w:widowControl w:val="0"/>
              <w:spacing w:after="0" w:line="240" w:lineRule="auto"/>
              <w:jc w:val="center"/>
              <w:rPr>
                <w:rFonts w:ascii="Times New Roman" w:hAnsi="Times New Roman"/>
              </w:rPr>
            </w:pPr>
            <w:r w:rsidRPr="004A78FB">
              <w:rPr>
                <w:rFonts w:ascii="Times New Roman" w:hAnsi="Times New Roman"/>
              </w:rPr>
              <w:t>-</w:t>
            </w:r>
          </w:p>
        </w:tc>
        <w:tc>
          <w:tcPr>
            <w:tcW w:w="553" w:type="pct"/>
            <w:tcBorders>
              <w:right w:val="single" w:sz="4" w:space="0" w:color="auto"/>
            </w:tcBorders>
            <w:vAlign w:val="center"/>
          </w:tcPr>
          <w:p w:rsidR="001E6486" w:rsidRPr="004A78FB" w:rsidRDefault="001E6486" w:rsidP="004A78FB">
            <w:pPr>
              <w:widowControl w:val="0"/>
              <w:spacing w:after="0" w:line="240" w:lineRule="auto"/>
              <w:jc w:val="center"/>
              <w:rPr>
                <w:rFonts w:ascii="Times New Roman" w:hAnsi="Times New Roman"/>
              </w:rPr>
            </w:pPr>
            <w:r w:rsidRPr="004A78FB">
              <w:rPr>
                <w:rFonts w:ascii="Times New Roman" w:hAnsi="Times New Roman"/>
              </w:rPr>
              <w:t>-</w:t>
            </w:r>
          </w:p>
        </w:tc>
        <w:tc>
          <w:tcPr>
            <w:tcW w:w="553" w:type="pct"/>
            <w:tcBorders>
              <w:right w:val="single" w:sz="4" w:space="0" w:color="auto"/>
            </w:tcBorders>
            <w:vAlign w:val="center"/>
          </w:tcPr>
          <w:p w:rsidR="001E6486" w:rsidRPr="004A78FB" w:rsidRDefault="001E6486" w:rsidP="004A78FB">
            <w:pPr>
              <w:widowControl w:val="0"/>
              <w:spacing w:after="0" w:line="240" w:lineRule="auto"/>
              <w:jc w:val="center"/>
              <w:rPr>
                <w:rFonts w:ascii="Times New Roman" w:hAnsi="Times New Roman"/>
              </w:rPr>
            </w:pPr>
            <w:r w:rsidRPr="004A78FB">
              <w:rPr>
                <w:rFonts w:ascii="Times New Roman" w:hAnsi="Times New Roman"/>
              </w:rPr>
              <w:t>-</w:t>
            </w:r>
          </w:p>
        </w:tc>
        <w:tc>
          <w:tcPr>
            <w:tcW w:w="544" w:type="pct"/>
            <w:tcBorders>
              <w:right w:val="single" w:sz="4" w:space="0" w:color="auto"/>
            </w:tcBorders>
            <w:vAlign w:val="center"/>
          </w:tcPr>
          <w:p w:rsidR="001E6486" w:rsidRPr="004A78FB" w:rsidRDefault="001E6486" w:rsidP="004A78FB">
            <w:pPr>
              <w:widowControl w:val="0"/>
              <w:spacing w:after="0" w:line="240" w:lineRule="auto"/>
              <w:jc w:val="center"/>
              <w:rPr>
                <w:rFonts w:ascii="Times New Roman" w:hAnsi="Times New Roman"/>
              </w:rPr>
            </w:pPr>
            <w:r w:rsidRPr="004A78FB">
              <w:rPr>
                <w:rFonts w:ascii="Times New Roman" w:hAnsi="Times New Roman"/>
              </w:rPr>
              <w:t>-</w:t>
            </w:r>
          </w:p>
        </w:tc>
        <w:tc>
          <w:tcPr>
            <w:tcW w:w="549" w:type="pct"/>
            <w:tcBorders>
              <w:right w:val="single" w:sz="4" w:space="0" w:color="auto"/>
            </w:tcBorders>
            <w:vAlign w:val="center"/>
          </w:tcPr>
          <w:p w:rsidR="001E6486" w:rsidRPr="004A78FB" w:rsidRDefault="001E6486" w:rsidP="004A78FB">
            <w:pPr>
              <w:widowControl w:val="0"/>
              <w:spacing w:after="0" w:line="240" w:lineRule="auto"/>
              <w:jc w:val="center"/>
              <w:rPr>
                <w:rFonts w:ascii="Times New Roman" w:hAnsi="Times New Roman"/>
              </w:rPr>
            </w:pPr>
            <w:r w:rsidRPr="004A78FB">
              <w:rPr>
                <w:rFonts w:ascii="Times New Roman" w:hAnsi="Times New Roman"/>
              </w:rPr>
              <w:t>-</w:t>
            </w:r>
          </w:p>
        </w:tc>
      </w:tr>
    </w:tbl>
    <w:p w:rsidR="0053298A" w:rsidRPr="004A78FB" w:rsidRDefault="00C0798F" w:rsidP="004A78FB">
      <w:pPr>
        <w:pStyle w:val="a3"/>
        <w:widowControl w:val="0"/>
        <w:spacing w:before="120"/>
      </w:pPr>
      <w:r w:rsidRPr="004A78FB">
        <w:t>Темпы строительства в районном центре Благовещенка низкие, в качестве сдерж</w:t>
      </w:r>
      <w:r w:rsidRPr="004A78FB">
        <w:t>и</w:t>
      </w:r>
      <w:r w:rsidRPr="004A78FB">
        <w:t xml:space="preserve">вающего фактора выступает недостаточное количество земельных участков с хорошими инженерно-геологическими условиями для индивидуальной жилой застройки. </w:t>
      </w:r>
      <w:r w:rsidR="00B131F3" w:rsidRPr="004A78FB">
        <w:t xml:space="preserve">В 2009 г. </w:t>
      </w:r>
      <w:r w:rsidR="005A713C" w:rsidRPr="004A78FB">
        <w:t xml:space="preserve">в Благовещенке </w:t>
      </w:r>
      <w:r w:rsidR="000B4E0E" w:rsidRPr="004A78FB">
        <w:t xml:space="preserve">был </w:t>
      </w:r>
      <w:r w:rsidR="00B131F3" w:rsidRPr="004A78FB">
        <w:t>сдан</w:t>
      </w:r>
      <w:r w:rsidR="008610D0" w:rsidRPr="004A78FB">
        <w:t xml:space="preserve"> в эксплуатацию</w:t>
      </w:r>
      <w:r w:rsidR="00B131F3" w:rsidRPr="004A78FB">
        <w:t xml:space="preserve"> многоквартирный кооперативный дом</w:t>
      </w:r>
      <w:r w:rsidR="000B4E0E" w:rsidRPr="004A78FB">
        <w:t>, строивши</w:t>
      </w:r>
      <w:r w:rsidR="000B4E0E" w:rsidRPr="004A78FB">
        <w:t>й</w:t>
      </w:r>
      <w:r w:rsidR="000B4E0E" w:rsidRPr="004A78FB">
        <w:t>ся на протяжении долгого времени.</w:t>
      </w:r>
    </w:p>
    <w:p w:rsidR="005A18D4" w:rsidRPr="004A78FB" w:rsidRDefault="005A18D4" w:rsidP="004A78FB">
      <w:pPr>
        <w:pStyle w:val="a3"/>
        <w:widowControl w:val="0"/>
      </w:pPr>
      <w:r w:rsidRPr="004A78FB">
        <w:t xml:space="preserve">К ветхому жилому фонду </w:t>
      </w:r>
      <w:r w:rsidR="00CF20A4" w:rsidRPr="004A78FB">
        <w:t xml:space="preserve">в Благовещенке </w:t>
      </w:r>
      <w:r w:rsidRPr="004A78FB">
        <w:t>отнесено 264 дома (13192 м</w:t>
      </w:r>
      <w:proofErr w:type="gramStart"/>
      <w:r w:rsidRPr="004A78FB">
        <w:rPr>
          <w:vertAlign w:val="superscript"/>
        </w:rPr>
        <w:t>2</w:t>
      </w:r>
      <w:proofErr w:type="gramEnd"/>
      <w:r w:rsidRPr="004A78FB">
        <w:t>,</w:t>
      </w:r>
      <w:r w:rsidR="00CF20A4" w:rsidRPr="004A78FB">
        <w:t xml:space="preserve"> что составляет около 6% от общей площади жилого фонда),</w:t>
      </w:r>
      <w:r w:rsidRPr="004A78FB">
        <w:t xml:space="preserve"> с общим количеством проживающих в них </w:t>
      </w:r>
      <w:r w:rsidR="00F83FB8" w:rsidRPr="004A78FB">
        <w:t xml:space="preserve">– </w:t>
      </w:r>
      <w:r w:rsidRPr="004A78FB">
        <w:t>427 человек.</w:t>
      </w:r>
    </w:p>
    <w:p w:rsidR="00B52098" w:rsidRPr="004A78FB" w:rsidRDefault="00B52098" w:rsidP="00B60A94">
      <w:pPr>
        <w:pStyle w:val="a3"/>
        <w:widowControl w:val="0"/>
      </w:pPr>
      <w:r w:rsidRPr="004A78FB">
        <w:t>В табл. 11 приведен расчёт объема нового жилищного строительства в населенных пунктах на перспективный период, с учетом реконструируемого жилья.</w:t>
      </w:r>
    </w:p>
    <w:p w:rsidR="005F13D1" w:rsidRPr="004A78FB" w:rsidRDefault="005F13D1" w:rsidP="00B60A94">
      <w:pPr>
        <w:pStyle w:val="a3"/>
        <w:widowControl w:val="0"/>
        <w:jc w:val="right"/>
      </w:pPr>
      <w:r w:rsidRPr="004A78FB">
        <w:t>Таблица 11</w:t>
      </w:r>
    </w:p>
    <w:p w:rsidR="005F13D1" w:rsidRPr="004A78FB" w:rsidRDefault="005F13D1" w:rsidP="00B60A94">
      <w:pPr>
        <w:pStyle w:val="a3"/>
        <w:widowControl w:val="0"/>
        <w:ind w:firstLine="0"/>
        <w:jc w:val="center"/>
        <w:rPr>
          <w:b/>
        </w:rPr>
      </w:pPr>
      <w:r w:rsidRPr="004A78FB">
        <w:rPr>
          <w:b/>
        </w:rPr>
        <w:t>Объем нового жилищного строительства</w:t>
      </w:r>
    </w:p>
    <w:tbl>
      <w:tblPr>
        <w:tblW w:w="493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362"/>
        <w:gridCol w:w="1132"/>
        <w:gridCol w:w="1416"/>
        <w:gridCol w:w="1278"/>
        <w:gridCol w:w="1406"/>
      </w:tblGrid>
      <w:tr w:rsidR="00382005" w:rsidRPr="004A78FB" w:rsidTr="000E64B7">
        <w:tc>
          <w:tcPr>
            <w:tcW w:w="2273" w:type="pct"/>
            <w:vAlign w:val="center"/>
          </w:tcPr>
          <w:p w:rsidR="005F13D1" w:rsidRPr="004A78FB" w:rsidRDefault="005F13D1" w:rsidP="004A78FB">
            <w:pPr>
              <w:pStyle w:val="af6"/>
              <w:widowControl w:val="0"/>
              <w:jc w:val="center"/>
              <w:rPr>
                <w:rFonts w:ascii="Times New Roman" w:hAnsi="Times New Roman"/>
              </w:rPr>
            </w:pPr>
            <w:r w:rsidRPr="004A78FB">
              <w:rPr>
                <w:rFonts w:ascii="Times New Roman" w:hAnsi="Times New Roman"/>
              </w:rPr>
              <w:t>Наименование показателя</w:t>
            </w:r>
          </w:p>
        </w:tc>
        <w:tc>
          <w:tcPr>
            <w:tcW w:w="590" w:type="pct"/>
            <w:vAlign w:val="center"/>
          </w:tcPr>
          <w:p w:rsidR="005F13D1" w:rsidRPr="004A78FB" w:rsidRDefault="005F13D1" w:rsidP="004A78FB">
            <w:pPr>
              <w:pStyle w:val="af6"/>
              <w:widowControl w:val="0"/>
              <w:jc w:val="center"/>
              <w:rPr>
                <w:rFonts w:ascii="Times New Roman" w:hAnsi="Times New Roman"/>
              </w:rPr>
            </w:pPr>
            <w:r w:rsidRPr="004A78FB">
              <w:rPr>
                <w:rFonts w:ascii="Times New Roman" w:hAnsi="Times New Roman"/>
              </w:rPr>
              <w:t xml:space="preserve">Единицы </w:t>
            </w:r>
            <w:r w:rsidRPr="004A78FB">
              <w:rPr>
                <w:rFonts w:ascii="Times New Roman" w:hAnsi="Times New Roman"/>
              </w:rPr>
              <w:br/>
              <w:t>измер</w:t>
            </w:r>
            <w:r w:rsidRPr="004A78FB">
              <w:rPr>
                <w:rFonts w:ascii="Times New Roman" w:hAnsi="Times New Roman"/>
              </w:rPr>
              <w:t>е</w:t>
            </w:r>
            <w:r w:rsidRPr="004A78FB">
              <w:rPr>
                <w:rFonts w:ascii="Times New Roman" w:hAnsi="Times New Roman"/>
              </w:rPr>
              <w:t>ния</w:t>
            </w:r>
          </w:p>
        </w:tc>
        <w:tc>
          <w:tcPr>
            <w:tcW w:w="738" w:type="pct"/>
            <w:vAlign w:val="center"/>
          </w:tcPr>
          <w:p w:rsidR="005F13D1" w:rsidRPr="004A78FB" w:rsidRDefault="005F13D1" w:rsidP="004A78FB">
            <w:pPr>
              <w:pStyle w:val="af6"/>
              <w:widowControl w:val="0"/>
              <w:jc w:val="center"/>
              <w:rPr>
                <w:rFonts w:ascii="Times New Roman" w:hAnsi="Times New Roman"/>
              </w:rPr>
            </w:pPr>
            <w:r w:rsidRPr="004A78FB">
              <w:rPr>
                <w:rFonts w:ascii="Times New Roman" w:hAnsi="Times New Roman"/>
              </w:rPr>
              <w:t>Сущес</w:t>
            </w:r>
            <w:r w:rsidRPr="004A78FB">
              <w:rPr>
                <w:rFonts w:ascii="Times New Roman" w:hAnsi="Times New Roman"/>
              </w:rPr>
              <w:t>т</w:t>
            </w:r>
            <w:r w:rsidRPr="004A78FB">
              <w:rPr>
                <w:rFonts w:ascii="Times New Roman" w:hAnsi="Times New Roman"/>
              </w:rPr>
              <w:t xml:space="preserve">вующее </w:t>
            </w:r>
            <w:r w:rsidR="00382005" w:rsidRPr="004A78FB">
              <w:rPr>
                <w:rFonts w:ascii="Times New Roman" w:hAnsi="Times New Roman"/>
              </w:rPr>
              <w:br/>
            </w:r>
            <w:r w:rsidRPr="004A78FB">
              <w:rPr>
                <w:rFonts w:ascii="Times New Roman" w:hAnsi="Times New Roman"/>
              </w:rPr>
              <w:t xml:space="preserve">положение </w:t>
            </w:r>
          </w:p>
        </w:tc>
        <w:tc>
          <w:tcPr>
            <w:tcW w:w="666" w:type="pct"/>
            <w:vAlign w:val="center"/>
          </w:tcPr>
          <w:p w:rsidR="005F13D1" w:rsidRPr="004A78FB" w:rsidRDefault="002F19B4" w:rsidP="004A78FB">
            <w:pPr>
              <w:pStyle w:val="af6"/>
              <w:widowControl w:val="0"/>
              <w:jc w:val="center"/>
              <w:rPr>
                <w:rFonts w:ascii="Times New Roman" w:hAnsi="Times New Roman"/>
              </w:rPr>
            </w:pPr>
            <w:r w:rsidRPr="004A78FB">
              <w:rPr>
                <w:rFonts w:ascii="Times New Roman" w:hAnsi="Times New Roman"/>
              </w:rPr>
              <w:t xml:space="preserve">Первая очередь </w:t>
            </w:r>
          </w:p>
        </w:tc>
        <w:tc>
          <w:tcPr>
            <w:tcW w:w="733" w:type="pct"/>
            <w:vAlign w:val="center"/>
          </w:tcPr>
          <w:p w:rsidR="005F13D1" w:rsidRPr="004A78FB" w:rsidRDefault="002F19B4" w:rsidP="004A78FB">
            <w:pPr>
              <w:pStyle w:val="af6"/>
              <w:widowControl w:val="0"/>
              <w:jc w:val="center"/>
              <w:rPr>
                <w:rFonts w:ascii="Times New Roman" w:hAnsi="Times New Roman"/>
              </w:rPr>
            </w:pPr>
            <w:r w:rsidRPr="004A78FB">
              <w:rPr>
                <w:rFonts w:ascii="Times New Roman" w:hAnsi="Times New Roman"/>
              </w:rPr>
              <w:t xml:space="preserve">Расчетный срок </w:t>
            </w:r>
          </w:p>
        </w:tc>
      </w:tr>
      <w:tr w:rsidR="004B5168" w:rsidRPr="004A78FB" w:rsidTr="00382005">
        <w:tc>
          <w:tcPr>
            <w:tcW w:w="5000" w:type="pct"/>
            <w:gridSpan w:val="5"/>
            <w:vAlign w:val="center"/>
          </w:tcPr>
          <w:p w:rsidR="004B5168" w:rsidRPr="004A78FB" w:rsidRDefault="004B5168" w:rsidP="004A78FB">
            <w:pPr>
              <w:pStyle w:val="af6"/>
              <w:widowControl w:val="0"/>
              <w:rPr>
                <w:rFonts w:ascii="Times New Roman" w:hAnsi="Times New Roman"/>
              </w:rPr>
            </w:pPr>
            <w:r w:rsidRPr="004A78FB">
              <w:rPr>
                <w:rFonts w:ascii="Times New Roman" w:hAnsi="Times New Roman"/>
                <w:b/>
              </w:rPr>
              <w:t>Р.п</w:t>
            </w:r>
            <w:proofErr w:type="gramStart"/>
            <w:r w:rsidRPr="004A78FB">
              <w:rPr>
                <w:rFonts w:ascii="Times New Roman" w:hAnsi="Times New Roman"/>
                <w:b/>
              </w:rPr>
              <w:t>.Б</w:t>
            </w:r>
            <w:proofErr w:type="gramEnd"/>
            <w:r w:rsidRPr="004A78FB">
              <w:rPr>
                <w:rFonts w:ascii="Times New Roman" w:hAnsi="Times New Roman"/>
                <w:b/>
              </w:rPr>
              <w:t>лаговещенка</w:t>
            </w:r>
          </w:p>
        </w:tc>
      </w:tr>
      <w:tr w:rsidR="00382005" w:rsidRPr="004A78FB" w:rsidTr="000E64B7">
        <w:tc>
          <w:tcPr>
            <w:tcW w:w="2273" w:type="pct"/>
            <w:vAlign w:val="center"/>
          </w:tcPr>
          <w:p w:rsidR="005F13D1" w:rsidRPr="004A78FB" w:rsidRDefault="005F13D1" w:rsidP="004A78FB">
            <w:pPr>
              <w:pStyle w:val="af6"/>
              <w:widowControl w:val="0"/>
              <w:rPr>
                <w:rFonts w:ascii="Times New Roman" w:hAnsi="Times New Roman"/>
              </w:rPr>
            </w:pPr>
            <w:r w:rsidRPr="004A78FB">
              <w:rPr>
                <w:rFonts w:ascii="Times New Roman" w:hAnsi="Times New Roman"/>
              </w:rPr>
              <w:t>Население</w:t>
            </w:r>
          </w:p>
        </w:tc>
        <w:tc>
          <w:tcPr>
            <w:tcW w:w="590" w:type="pct"/>
            <w:vAlign w:val="center"/>
          </w:tcPr>
          <w:p w:rsidR="005F13D1" w:rsidRPr="004A78FB" w:rsidRDefault="005F13D1" w:rsidP="004A78FB">
            <w:pPr>
              <w:pStyle w:val="af6"/>
              <w:widowControl w:val="0"/>
              <w:jc w:val="center"/>
              <w:rPr>
                <w:rFonts w:ascii="Times New Roman" w:hAnsi="Times New Roman"/>
              </w:rPr>
            </w:pPr>
            <w:r w:rsidRPr="004A78FB">
              <w:rPr>
                <w:rFonts w:ascii="Times New Roman" w:hAnsi="Times New Roman"/>
              </w:rPr>
              <w:t>чел.</w:t>
            </w:r>
          </w:p>
        </w:tc>
        <w:tc>
          <w:tcPr>
            <w:tcW w:w="738" w:type="pct"/>
            <w:vAlign w:val="center"/>
          </w:tcPr>
          <w:p w:rsidR="005F13D1" w:rsidRPr="004A78FB" w:rsidRDefault="004B5168" w:rsidP="004A78FB">
            <w:pPr>
              <w:pStyle w:val="af6"/>
              <w:widowControl w:val="0"/>
              <w:jc w:val="center"/>
              <w:rPr>
                <w:rFonts w:ascii="Times New Roman" w:hAnsi="Times New Roman"/>
              </w:rPr>
            </w:pPr>
            <w:r w:rsidRPr="004A78FB">
              <w:rPr>
                <w:rFonts w:ascii="Times New Roman" w:hAnsi="Times New Roman"/>
              </w:rPr>
              <w:t xml:space="preserve"> 12516</w:t>
            </w:r>
          </w:p>
        </w:tc>
        <w:tc>
          <w:tcPr>
            <w:tcW w:w="666" w:type="pct"/>
            <w:vAlign w:val="center"/>
          </w:tcPr>
          <w:p w:rsidR="005F13D1" w:rsidRPr="004A78FB" w:rsidRDefault="004B5168" w:rsidP="004A78FB">
            <w:pPr>
              <w:pStyle w:val="af6"/>
              <w:widowControl w:val="0"/>
              <w:jc w:val="center"/>
              <w:rPr>
                <w:rFonts w:ascii="Times New Roman" w:hAnsi="Times New Roman"/>
              </w:rPr>
            </w:pPr>
            <w:r w:rsidRPr="004A78FB">
              <w:rPr>
                <w:rFonts w:ascii="Times New Roman" w:hAnsi="Times New Roman"/>
              </w:rPr>
              <w:t>12550</w:t>
            </w:r>
          </w:p>
        </w:tc>
        <w:tc>
          <w:tcPr>
            <w:tcW w:w="733" w:type="pct"/>
            <w:vAlign w:val="center"/>
          </w:tcPr>
          <w:p w:rsidR="005F13D1" w:rsidRPr="004A78FB" w:rsidRDefault="000B5A96" w:rsidP="004A78FB">
            <w:pPr>
              <w:pStyle w:val="af6"/>
              <w:widowControl w:val="0"/>
              <w:jc w:val="center"/>
              <w:rPr>
                <w:rFonts w:ascii="Times New Roman" w:hAnsi="Times New Roman"/>
              </w:rPr>
            </w:pPr>
            <w:r w:rsidRPr="004A78FB">
              <w:rPr>
                <w:rFonts w:ascii="Times New Roman" w:hAnsi="Times New Roman"/>
              </w:rPr>
              <w:t>13150</w:t>
            </w:r>
          </w:p>
        </w:tc>
      </w:tr>
      <w:tr w:rsidR="001524C2" w:rsidRPr="004A78FB" w:rsidTr="000E64B7">
        <w:tc>
          <w:tcPr>
            <w:tcW w:w="2273" w:type="pct"/>
            <w:vAlign w:val="center"/>
          </w:tcPr>
          <w:p w:rsidR="005F13D1" w:rsidRPr="004A78FB" w:rsidRDefault="005F13D1" w:rsidP="004A78FB">
            <w:pPr>
              <w:pStyle w:val="af6"/>
              <w:widowControl w:val="0"/>
              <w:rPr>
                <w:rFonts w:ascii="Times New Roman" w:hAnsi="Times New Roman"/>
              </w:rPr>
            </w:pPr>
            <w:r w:rsidRPr="004A78FB">
              <w:rPr>
                <w:rFonts w:ascii="Times New Roman" w:hAnsi="Times New Roman"/>
              </w:rPr>
              <w:t>Прирост населения</w:t>
            </w:r>
          </w:p>
        </w:tc>
        <w:tc>
          <w:tcPr>
            <w:tcW w:w="590" w:type="pct"/>
            <w:vAlign w:val="center"/>
          </w:tcPr>
          <w:p w:rsidR="005F13D1" w:rsidRPr="004A78FB" w:rsidRDefault="005F13D1" w:rsidP="004A78FB">
            <w:pPr>
              <w:pStyle w:val="af6"/>
              <w:widowControl w:val="0"/>
              <w:jc w:val="center"/>
              <w:rPr>
                <w:rFonts w:ascii="Times New Roman" w:hAnsi="Times New Roman"/>
              </w:rPr>
            </w:pPr>
            <w:r w:rsidRPr="004A78FB">
              <w:rPr>
                <w:rFonts w:ascii="Times New Roman" w:hAnsi="Times New Roman"/>
              </w:rPr>
              <w:t>чел.</w:t>
            </w:r>
          </w:p>
        </w:tc>
        <w:tc>
          <w:tcPr>
            <w:tcW w:w="738" w:type="pct"/>
            <w:vAlign w:val="center"/>
          </w:tcPr>
          <w:p w:rsidR="005F13D1" w:rsidRPr="004A78FB" w:rsidRDefault="0036511F" w:rsidP="004A78FB">
            <w:pPr>
              <w:pStyle w:val="af6"/>
              <w:widowControl w:val="0"/>
              <w:jc w:val="center"/>
              <w:rPr>
                <w:rFonts w:ascii="Times New Roman" w:hAnsi="Times New Roman"/>
              </w:rPr>
            </w:pPr>
            <w:r w:rsidRPr="004A78FB">
              <w:rPr>
                <w:rFonts w:ascii="Times New Roman" w:hAnsi="Times New Roman"/>
              </w:rPr>
              <w:t>-</w:t>
            </w:r>
          </w:p>
        </w:tc>
        <w:tc>
          <w:tcPr>
            <w:tcW w:w="666" w:type="pct"/>
            <w:vAlign w:val="center"/>
          </w:tcPr>
          <w:p w:rsidR="005F13D1" w:rsidRPr="004A78FB" w:rsidRDefault="00184A64" w:rsidP="004A78FB">
            <w:pPr>
              <w:pStyle w:val="af6"/>
              <w:widowControl w:val="0"/>
              <w:jc w:val="center"/>
              <w:rPr>
                <w:rFonts w:ascii="Times New Roman" w:hAnsi="Times New Roman"/>
              </w:rPr>
            </w:pPr>
            <w:r w:rsidRPr="004A78FB">
              <w:rPr>
                <w:rFonts w:ascii="Times New Roman" w:hAnsi="Times New Roman"/>
              </w:rPr>
              <w:t>34</w:t>
            </w:r>
          </w:p>
        </w:tc>
        <w:tc>
          <w:tcPr>
            <w:tcW w:w="733" w:type="pct"/>
            <w:vAlign w:val="center"/>
          </w:tcPr>
          <w:p w:rsidR="005F13D1" w:rsidRPr="004A78FB" w:rsidRDefault="000B5A96" w:rsidP="004A78FB">
            <w:pPr>
              <w:pStyle w:val="af6"/>
              <w:widowControl w:val="0"/>
              <w:jc w:val="center"/>
              <w:rPr>
                <w:rFonts w:ascii="Times New Roman" w:hAnsi="Times New Roman"/>
              </w:rPr>
            </w:pPr>
            <w:r w:rsidRPr="004A78FB">
              <w:rPr>
                <w:rFonts w:ascii="Times New Roman" w:hAnsi="Times New Roman"/>
              </w:rPr>
              <w:t>634</w:t>
            </w:r>
          </w:p>
        </w:tc>
      </w:tr>
      <w:tr w:rsidR="00382005" w:rsidRPr="004A78FB" w:rsidTr="000E64B7">
        <w:tc>
          <w:tcPr>
            <w:tcW w:w="2273" w:type="pct"/>
            <w:vAlign w:val="center"/>
          </w:tcPr>
          <w:p w:rsidR="00184A64" w:rsidRPr="004A78FB" w:rsidRDefault="00184A64" w:rsidP="004A78FB">
            <w:pPr>
              <w:pStyle w:val="af6"/>
              <w:widowControl w:val="0"/>
              <w:rPr>
                <w:rFonts w:ascii="Times New Roman" w:hAnsi="Times New Roman"/>
              </w:rPr>
            </w:pPr>
            <w:r w:rsidRPr="004A78FB">
              <w:rPr>
                <w:rFonts w:ascii="Times New Roman" w:hAnsi="Times New Roman"/>
              </w:rPr>
              <w:t>Коэффициент семейности</w:t>
            </w:r>
          </w:p>
        </w:tc>
        <w:tc>
          <w:tcPr>
            <w:tcW w:w="590" w:type="pct"/>
            <w:vAlign w:val="center"/>
          </w:tcPr>
          <w:p w:rsidR="00184A64" w:rsidRPr="004A78FB" w:rsidRDefault="00184A64" w:rsidP="004A78FB">
            <w:pPr>
              <w:pStyle w:val="af6"/>
              <w:widowControl w:val="0"/>
              <w:jc w:val="center"/>
              <w:rPr>
                <w:rFonts w:ascii="Times New Roman" w:hAnsi="Times New Roman"/>
              </w:rPr>
            </w:pPr>
          </w:p>
        </w:tc>
        <w:tc>
          <w:tcPr>
            <w:tcW w:w="738" w:type="pct"/>
            <w:vAlign w:val="center"/>
          </w:tcPr>
          <w:p w:rsidR="00184A64" w:rsidRPr="004A78FB" w:rsidRDefault="00184A64" w:rsidP="004A78FB">
            <w:pPr>
              <w:pStyle w:val="af6"/>
              <w:widowControl w:val="0"/>
              <w:jc w:val="center"/>
              <w:rPr>
                <w:rFonts w:ascii="Times New Roman" w:hAnsi="Times New Roman"/>
              </w:rPr>
            </w:pPr>
            <w:r w:rsidRPr="004A78FB">
              <w:rPr>
                <w:rFonts w:ascii="Times New Roman" w:hAnsi="Times New Roman"/>
              </w:rPr>
              <w:t>2,8</w:t>
            </w:r>
          </w:p>
        </w:tc>
        <w:tc>
          <w:tcPr>
            <w:tcW w:w="666" w:type="pct"/>
            <w:vAlign w:val="center"/>
          </w:tcPr>
          <w:p w:rsidR="00184A64" w:rsidRPr="004A78FB" w:rsidRDefault="00184A64" w:rsidP="004A78FB">
            <w:pPr>
              <w:pStyle w:val="af6"/>
              <w:widowControl w:val="0"/>
              <w:jc w:val="center"/>
              <w:rPr>
                <w:rFonts w:ascii="Times New Roman" w:hAnsi="Times New Roman"/>
              </w:rPr>
            </w:pPr>
            <w:r w:rsidRPr="004A78FB">
              <w:rPr>
                <w:rFonts w:ascii="Times New Roman" w:hAnsi="Times New Roman"/>
              </w:rPr>
              <w:t>2,8</w:t>
            </w:r>
          </w:p>
        </w:tc>
        <w:tc>
          <w:tcPr>
            <w:tcW w:w="733" w:type="pct"/>
            <w:vAlign w:val="center"/>
          </w:tcPr>
          <w:p w:rsidR="00184A64" w:rsidRPr="004A78FB" w:rsidRDefault="00184A64" w:rsidP="004A78FB">
            <w:pPr>
              <w:pStyle w:val="af6"/>
              <w:widowControl w:val="0"/>
              <w:jc w:val="center"/>
              <w:rPr>
                <w:rFonts w:ascii="Times New Roman" w:hAnsi="Times New Roman"/>
              </w:rPr>
            </w:pPr>
            <w:r w:rsidRPr="004A78FB">
              <w:rPr>
                <w:rFonts w:ascii="Times New Roman" w:hAnsi="Times New Roman"/>
              </w:rPr>
              <w:t>2,8</w:t>
            </w:r>
          </w:p>
        </w:tc>
      </w:tr>
      <w:tr w:rsidR="00382005" w:rsidRPr="004A78FB" w:rsidTr="000E64B7">
        <w:tc>
          <w:tcPr>
            <w:tcW w:w="2273" w:type="pct"/>
            <w:vAlign w:val="center"/>
          </w:tcPr>
          <w:p w:rsidR="005F13D1" w:rsidRPr="004A78FB" w:rsidRDefault="00444700" w:rsidP="004A78FB">
            <w:pPr>
              <w:pStyle w:val="af6"/>
              <w:widowControl w:val="0"/>
              <w:rPr>
                <w:rFonts w:ascii="Times New Roman" w:hAnsi="Times New Roman"/>
              </w:rPr>
            </w:pPr>
            <w:r w:rsidRPr="004A78FB">
              <w:rPr>
                <w:rFonts w:ascii="Times New Roman" w:hAnsi="Times New Roman"/>
              </w:rPr>
              <w:t>Потребное</w:t>
            </w:r>
            <w:r w:rsidR="005F13D1" w:rsidRPr="004A78FB">
              <w:rPr>
                <w:rFonts w:ascii="Times New Roman" w:hAnsi="Times New Roman"/>
              </w:rPr>
              <w:t xml:space="preserve"> количество </w:t>
            </w:r>
            <w:r w:rsidR="00382005" w:rsidRPr="004A78FB">
              <w:rPr>
                <w:rFonts w:ascii="Times New Roman" w:hAnsi="Times New Roman"/>
              </w:rPr>
              <w:t>квартир</w:t>
            </w:r>
            <w:r w:rsidR="000E64B7" w:rsidRPr="004A78FB">
              <w:rPr>
                <w:rFonts w:ascii="Times New Roman" w:hAnsi="Times New Roman"/>
              </w:rPr>
              <w:t xml:space="preserve"> </w:t>
            </w:r>
            <w:r w:rsidRPr="004A78FB">
              <w:rPr>
                <w:rFonts w:ascii="Times New Roman" w:hAnsi="Times New Roman"/>
              </w:rPr>
              <w:t>исходя из перспективной численности населения</w:t>
            </w:r>
          </w:p>
        </w:tc>
        <w:tc>
          <w:tcPr>
            <w:tcW w:w="590" w:type="pct"/>
            <w:vAlign w:val="center"/>
          </w:tcPr>
          <w:p w:rsidR="005F13D1" w:rsidRPr="004A78FB" w:rsidRDefault="000E64B7" w:rsidP="004A78FB">
            <w:pPr>
              <w:pStyle w:val="af6"/>
              <w:widowControl w:val="0"/>
              <w:jc w:val="center"/>
              <w:rPr>
                <w:rFonts w:ascii="Times New Roman" w:hAnsi="Times New Roman"/>
              </w:rPr>
            </w:pPr>
            <w:r w:rsidRPr="004A78FB">
              <w:rPr>
                <w:rFonts w:ascii="Times New Roman" w:hAnsi="Times New Roman"/>
              </w:rPr>
              <w:t>ед.</w:t>
            </w:r>
          </w:p>
        </w:tc>
        <w:tc>
          <w:tcPr>
            <w:tcW w:w="738" w:type="pct"/>
            <w:vAlign w:val="center"/>
          </w:tcPr>
          <w:p w:rsidR="005F13D1" w:rsidRPr="004A78FB" w:rsidRDefault="00444700" w:rsidP="004A78FB">
            <w:pPr>
              <w:pStyle w:val="af6"/>
              <w:widowControl w:val="0"/>
              <w:jc w:val="center"/>
              <w:rPr>
                <w:rFonts w:ascii="Times New Roman" w:hAnsi="Times New Roman"/>
              </w:rPr>
            </w:pPr>
            <w:r w:rsidRPr="004A78FB">
              <w:rPr>
                <w:rFonts w:ascii="Times New Roman" w:hAnsi="Times New Roman"/>
              </w:rPr>
              <w:t>-</w:t>
            </w:r>
          </w:p>
        </w:tc>
        <w:tc>
          <w:tcPr>
            <w:tcW w:w="666" w:type="pct"/>
            <w:vAlign w:val="center"/>
          </w:tcPr>
          <w:p w:rsidR="005F13D1" w:rsidRPr="004A78FB" w:rsidRDefault="00444700" w:rsidP="004A78FB">
            <w:pPr>
              <w:pStyle w:val="af6"/>
              <w:widowControl w:val="0"/>
              <w:jc w:val="center"/>
              <w:rPr>
                <w:rFonts w:ascii="Times New Roman" w:hAnsi="Times New Roman"/>
              </w:rPr>
            </w:pPr>
            <w:r w:rsidRPr="004A78FB">
              <w:rPr>
                <w:rFonts w:ascii="Times New Roman" w:hAnsi="Times New Roman"/>
              </w:rPr>
              <w:t>12</w:t>
            </w:r>
          </w:p>
        </w:tc>
        <w:tc>
          <w:tcPr>
            <w:tcW w:w="733" w:type="pct"/>
            <w:vAlign w:val="center"/>
          </w:tcPr>
          <w:p w:rsidR="005F13D1" w:rsidRPr="004A78FB" w:rsidRDefault="000B5A96" w:rsidP="004A78FB">
            <w:pPr>
              <w:pStyle w:val="af6"/>
              <w:widowControl w:val="0"/>
              <w:jc w:val="center"/>
              <w:rPr>
                <w:rFonts w:ascii="Times New Roman" w:hAnsi="Times New Roman"/>
              </w:rPr>
            </w:pPr>
            <w:r w:rsidRPr="004A78FB">
              <w:rPr>
                <w:rFonts w:ascii="Times New Roman" w:hAnsi="Times New Roman"/>
              </w:rPr>
              <w:t>226</w:t>
            </w:r>
          </w:p>
        </w:tc>
      </w:tr>
      <w:tr w:rsidR="00382005" w:rsidRPr="004A78FB" w:rsidTr="000E64B7">
        <w:tc>
          <w:tcPr>
            <w:tcW w:w="2273" w:type="pct"/>
            <w:vAlign w:val="center"/>
          </w:tcPr>
          <w:p w:rsidR="005F13D1" w:rsidRPr="004A78FB" w:rsidRDefault="00382005" w:rsidP="004A78FB">
            <w:pPr>
              <w:pStyle w:val="af6"/>
              <w:widowControl w:val="0"/>
              <w:rPr>
                <w:rFonts w:ascii="Times New Roman" w:hAnsi="Times New Roman"/>
              </w:rPr>
            </w:pPr>
            <w:r w:rsidRPr="004A78FB">
              <w:rPr>
                <w:rFonts w:ascii="Times New Roman" w:hAnsi="Times New Roman"/>
              </w:rPr>
              <w:t xml:space="preserve">Расчетная жилищная площадь на 1 чел. </w:t>
            </w:r>
            <w:r w:rsidR="00444700" w:rsidRPr="004A78FB">
              <w:rPr>
                <w:rFonts w:ascii="Times New Roman" w:hAnsi="Times New Roman"/>
              </w:rPr>
              <w:br/>
              <w:t>(</w:t>
            </w:r>
            <w:r w:rsidR="001524C2" w:rsidRPr="004A78FB">
              <w:rPr>
                <w:rFonts w:ascii="Times New Roman" w:hAnsi="Times New Roman"/>
              </w:rPr>
              <w:t>по нормам РФ – 18 м</w:t>
            </w:r>
            <w:proofErr w:type="gramStart"/>
            <w:r w:rsidR="001524C2" w:rsidRPr="004A78FB">
              <w:rPr>
                <w:rFonts w:ascii="Times New Roman" w:hAnsi="Times New Roman"/>
                <w:vertAlign w:val="superscript"/>
              </w:rPr>
              <w:t>2</w:t>
            </w:r>
            <w:proofErr w:type="gramEnd"/>
            <w:r w:rsidR="00444700" w:rsidRPr="004A78FB">
              <w:rPr>
                <w:rFonts w:ascii="Times New Roman" w:hAnsi="Times New Roman"/>
              </w:rPr>
              <w:t>)</w:t>
            </w:r>
          </w:p>
        </w:tc>
        <w:tc>
          <w:tcPr>
            <w:tcW w:w="590" w:type="pct"/>
            <w:vAlign w:val="center"/>
          </w:tcPr>
          <w:p w:rsidR="005F13D1" w:rsidRPr="004A78FB" w:rsidRDefault="000E64B7" w:rsidP="004A78FB">
            <w:pPr>
              <w:pStyle w:val="af6"/>
              <w:widowControl w:val="0"/>
              <w:jc w:val="center"/>
              <w:rPr>
                <w:rFonts w:ascii="Times New Roman" w:hAnsi="Times New Roman"/>
              </w:rPr>
            </w:pPr>
            <w:r w:rsidRPr="004A78FB">
              <w:rPr>
                <w:rFonts w:ascii="Times New Roman" w:hAnsi="Times New Roman"/>
              </w:rPr>
              <w:t>м</w:t>
            </w:r>
            <w:proofErr w:type="gramStart"/>
            <w:r w:rsidRPr="004A78FB">
              <w:rPr>
                <w:rFonts w:ascii="Times New Roman" w:hAnsi="Times New Roman"/>
                <w:vertAlign w:val="superscript"/>
              </w:rPr>
              <w:t>2</w:t>
            </w:r>
            <w:proofErr w:type="gramEnd"/>
          </w:p>
        </w:tc>
        <w:tc>
          <w:tcPr>
            <w:tcW w:w="738" w:type="pct"/>
            <w:vAlign w:val="center"/>
          </w:tcPr>
          <w:p w:rsidR="005F13D1" w:rsidRPr="004A78FB" w:rsidRDefault="001524C2" w:rsidP="004A78FB">
            <w:pPr>
              <w:pStyle w:val="af6"/>
              <w:widowControl w:val="0"/>
              <w:jc w:val="center"/>
              <w:rPr>
                <w:rFonts w:ascii="Times New Roman" w:hAnsi="Times New Roman"/>
              </w:rPr>
            </w:pPr>
            <w:r w:rsidRPr="004A78FB">
              <w:rPr>
                <w:rFonts w:ascii="Times New Roman" w:hAnsi="Times New Roman"/>
              </w:rPr>
              <w:t>18,4</w:t>
            </w:r>
          </w:p>
        </w:tc>
        <w:tc>
          <w:tcPr>
            <w:tcW w:w="666" w:type="pct"/>
            <w:vAlign w:val="center"/>
          </w:tcPr>
          <w:p w:rsidR="005F13D1" w:rsidRPr="004A78FB" w:rsidRDefault="00406E30" w:rsidP="004A78FB">
            <w:pPr>
              <w:pStyle w:val="af6"/>
              <w:widowControl w:val="0"/>
              <w:jc w:val="center"/>
              <w:rPr>
                <w:rFonts w:ascii="Times New Roman" w:hAnsi="Times New Roman"/>
              </w:rPr>
            </w:pPr>
            <w:r w:rsidRPr="004A78FB">
              <w:rPr>
                <w:rFonts w:ascii="Times New Roman" w:hAnsi="Times New Roman"/>
              </w:rPr>
              <w:t>20</w:t>
            </w:r>
          </w:p>
        </w:tc>
        <w:tc>
          <w:tcPr>
            <w:tcW w:w="733" w:type="pct"/>
            <w:vAlign w:val="center"/>
          </w:tcPr>
          <w:p w:rsidR="005F13D1" w:rsidRPr="004A78FB" w:rsidRDefault="00D72D35" w:rsidP="004A78FB">
            <w:pPr>
              <w:pStyle w:val="af6"/>
              <w:widowControl w:val="0"/>
              <w:jc w:val="center"/>
              <w:rPr>
                <w:rFonts w:ascii="Times New Roman" w:hAnsi="Times New Roman"/>
              </w:rPr>
            </w:pPr>
            <w:r w:rsidRPr="004A78FB">
              <w:rPr>
                <w:rFonts w:ascii="Times New Roman" w:hAnsi="Times New Roman"/>
              </w:rPr>
              <w:t>2</w:t>
            </w:r>
            <w:r w:rsidR="00654DBD" w:rsidRPr="004A78FB">
              <w:rPr>
                <w:rFonts w:ascii="Times New Roman" w:hAnsi="Times New Roman"/>
              </w:rPr>
              <w:t>4</w:t>
            </w:r>
          </w:p>
        </w:tc>
      </w:tr>
      <w:tr w:rsidR="00382005" w:rsidRPr="004A78FB" w:rsidTr="000E64B7">
        <w:tc>
          <w:tcPr>
            <w:tcW w:w="2273" w:type="pct"/>
            <w:vAlign w:val="center"/>
          </w:tcPr>
          <w:p w:rsidR="005F13D1" w:rsidRPr="004A78FB" w:rsidRDefault="00382005" w:rsidP="004A78FB">
            <w:pPr>
              <w:pStyle w:val="af6"/>
              <w:widowControl w:val="0"/>
              <w:rPr>
                <w:rFonts w:ascii="Times New Roman" w:hAnsi="Times New Roman"/>
              </w:rPr>
            </w:pPr>
            <w:r w:rsidRPr="004A78FB">
              <w:rPr>
                <w:rFonts w:ascii="Times New Roman" w:hAnsi="Times New Roman"/>
              </w:rPr>
              <w:t>Расчетная площадь жилого фонда</w:t>
            </w:r>
            <w:r w:rsidR="00DC6E96" w:rsidRPr="004A78FB">
              <w:rPr>
                <w:rFonts w:ascii="Times New Roman" w:hAnsi="Times New Roman"/>
              </w:rPr>
              <w:t xml:space="preserve"> в соо</w:t>
            </w:r>
            <w:r w:rsidR="00DC6E96" w:rsidRPr="004A78FB">
              <w:rPr>
                <w:rFonts w:ascii="Times New Roman" w:hAnsi="Times New Roman"/>
              </w:rPr>
              <w:t>т</w:t>
            </w:r>
            <w:r w:rsidR="00DC6E96" w:rsidRPr="004A78FB">
              <w:rPr>
                <w:rFonts w:ascii="Times New Roman" w:hAnsi="Times New Roman"/>
              </w:rPr>
              <w:t>ветствии с улучшением жилищных условий и увеличением обеспеченности площадью жилого фонда</w:t>
            </w:r>
          </w:p>
        </w:tc>
        <w:tc>
          <w:tcPr>
            <w:tcW w:w="590" w:type="pct"/>
            <w:vAlign w:val="center"/>
          </w:tcPr>
          <w:p w:rsidR="005F13D1" w:rsidRPr="004A78FB" w:rsidRDefault="005F13D1" w:rsidP="004A78FB">
            <w:pPr>
              <w:pStyle w:val="af6"/>
              <w:widowControl w:val="0"/>
              <w:jc w:val="center"/>
              <w:rPr>
                <w:rFonts w:ascii="Times New Roman" w:hAnsi="Times New Roman"/>
              </w:rPr>
            </w:pPr>
            <w:r w:rsidRPr="004A78FB">
              <w:rPr>
                <w:rFonts w:ascii="Times New Roman" w:hAnsi="Times New Roman"/>
              </w:rPr>
              <w:t>м</w:t>
            </w:r>
            <w:proofErr w:type="gramStart"/>
            <w:r w:rsidRPr="004A78FB">
              <w:rPr>
                <w:rFonts w:ascii="Times New Roman" w:hAnsi="Times New Roman"/>
                <w:vertAlign w:val="superscript"/>
              </w:rPr>
              <w:t>2</w:t>
            </w:r>
            <w:proofErr w:type="gramEnd"/>
          </w:p>
        </w:tc>
        <w:tc>
          <w:tcPr>
            <w:tcW w:w="738" w:type="pct"/>
            <w:vAlign w:val="center"/>
          </w:tcPr>
          <w:p w:rsidR="005F13D1" w:rsidRPr="004A78FB" w:rsidRDefault="001D04F2" w:rsidP="004A78FB">
            <w:pPr>
              <w:pStyle w:val="af6"/>
              <w:widowControl w:val="0"/>
              <w:jc w:val="center"/>
              <w:rPr>
                <w:rFonts w:ascii="Times New Roman" w:hAnsi="Times New Roman"/>
              </w:rPr>
            </w:pPr>
            <w:r w:rsidRPr="004A78FB">
              <w:rPr>
                <w:rFonts w:ascii="Times New Roman" w:hAnsi="Times New Roman"/>
              </w:rPr>
              <w:t>230158</w:t>
            </w:r>
          </w:p>
        </w:tc>
        <w:tc>
          <w:tcPr>
            <w:tcW w:w="666" w:type="pct"/>
            <w:vAlign w:val="center"/>
          </w:tcPr>
          <w:p w:rsidR="005F13D1" w:rsidRPr="004A78FB" w:rsidRDefault="00406E30" w:rsidP="004A78FB">
            <w:pPr>
              <w:pStyle w:val="af6"/>
              <w:widowControl w:val="0"/>
              <w:jc w:val="center"/>
              <w:rPr>
                <w:rFonts w:ascii="Times New Roman" w:hAnsi="Times New Roman"/>
              </w:rPr>
            </w:pPr>
            <w:r w:rsidRPr="004A78FB">
              <w:rPr>
                <w:rFonts w:ascii="Times New Roman" w:hAnsi="Times New Roman"/>
              </w:rPr>
              <w:t>251000</w:t>
            </w:r>
          </w:p>
        </w:tc>
        <w:tc>
          <w:tcPr>
            <w:tcW w:w="733" w:type="pct"/>
            <w:vAlign w:val="center"/>
          </w:tcPr>
          <w:p w:rsidR="005F13D1" w:rsidRPr="004A78FB" w:rsidRDefault="000B5A96" w:rsidP="004A78FB">
            <w:pPr>
              <w:pStyle w:val="af6"/>
              <w:widowControl w:val="0"/>
              <w:jc w:val="center"/>
              <w:rPr>
                <w:rFonts w:ascii="Times New Roman" w:hAnsi="Times New Roman"/>
              </w:rPr>
            </w:pPr>
            <w:r w:rsidRPr="004A78FB">
              <w:rPr>
                <w:rFonts w:ascii="Times New Roman" w:hAnsi="Times New Roman"/>
              </w:rPr>
              <w:t>315600</w:t>
            </w:r>
          </w:p>
        </w:tc>
      </w:tr>
      <w:tr w:rsidR="00270582" w:rsidRPr="004A78FB" w:rsidTr="000E64B7">
        <w:tc>
          <w:tcPr>
            <w:tcW w:w="2273" w:type="pct"/>
            <w:vAlign w:val="center"/>
          </w:tcPr>
          <w:p w:rsidR="00270582" w:rsidRPr="004A78FB" w:rsidRDefault="00444700" w:rsidP="004A78FB">
            <w:pPr>
              <w:pStyle w:val="af6"/>
              <w:widowControl w:val="0"/>
              <w:rPr>
                <w:rFonts w:ascii="Times New Roman" w:hAnsi="Times New Roman"/>
              </w:rPr>
            </w:pPr>
            <w:r w:rsidRPr="004A78FB">
              <w:rPr>
                <w:rFonts w:ascii="Times New Roman" w:hAnsi="Times New Roman"/>
              </w:rPr>
              <w:t xml:space="preserve">Проектируемое количество квартир </w:t>
            </w:r>
            <w:r w:rsidRPr="004A78FB">
              <w:rPr>
                <w:rFonts w:ascii="Times New Roman" w:hAnsi="Times New Roman"/>
              </w:rPr>
              <w:br/>
              <w:t>(площадь одной квартиры 60 м</w:t>
            </w:r>
            <w:proofErr w:type="gramStart"/>
            <w:r w:rsidRPr="004A78FB">
              <w:rPr>
                <w:rFonts w:ascii="Times New Roman" w:hAnsi="Times New Roman"/>
                <w:vertAlign w:val="superscript"/>
              </w:rPr>
              <w:t>2</w:t>
            </w:r>
            <w:proofErr w:type="gramEnd"/>
            <w:r w:rsidRPr="004A78FB">
              <w:rPr>
                <w:rFonts w:ascii="Times New Roman" w:hAnsi="Times New Roman"/>
              </w:rPr>
              <w:t>)</w:t>
            </w:r>
          </w:p>
        </w:tc>
        <w:tc>
          <w:tcPr>
            <w:tcW w:w="590" w:type="pct"/>
            <w:vAlign w:val="center"/>
          </w:tcPr>
          <w:p w:rsidR="00270582" w:rsidRPr="004A78FB" w:rsidRDefault="000E64B7" w:rsidP="004A78FB">
            <w:pPr>
              <w:pStyle w:val="af6"/>
              <w:widowControl w:val="0"/>
              <w:jc w:val="center"/>
              <w:rPr>
                <w:rFonts w:ascii="Times New Roman" w:hAnsi="Times New Roman"/>
              </w:rPr>
            </w:pPr>
            <w:r w:rsidRPr="004A78FB">
              <w:rPr>
                <w:rFonts w:ascii="Times New Roman" w:hAnsi="Times New Roman"/>
              </w:rPr>
              <w:t>квартир</w:t>
            </w:r>
            <w:r w:rsidR="00444700" w:rsidRPr="004A78FB">
              <w:rPr>
                <w:rFonts w:ascii="Times New Roman" w:hAnsi="Times New Roman"/>
              </w:rPr>
              <w:t>/</w:t>
            </w:r>
            <w:r w:rsidRPr="004A78FB">
              <w:rPr>
                <w:rFonts w:ascii="Times New Roman" w:hAnsi="Times New Roman"/>
              </w:rPr>
              <w:br/>
            </w:r>
            <w:r w:rsidR="00444700" w:rsidRPr="004A78FB">
              <w:rPr>
                <w:rFonts w:ascii="Times New Roman" w:hAnsi="Times New Roman"/>
              </w:rPr>
              <w:t>м</w:t>
            </w:r>
            <w:proofErr w:type="gramStart"/>
            <w:r w:rsidR="00444700" w:rsidRPr="004A78FB">
              <w:rPr>
                <w:rFonts w:ascii="Times New Roman" w:hAnsi="Times New Roman"/>
                <w:vertAlign w:val="superscript"/>
              </w:rPr>
              <w:t>2</w:t>
            </w:r>
            <w:proofErr w:type="gramEnd"/>
          </w:p>
        </w:tc>
        <w:tc>
          <w:tcPr>
            <w:tcW w:w="738" w:type="pct"/>
            <w:vAlign w:val="center"/>
          </w:tcPr>
          <w:p w:rsidR="00270582" w:rsidRPr="004A78FB" w:rsidRDefault="00444700" w:rsidP="004A78FB">
            <w:pPr>
              <w:pStyle w:val="af6"/>
              <w:widowControl w:val="0"/>
              <w:jc w:val="center"/>
              <w:rPr>
                <w:rFonts w:ascii="Times New Roman" w:hAnsi="Times New Roman"/>
              </w:rPr>
            </w:pPr>
            <w:r w:rsidRPr="004A78FB">
              <w:rPr>
                <w:rFonts w:ascii="Times New Roman" w:hAnsi="Times New Roman"/>
              </w:rPr>
              <w:t>-</w:t>
            </w:r>
          </w:p>
        </w:tc>
        <w:tc>
          <w:tcPr>
            <w:tcW w:w="666" w:type="pct"/>
            <w:vAlign w:val="center"/>
          </w:tcPr>
          <w:p w:rsidR="00270582" w:rsidRPr="004A78FB" w:rsidRDefault="00406E30" w:rsidP="004A78FB">
            <w:pPr>
              <w:pStyle w:val="af6"/>
              <w:widowControl w:val="0"/>
              <w:jc w:val="center"/>
              <w:rPr>
                <w:rFonts w:ascii="Times New Roman" w:hAnsi="Times New Roman"/>
              </w:rPr>
            </w:pPr>
            <w:r w:rsidRPr="004A78FB">
              <w:rPr>
                <w:rFonts w:ascii="Times New Roman" w:hAnsi="Times New Roman"/>
              </w:rPr>
              <w:t>348</w:t>
            </w:r>
            <w:r w:rsidR="00D72D35" w:rsidRPr="004A78FB">
              <w:rPr>
                <w:rFonts w:ascii="Times New Roman" w:hAnsi="Times New Roman"/>
              </w:rPr>
              <w:t>/</w:t>
            </w:r>
            <w:r w:rsidRPr="004A78FB">
              <w:rPr>
                <w:rFonts w:ascii="Times New Roman" w:hAnsi="Times New Roman"/>
              </w:rPr>
              <w:t>20880</w:t>
            </w:r>
          </w:p>
        </w:tc>
        <w:tc>
          <w:tcPr>
            <w:tcW w:w="733" w:type="pct"/>
            <w:vAlign w:val="center"/>
          </w:tcPr>
          <w:p w:rsidR="00270582" w:rsidRPr="004A78FB" w:rsidRDefault="006D0BC0" w:rsidP="004A78FB">
            <w:pPr>
              <w:pStyle w:val="af6"/>
              <w:widowControl w:val="0"/>
              <w:jc w:val="center"/>
              <w:rPr>
                <w:rFonts w:ascii="Times New Roman" w:hAnsi="Times New Roman"/>
              </w:rPr>
            </w:pPr>
            <w:r w:rsidRPr="004A78FB">
              <w:rPr>
                <w:rFonts w:ascii="Times New Roman" w:hAnsi="Times New Roman"/>
              </w:rPr>
              <w:t>1644</w:t>
            </w:r>
            <w:r w:rsidR="00DC6E96" w:rsidRPr="004A78FB">
              <w:rPr>
                <w:rFonts w:ascii="Times New Roman" w:hAnsi="Times New Roman"/>
              </w:rPr>
              <w:t>/</w:t>
            </w:r>
            <w:r w:rsidRPr="004A78FB">
              <w:rPr>
                <w:rFonts w:ascii="Times New Roman" w:hAnsi="Times New Roman"/>
              </w:rPr>
              <w:t>98634</w:t>
            </w:r>
          </w:p>
        </w:tc>
      </w:tr>
      <w:tr w:rsidR="00444700" w:rsidRPr="004A78FB" w:rsidTr="000E64B7">
        <w:tc>
          <w:tcPr>
            <w:tcW w:w="2273" w:type="pct"/>
            <w:vAlign w:val="center"/>
          </w:tcPr>
          <w:p w:rsidR="00444700" w:rsidRPr="004A78FB" w:rsidRDefault="00444700" w:rsidP="004A78FB">
            <w:pPr>
              <w:widowControl w:val="0"/>
              <w:spacing w:after="0" w:line="240" w:lineRule="auto"/>
              <w:rPr>
                <w:rFonts w:ascii="Times New Roman" w:hAnsi="Times New Roman"/>
              </w:rPr>
            </w:pPr>
            <w:r w:rsidRPr="004A78FB">
              <w:rPr>
                <w:rFonts w:ascii="Times New Roman" w:hAnsi="Times New Roman"/>
              </w:rPr>
              <w:t>В том числе:</w:t>
            </w:r>
          </w:p>
          <w:p w:rsidR="00444700" w:rsidRPr="004A78FB" w:rsidRDefault="00444700" w:rsidP="004A78FB">
            <w:pPr>
              <w:widowControl w:val="0"/>
              <w:spacing w:after="0" w:line="240" w:lineRule="auto"/>
              <w:rPr>
                <w:rFonts w:ascii="Times New Roman" w:hAnsi="Times New Roman"/>
              </w:rPr>
            </w:pPr>
            <w:r w:rsidRPr="004A78FB">
              <w:rPr>
                <w:rFonts w:ascii="Times New Roman" w:hAnsi="Times New Roman"/>
              </w:rPr>
              <w:t>- усадебные дома</w:t>
            </w:r>
          </w:p>
          <w:p w:rsidR="00444700" w:rsidRPr="004A78FB" w:rsidRDefault="00444700" w:rsidP="004A78FB">
            <w:pPr>
              <w:widowControl w:val="0"/>
              <w:spacing w:after="0" w:line="240" w:lineRule="auto"/>
              <w:rPr>
                <w:rFonts w:ascii="Times New Roman" w:hAnsi="Times New Roman"/>
              </w:rPr>
            </w:pPr>
            <w:r w:rsidRPr="004A78FB">
              <w:rPr>
                <w:rFonts w:ascii="Times New Roman" w:hAnsi="Times New Roman"/>
              </w:rPr>
              <w:t xml:space="preserve">- многоквартирные </w:t>
            </w:r>
            <w:r w:rsidR="004956D7" w:rsidRPr="004A78FB">
              <w:rPr>
                <w:rFonts w:ascii="Times New Roman" w:hAnsi="Times New Roman"/>
              </w:rPr>
              <w:t>(</w:t>
            </w:r>
            <w:r w:rsidR="00406E30" w:rsidRPr="004A78FB">
              <w:rPr>
                <w:rFonts w:ascii="Times New Roman" w:hAnsi="Times New Roman"/>
              </w:rPr>
              <w:t>48</w:t>
            </w:r>
            <w:r w:rsidRPr="004A78FB">
              <w:rPr>
                <w:rFonts w:ascii="Times New Roman" w:hAnsi="Times New Roman"/>
              </w:rPr>
              <w:t>-квартирные</w:t>
            </w:r>
            <w:r w:rsidR="004956D7" w:rsidRPr="004A78FB">
              <w:rPr>
                <w:rFonts w:ascii="Times New Roman" w:hAnsi="Times New Roman"/>
              </w:rPr>
              <w:t>)</w:t>
            </w:r>
            <w:r w:rsidRPr="004A78FB">
              <w:rPr>
                <w:rFonts w:ascii="Times New Roman" w:hAnsi="Times New Roman"/>
              </w:rPr>
              <w:t xml:space="preserve"> дома</w:t>
            </w:r>
          </w:p>
        </w:tc>
        <w:tc>
          <w:tcPr>
            <w:tcW w:w="590" w:type="pct"/>
            <w:vAlign w:val="center"/>
          </w:tcPr>
          <w:p w:rsidR="00444700" w:rsidRPr="004A78FB" w:rsidRDefault="00444700" w:rsidP="004A78FB">
            <w:pPr>
              <w:pStyle w:val="af6"/>
              <w:widowControl w:val="0"/>
              <w:jc w:val="center"/>
              <w:rPr>
                <w:rFonts w:ascii="Times New Roman" w:hAnsi="Times New Roman"/>
              </w:rPr>
            </w:pPr>
            <w:r w:rsidRPr="004A78FB">
              <w:rPr>
                <w:rFonts w:ascii="Times New Roman" w:hAnsi="Times New Roman"/>
              </w:rPr>
              <w:t>домов/м</w:t>
            </w:r>
            <w:proofErr w:type="gramStart"/>
            <w:r w:rsidRPr="004A78FB">
              <w:rPr>
                <w:rFonts w:ascii="Times New Roman" w:hAnsi="Times New Roman"/>
                <w:vertAlign w:val="superscript"/>
              </w:rPr>
              <w:t>2</w:t>
            </w:r>
            <w:proofErr w:type="gramEnd"/>
          </w:p>
        </w:tc>
        <w:tc>
          <w:tcPr>
            <w:tcW w:w="738" w:type="pct"/>
            <w:vAlign w:val="center"/>
          </w:tcPr>
          <w:p w:rsidR="00444700" w:rsidRPr="004A78FB" w:rsidRDefault="00444700" w:rsidP="004A78FB">
            <w:pPr>
              <w:pStyle w:val="af6"/>
              <w:widowControl w:val="0"/>
              <w:jc w:val="center"/>
              <w:rPr>
                <w:rFonts w:ascii="Times New Roman" w:hAnsi="Times New Roman"/>
              </w:rPr>
            </w:pPr>
            <w:r w:rsidRPr="004A78FB">
              <w:rPr>
                <w:rFonts w:ascii="Times New Roman" w:hAnsi="Times New Roman"/>
              </w:rPr>
              <w:t>-</w:t>
            </w:r>
          </w:p>
        </w:tc>
        <w:tc>
          <w:tcPr>
            <w:tcW w:w="666" w:type="pct"/>
            <w:vAlign w:val="center"/>
          </w:tcPr>
          <w:p w:rsidR="00444700" w:rsidRPr="004A78FB" w:rsidRDefault="00444700" w:rsidP="004A78FB">
            <w:pPr>
              <w:pStyle w:val="af6"/>
              <w:widowControl w:val="0"/>
              <w:jc w:val="center"/>
              <w:rPr>
                <w:rFonts w:ascii="Times New Roman" w:hAnsi="Times New Roman"/>
              </w:rPr>
            </w:pPr>
          </w:p>
          <w:p w:rsidR="00444700" w:rsidRPr="004A78FB" w:rsidRDefault="00406E30" w:rsidP="004A78FB">
            <w:pPr>
              <w:pStyle w:val="af6"/>
              <w:widowControl w:val="0"/>
              <w:jc w:val="center"/>
              <w:rPr>
                <w:rFonts w:ascii="Times New Roman" w:hAnsi="Times New Roman"/>
              </w:rPr>
            </w:pPr>
            <w:r w:rsidRPr="004A78FB">
              <w:rPr>
                <w:rFonts w:ascii="Times New Roman" w:hAnsi="Times New Roman"/>
              </w:rPr>
              <w:t>252</w:t>
            </w:r>
            <w:r w:rsidR="00DC6E96" w:rsidRPr="004A78FB">
              <w:rPr>
                <w:rFonts w:ascii="Times New Roman" w:hAnsi="Times New Roman"/>
              </w:rPr>
              <w:t>/</w:t>
            </w:r>
            <w:r w:rsidRPr="004A78FB">
              <w:rPr>
                <w:rFonts w:ascii="Times New Roman" w:hAnsi="Times New Roman"/>
              </w:rPr>
              <w:t>15120</w:t>
            </w:r>
          </w:p>
          <w:p w:rsidR="00444700" w:rsidRPr="004A78FB" w:rsidRDefault="00D72D35" w:rsidP="004A78FB">
            <w:pPr>
              <w:pStyle w:val="af6"/>
              <w:widowControl w:val="0"/>
              <w:jc w:val="center"/>
              <w:rPr>
                <w:rFonts w:ascii="Times New Roman" w:hAnsi="Times New Roman"/>
              </w:rPr>
            </w:pPr>
            <w:r w:rsidRPr="004A78FB">
              <w:rPr>
                <w:rFonts w:ascii="Times New Roman" w:hAnsi="Times New Roman"/>
              </w:rPr>
              <w:t>2</w:t>
            </w:r>
            <w:r w:rsidR="00DC6E96" w:rsidRPr="004A78FB">
              <w:rPr>
                <w:rFonts w:ascii="Times New Roman" w:hAnsi="Times New Roman"/>
              </w:rPr>
              <w:t>/</w:t>
            </w:r>
            <w:r w:rsidR="00406E30" w:rsidRPr="004A78FB">
              <w:rPr>
                <w:rFonts w:ascii="Times New Roman" w:hAnsi="Times New Roman"/>
              </w:rPr>
              <w:t>5760</w:t>
            </w:r>
          </w:p>
        </w:tc>
        <w:tc>
          <w:tcPr>
            <w:tcW w:w="733" w:type="pct"/>
            <w:vAlign w:val="center"/>
          </w:tcPr>
          <w:p w:rsidR="00444700" w:rsidRPr="004A78FB" w:rsidRDefault="00444700" w:rsidP="004A78FB">
            <w:pPr>
              <w:pStyle w:val="af6"/>
              <w:widowControl w:val="0"/>
              <w:jc w:val="center"/>
              <w:rPr>
                <w:rFonts w:ascii="Times New Roman" w:hAnsi="Times New Roman"/>
              </w:rPr>
            </w:pPr>
          </w:p>
          <w:p w:rsidR="00444700" w:rsidRPr="004A78FB" w:rsidRDefault="006D0BC0" w:rsidP="004A78FB">
            <w:pPr>
              <w:pStyle w:val="af6"/>
              <w:widowControl w:val="0"/>
              <w:jc w:val="center"/>
              <w:rPr>
                <w:rFonts w:ascii="Times New Roman" w:hAnsi="Times New Roman"/>
              </w:rPr>
            </w:pPr>
            <w:r w:rsidRPr="004A78FB">
              <w:rPr>
                <w:rFonts w:ascii="Times New Roman" w:hAnsi="Times New Roman"/>
              </w:rPr>
              <w:t>1164</w:t>
            </w:r>
            <w:r w:rsidR="00DC6E96" w:rsidRPr="004A78FB">
              <w:rPr>
                <w:rFonts w:ascii="Times New Roman" w:hAnsi="Times New Roman"/>
              </w:rPr>
              <w:t>/</w:t>
            </w:r>
            <w:r w:rsidRPr="004A78FB">
              <w:rPr>
                <w:rFonts w:ascii="Times New Roman" w:hAnsi="Times New Roman"/>
              </w:rPr>
              <w:t>69834</w:t>
            </w:r>
          </w:p>
          <w:p w:rsidR="00444700" w:rsidRPr="004A78FB" w:rsidRDefault="00654DBD" w:rsidP="004A78FB">
            <w:pPr>
              <w:pStyle w:val="af6"/>
              <w:widowControl w:val="0"/>
              <w:jc w:val="center"/>
              <w:rPr>
                <w:rFonts w:ascii="Times New Roman" w:hAnsi="Times New Roman"/>
              </w:rPr>
            </w:pPr>
            <w:r w:rsidRPr="004A78FB">
              <w:rPr>
                <w:rFonts w:ascii="Times New Roman" w:hAnsi="Times New Roman"/>
              </w:rPr>
              <w:t>10</w:t>
            </w:r>
            <w:r w:rsidR="00444700" w:rsidRPr="004A78FB">
              <w:rPr>
                <w:rFonts w:ascii="Times New Roman" w:hAnsi="Times New Roman"/>
              </w:rPr>
              <w:t>/</w:t>
            </w:r>
            <w:r w:rsidR="00406E30" w:rsidRPr="004A78FB">
              <w:rPr>
                <w:rFonts w:ascii="Times New Roman" w:hAnsi="Times New Roman"/>
              </w:rPr>
              <w:t>28800</w:t>
            </w:r>
          </w:p>
        </w:tc>
      </w:tr>
      <w:tr w:rsidR="0003752D" w:rsidRPr="004A78FB" w:rsidTr="000E64B7">
        <w:tc>
          <w:tcPr>
            <w:tcW w:w="2273" w:type="pct"/>
            <w:vAlign w:val="center"/>
          </w:tcPr>
          <w:p w:rsidR="0003752D" w:rsidRPr="004A78FB" w:rsidRDefault="0003752D" w:rsidP="004A78FB">
            <w:pPr>
              <w:widowControl w:val="0"/>
              <w:spacing w:after="0" w:line="240" w:lineRule="auto"/>
              <w:rPr>
                <w:rFonts w:ascii="Times New Roman" w:hAnsi="Times New Roman"/>
              </w:rPr>
            </w:pPr>
            <w:r w:rsidRPr="004A78FB">
              <w:rPr>
                <w:rFonts w:ascii="Times New Roman" w:hAnsi="Times New Roman"/>
              </w:rPr>
              <w:t>Площадь территории, занимаемая но</w:t>
            </w:r>
            <w:r w:rsidR="004956D7" w:rsidRPr="004A78FB">
              <w:rPr>
                <w:rFonts w:ascii="Times New Roman" w:hAnsi="Times New Roman"/>
              </w:rPr>
              <w:t>вым строительством</w:t>
            </w:r>
            <w:r w:rsidR="00211F05" w:rsidRPr="004A78FB">
              <w:rPr>
                <w:rFonts w:ascii="Times New Roman" w:hAnsi="Times New Roman"/>
              </w:rPr>
              <w:t>:</w:t>
            </w:r>
          </w:p>
          <w:p w:rsidR="004D0CC4" w:rsidRPr="004A78FB" w:rsidRDefault="004D0CC4" w:rsidP="004A78FB">
            <w:pPr>
              <w:widowControl w:val="0"/>
              <w:spacing w:after="0" w:line="240" w:lineRule="auto"/>
              <w:rPr>
                <w:rFonts w:ascii="Times New Roman" w:hAnsi="Times New Roman"/>
              </w:rPr>
            </w:pPr>
            <w:r w:rsidRPr="004A78FB">
              <w:rPr>
                <w:rFonts w:ascii="Times New Roman" w:hAnsi="Times New Roman"/>
              </w:rPr>
              <w:t>- усадебные дома</w:t>
            </w:r>
            <w:r w:rsidR="007A25E4" w:rsidRPr="004A78FB">
              <w:rPr>
                <w:rFonts w:ascii="Times New Roman" w:hAnsi="Times New Roman"/>
              </w:rPr>
              <w:t>*</w:t>
            </w:r>
          </w:p>
          <w:p w:rsidR="004D0CC4" w:rsidRPr="004A78FB" w:rsidRDefault="004D0CC4" w:rsidP="004A78FB">
            <w:pPr>
              <w:widowControl w:val="0"/>
              <w:spacing w:after="0" w:line="240" w:lineRule="auto"/>
              <w:rPr>
                <w:rFonts w:ascii="Times New Roman" w:hAnsi="Times New Roman"/>
              </w:rPr>
            </w:pPr>
            <w:r w:rsidRPr="004A78FB">
              <w:rPr>
                <w:rFonts w:ascii="Times New Roman" w:hAnsi="Times New Roman"/>
              </w:rPr>
              <w:t>- многоквартирные дома</w:t>
            </w:r>
            <w:r w:rsidR="004956D7" w:rsidRPr="004A78FB">
              <w:rPr>
                <w:rFonts w:ascii="Times New Roman" w:hAnsi="Times New Roman"/>
              </w:rPr>
              <w:t xml:space="preserve"> (60-100 м</w:t>
            </w:r>
            <w:proofErr w:type="gramStart"/>
            <w:r w:rsidR="004956D7" w:rsidRPr="004A78FB">
              <w:rPr>
                <w:rFonts w:ascii="Times New Roman" w:hAnsi="Times New Roman"/>
                <w:vertAlign w:val="superscript"/>
              </w:rPr>
              <w:t>2</w:t>
            </w:r>
            <w:proofErr w:type="gramEnd"/>
            <w:r w:rsidR="004956D7" w:rsidRPr="004A78FB">
              <w:rPr>
                <w:rFonts w:ascii="Times New Roman" w:hAnsi="Times New Roman"/>
                <w:vertAlign w:val="superscript"/>
              </w:rPr>
              <w:t xml:space="preserve"> </w:t>
            </w:r>
            <w:r w:rsidR="004956D7" w:rsidRPr="004A78FB">
              <w:rPr>
                <w:rFonts w:ascii="Times New Roman" w:hAnsi="Times New Roman"/>
              </w:rPr>
              <w:t>на 1 квартиру без учета площади застройки</w:t>
            </w:r>
            <w:r w:rsidR="00406E30" w:rsidRPr="004A78FB">
              <w:rPr>
                <w:rFonts w:ascii="Times New Roman" w:hAnsi="Times New Roman"/>
              </w:rPr>
              <w:t>), 3</w:t>
            </w:r>
            <w:r w:rsidR="004956D7" w:rsidRPr="004A78FB">
              <w:rPr>
                <w:rFonts w:ascii="Times New Roman" w:hAnsi="Times New Roman"/>
              </w:rPr>
              <w:t>000 м</w:t>
            </w:r>
            <w:r w:rsidR="004956D7" w:rsidRPr="004A78FB">
              <w:rPr>
                <w:rFonts w:ascii="Times New Roman" w:hAnsi="Times New Roman"/>
                <w:vertAlign w:val="superscript"/>
              </w:rPr>
              <w:t>2</w:t>
            </w:r>
            <w:r w:rsidR="004956D7" w:rsidRPr="004A78FB">
              <w:rPr>
                <w:rFonts w:ascii="Times New Roman" w:hAnsi="Times New Roman"/>
              </w:rPr>
              <w:t xml:space="preserve"> на 1 дом</w:t>
            </w:r>
          </w:p>
        </w:tc>
        <w:tc>
          <w:tcPr>
            <w:tcW w:w="590" w:type="pct"/>
            <w:vAlign w:val="center"/>
          </w:tcPr>
          <w:p w:rsidR="0003752D" w:rsidRPr="004A78FB" w:rsidRDefault="004D0CC4" w:rsidP="004A78FB">
            <w:pPr>
              <w:pStyle w:val="af6"/>
              <w:widowControl w:val="0"/>
              <w:jc w:val="center"/>
              <w:rPr>
                <w:rFonts w:ascii="Times New Roman" w:hAnsi="Times New Roman"/>
              </w:rPr>
            </w:pPr>
            <w:r w:rsidRPr="004A78FB">
              <w:rPr>
                <w:rFonts w:ascii="Times New Roman" w:hAnsi="Times New Roman"/>
              </w:rPr>
              <w:t>га</w:t>
            </w:r>
          </w:p>
        </w:tc>
        <w:tc>
          <w:tcPr>
            <w:tcW w:w="738" w:type="pct"/>
            <w:vAlign w:val="center"/>
          </w:tcPr>
          <w:p w:rsidR="0003752D" w:rsidRPr="004A78FB" w:rsidRDefault="004D0CC4" w:rsidP="004A78FB">
            <w:pPr>
              <w:pStyle w:val="af6"/>
              <w:widowControl w:val="0"/>
              <w:jc w:val="center"/>
              <w:rPr>
                <w:rFonts w:ascii="Times New Roman" w:hAnsi="Times New Roman"/>
              </w:rPr>
            </w:pPr>
            <w:r w:rsidRPr="004A78FB">
              <w:rPr>
                <w:rFonts w:ascii="Times New Roman" w:hAnsi="Times New Roman"/>
              </w:rPr>
              <w:t>-</w:t>
            </w:r>
          </w:p>
        </w:tc>
        <w:tc>
          <w:tcPr>
            <w:tcW w:w="666" w:type="pct"/>
            <w:vAlign w:val="center"/>
          </w:tcPr>
          <w:p w:rsidR="004D0CC4" w:rsidRPr="004A78FB" w:rsidRDefault="004D0CC4" w:rsidP="004A78FB">
            <w:pPr>
              <w:pStyle w:val="af6"/>
              <w:widowControl w:val="0"/>
              <w:rPr>
                <w:rFonts w:ascii="Times New Roman" w:hAnsi="Times New Roman"/>
              </w:rPr>
            </w:pPr>
          </w:p>
          <w:p w:rsidR="00496A91" w:rsidRPr="004A78FB" w:rsidRDefault="00496A91" w:rsidP="004A78FB">
            <w:pPr>
              <w:pStyle w:val="af6"/>
              <w:widowControl w:val="0"/>
              <w:rPr>
                <w:rFonts w:ascii="Times New Roman" w:hAnsi="Times New Roman"/>
              </w:rPr>
            </w:pPr>
          </w:p>
          <w:p w:rsidR="004D0CC4" w:rsidRPr="004A78FB" w:rsidRDefault="00906316" w:rsidP="004A78FB">
            <w:pPr>
              <w:pStyle w:val="af6"/>
              <w:widowControl w:val="0"/>
              <w:jc w:val="center"/>
              <w:rPr>
                <w:rFonts w:ascii="Times New Roman" w:hAnsi="Times New Roman"/>
              </w:rPr>
            </w:pPr>
            <w:r w:rsidRPr="004A78FB">
              <w:rPr>
                <w:rFonts w:ascii="Times New Roman" w:hAnsi="Times New Roman"/>
              </w:rPr>
              <w:t>25,2</w:t>
            </w:r>
          </w:p>
          <w:p w:rsidR="00496A91" w:rsidRPr="004A78FB" w:rsidRDefault="00496A91" w:rsidP="004A78FB">
            <w:pPr>
              <w:pStyle w:val="af6"/>
              <w:widowControl w:val="0"/>
              <w:jc w:val="center"/>
              <w:rPr>
                <w:rFonts w:ascii="Times New Roman" w:hAnsi="Times New Roman"/>
              </w:rPr>
            </w:pPr>
          </w:p>
          <w:p w:rsidR="00496A91" w:rsidRPr="004A78FB" w:rsidRDefault="00496A91" w:rsidP="004A78FB">
            <w:pPr>
              <w:pStyle w:val="af6"/>
              <w:widowControl w:val="0"/>
              <w:jc w:val="center"/>
              <w:rPr>
                <w:rFonts w:ascii="Times New Roman" w:hAnsi="Times New Roman"/>
              </w:rPr>
            </w:pPr>
          </w:p>
          <w:p w:rsidR="004956D7" w:rsidRPr="004A78FB" w:rsidRDefault="004956D7" w:rsidP="004A78FB">
            <w:pPr>
              <w:pStyle w:val="af6"/>
              <w:widowControl w:val="0"/>
              <w:jc w:val="center"/>
              <w:rPr>
                <w:rFonts w:ascii="Times New Roman" w:hAnsi="Times New Roman"/>
              </w:rPr>
            </w:pPr>
            <w:r w:rsidRPr="004A78FB">
              <w:rPr>
                <w:rFonts w:ascii="Times New Roman" w:hAnsi="Times New Roman"/>
              </w:rPr>
              <w:t>0,</w:t>
            </w:r>
            <w:r w:rsidR="00906316" w:rsidRPr="004A78FB">
              <w:rPr>
                <w:rFonts w:ascii="Times New Roman" w:hAnsi="Times New Roman"/>
              </w:rPr>
              <w:t>6</w:t>
            </w:r>
            <w:r w:rsidR="00255E55" w:rsidRPr="004A78FB">
              <w:rPr>
                <w:rFonts w:ascii="Times New Roman" w:hAnsi="Times New Roman"/>
              </w:rPr>
              <w:t>0</w:t>
            </w:r>
          </w:p>
        </w:tc>
        <w:tc>
          <w:tcPr>
            <w:tcW w:w="733" w:type="pct"/>
            <w:vAlign w:val="center"/>
          </w:tcPr>
          <w:p w:rsidR="004D0CC4" w:rsidRPr="004A78FB" w:rsidRDefault="004D0CC4" w:rsidP="004A78FB">
            <w:pPr>
              <w:pStyle w:val="af6"/>
              <w:widowControl w:val="0"/>
              <w:rPr>
                <w:rFonts w:ascii="Times New Roman" w:hAnsi="Times New Roman"/>
              </w:rPr>
            </w:pPr>
          </w:p>
          <w:p w:rsidR="00496A91" w:rsidRPr="004A78FB" w:rsidRDefault="00496A91" w:rsidP="004A78FB">
            <w:pPr>
              <w:pStyle w:val="af6"/>
              <w:widowControl w:val="0"/>
              <w:rPr>
                <w:rFonts w:ascii="Times New Roman" w:hAnsi="Times New Roman"/>
              </w:rPr>
            </w:pPr>
          </w:p>
          <w:p w:rsidR="004D0CC4" w:rsidRPr="004A78FB" w:rsidRDefault="000F7D6E" w:rsidP="004A78FB">
            <w:pPr>
              <w:pStyle w:val="af6"/>
              <w:widowControl w:val="0"/>
              <w:jc w:val="center"/>
              <w:rPr>
                <w:rFonts w:ascii="Times New Roman" w:hAnsi="Times New Roman"/>
              </w:rPr>
            </w:pPr>
            <w:r w:rsidRPr="004A78FB">
              <w:rPr>
                <w:rFonts w:ascii="Times New Roman" w:hAnsi="Times New Roman"/>
              </w:rPr>
              <w:t>116,4</w:t>
            </w:r>
          </w:p>
          <w:p w:rsidR="00496A91" w:rsidRPr="004A78FB" w:rsidRDefault="00496A91" w:rsidP="004A78FB">
            <w:pPr>
              <w:pStyle w:val="af6"/>
              <w:widowControl w:val="0"/>
              <w:jc w:val="center"/>
              <w:rPr>
                <w:rFonts w:ascii="Times New Roman" w:hAnsi="Times New Roman"/>
              </w:rPr>
            </w:pPr>
          </w:p>
          <w:p w:rsidR="00496A91" w:rsidRPr="004A78FB" w:rsidRDefault="00496A91" w:rsidP="004A78FB">
            <w:pPr>
              <w:pStyle w:val="af6"/>
              <w:widowControl w:val="0"/>
              <w:jc w:val="center"/>
              <w:rPr>
                <w:rFonts w:ascii="Times New Roman" w:hAnsi="Times New Roman"/>
              </w:rPr>
            </w:pPr>
          </w:p>
          <w:p w:rsidR="004956D7" w:rsidRPr="004A78FB" w:rsidRDefault="00906316" w:rsidP="004A78FB">
            <w:pPr>
              <w:pStyle w:val="af6"/>
              <w:widowControl w:val="0"/>
              <w:jc w:val="center"/>
              <w:rPr>
                <w:rFonts w:ascii="Times New Roman" w:hAnsi="Times New Roman"/>
              </w:rPr>
            </w:pPr>
            <w:r w:rsidRPr="004A78FB">
              <w:rPr>
                <w:rFonts w:ascii="Times New Roman" w:hAnsi="Times New Roman"/>
              </w:rPr>
              <w:t>3,00</w:t>
            </w:r>
          </w:p>
        </w:tc>
      </w:tr>
      <w:tr w:rsidR="00444700" w:rsidRPr="004A78FB" w:rsidTr="000E64B7">
        <w:trPr>
          <w:trHeight w:val="309"/>
        </w:trPr>
        <w:tc>
          <w:tcPr>
            <w:tcW w:w="2273" w:type="pct"/>
            <w:vAlign w:val="center"/>
          </w:tcPr>
          <w:p w:rsidR="00444700" w:rsidRPr="004A78FB" w:rsidRDefault="00784101" w:rsidP="004A78FB">
            <w:pPr>
              <w:pStyle w:val="af6"/>
              <w:widowControl w:val="0"/>
              <w:rPr>
                <w:rFonts w:ascii="Times New Roman" w:hAnsi="Times New Roman"/>
              </w:rPr>
            </w:pPr>
            <w:r w:rsidRPr="004A78FB">
              <w:rPr>
                <w:rFonts w:ascii="Times New Roman" w:hAnsi="Times New Roman"/>
              </w:rPr>
              <w:t>Территория нового строительства, всего:</w:t>
            </w:r>
          </w:p>
        </w:tc>
        <w:tc>
          <w:tcPr>
            <w:tcW w:w="590" w:type="pct"/>
            <w:vAlign w:val="center"/>
          </w:tcPr>
          <w:p w:rsidR="00444700" w:rsidRPr="004A78FB" w:rsidRDefault="00444700" w:rsidP="004A78FB">
            <w:pPr>
              <w:pStyle w:val="af6"/>
              <w:widowControl w:val="0"/>
              <w:jc w:val="center"/>
              <w:rPr>
                <w:rFonts w:ascii="Times New Roman" w:hAnsi="Times New Roman"/>
              </w:rPr>
            </w:pPr>
            <w:r w:rsidRPr="004A78FB">
              <w:rPr>
                <w:rFonts w:ascii="Times New Roman" w:hAnsi="Times New Roman"/>
              </w:rPr>
              <w:t>га</w:t>
            </w:r>
          </w:p>
        </w:tc>
        <w:tc>
          <w:tcPr>
            <w:tcW w:w="738" w:type="pct"/>
            <w:vAlign w:val="center"/>
          </w:tcPr>
          <w:p w:rsidR="00444700" w:rsidRPr="004A78FB" w:rsidRDefault="00784101" w:rsidP="004A78FB">
            <w:pPr>
              <w:pStyle w:val="af6"/>
              <w:widowControl w:val="0"/>
              <w:jc w:val="center"/>
              <w:rPr>
                <w:rFonts w:ascii="Times New Roman" w:hAnsi="Times New Roman"/>
              </w:rPr>
            </w:pPr>
            <w:r w:rsidRPr="004A78FB">
              <w:rPr>
                <w:rFonts w:ascii="Times New Roman" w:hAnsi="Times New Roman"/>
              </w:rPr>
              <w:t>-</w:t>
            </w:r>
          </w:p>
        </w:tc>
        <w:tc>
          <w:tcPr>
            <w:tcW w:w="666" w:type="pct"/>
            <w:vAlign w:val="center"/>
          </w:tcPr>
          <w:p w:rsidR="00444700" w:rsidRPr="004A78FB" w:rsidRDefault="00496A91" w:rsidP="004A78FB">
            <w:pPr>
              <w:pStyle w:val="af6"/>
              <w:widowControl w:val="0"/>
              <w:jc w:val="center"/>
              <w:rPr>
                <w:rFonts w:ascii="Times New Roman" w:hAnsi="Times New Roman"/>
              </w:rPr>
            </w:pPr>
            <w:r w:rsidRPr="004A78FB">
              <w:rPr>
                <w:rFonts w:ascii="Times New Roman" w:hAnsi="Times New Roman"/>
              </w:rPr>
              <w:t>25,8</w:t>
            </w:r>
          </w:p>
        </w:tc>
        <w:tc>
          <w:tcPr>
            <w:tcW w:w="733" w:type="pct"/>
            <w:vAlign w:val="center"/>
          </w:tcPr>
          <w:p w:rsidR="00444700" w:rsidRPr="004A78FB" w:rsidRDefault="00496A91" w:rsidP="004A78FB">
            <w:pPr>
              <w:pStyle w:val="af6"/>
              <w:widowControl w:val="0"/>
              <w:jc w:val="center"/>
              <w:rPr>
                <w:rFonts w:ascii="Times New Roman" w:hAnsi="Times New Roman"/>
              </w:rPr>
            </w:pPr>
            <w:r w:rsidRPr="004A78FB">
              <w:rPr>
                <w:rFonts w:ascii="Times New Roman" w:hAnsi="Times New Roman"/>
              </w:rPr>
              <w:t>81,4</w:t>
            </w:r>
            <w:r w:rsidR="00D25B65" w:rsidRPr="004A78FB">
              <w:rPr>
                <w:rFonts w:ascii="Times New Roman" w:hAnsi="Times New Roman"/>
              </w:rPr>
              <w:t xml:space="preserve"> </w:t>
            </w:r>
          </w:p>
        </w:tc>
      </w:tr>
      <w:tr w:rsidR="0035656A" w:rsidRPr="004A78FB" w:rsidTr="0035656A">
        <w:trPr>
          <w:trHeight w:val="309"/>
        </w:trPr>
        <w:tc>
          <w:tcPr>
            <w:tcW w:w="5000" w:type="pct"/>
            <w:gridSpan w:val="5"/>
            <w:vAlign w:val="center"/>
          </w:tcPr>
          <w:p w:rsidR="0035656A" w:rsidRPr="004A78FB" w:rsidRDefault="0035656A" w:rsidP="004A78FB">
            <w:pPr>
              <w:pStyle w:val="af6"/>
              <w:widowControl w:val="0"/>
              <w:rPr>
                <w:rFonts w:ascii="Times New Roman" w:hAnsi="Times New Roman"/>
                <w:b/>
              </w:rPr>
            </w:pPr>
            <w:r w:rsidRPr="004A78FB">
              <w:rPr>
                <w:rFonts w:ascii="Times New Roman" w:hAnsi="Times New Roman"/>
                <w:b/>
              </w:rPr>
              <w:t>С.Сухой Ракит</w:t>
            </w:r>
          </w:p>
        </w:tc>
      </w:tr>
      <w:tr w:rsidR="0036511F" w:rsidRPr="004A78FB" w:rsidTr="000E64B7">
        <w:trPr>
          <w:trHeight w:val="309"/>
        </w:trPr>
        <w:tc>
          <w:tcPr>
            <w:tcW w:w="2273" w:type="pct"/>
            <w:vAlign w:val="center"/>
          </w:tcPr>
          <w:p w:rsidR="0036511F" w:rsidRPr="004A78FB" w:rsidRDefault="0036511F" w:rsidP="004A78FB">
            <w:pPr>
              <w:pStyle w:val="af6"/>
              <w:widowControl w:val="0"/>
              <w:rPr>
                <w:rFonts w:ascii="Times New Roman" w:hAnsi="Times New Roman"/>
              </w:rPr>
            </w:pPr>
            <w:r w:rsidRPr="004A78FB">
              <w:rPr>
                <w:rFonts w:ascii="Times New Roman" w:hAnsi="Times New Roman"/>
              </w:rPr>
              <w:t>Население</w:t>
            </w:r>
          </w:p>
        </w:tc>
        <w:tc>
          <w:tcPr>
            <w:tcW w:w="590" w:type="pct"/>
            <w:vAlign w:val="center"/>
          </w:tcPr>
          <w:p w:rsidR="0036511F" w:rsidRPr="004A78FB" w:rsidRDefault="0036511F" w:rsidP="004A78FB">
            <w:pPr>
              <w:pStyle w:val="af6"/>
              <w:widowControl w:val="0"/>
              <w:jc w:val="center"/>
              <w:rPr>
                <w:rFonts w:ascii="Times New Roman" w:hAnsi="Times New Roman"/>
              </w:rPr>
            </w:pPr>
            <w:r w:rsidRPr="004A78FB">
              <w:rPr>
                <w:rFonts w:ascii="Times New Roman" w:hAnsi="Times New Roman"/>
              </w:rPr>
              <w:t>чел.</w:t>
            </w:r>
          </w:p>
        </w:tc>
        <w:tc>
          <w:tcPr>
            <w:tcW w:w="738" w:type="pct"/>
            <w:vAlign w:val="center"/>
          </w:tcPr>
          <w:p w:rsidR="0036511F" w:rsidRPr="004A78FB" w:rsidRDefault="0036511F" w:rsidP="004A78FB">
            <w:pPr>
              <w:pStyle w:val="af6"/>
              <w:widowControl w:val="0"/>
              <w:jc w:val="center"/>
              <w:rPr>
                <w:rFonts w:ascii="Times New Roman" w:hAnsi="Times New Roman"/>
              </w:rPr>
            </w:pPr>
            <w:r w:rsidRPr="004A78FB">
              <w:rPr>
                <w:rFonts w:ascii="Times New Roman" w:hAnsi="Times New Roman"/>
              </w:rPr>
              <w:t>121</w:t>
            </w:r>
          </w:p>
        </w:tc>
        <w:tc>
          <w:tcPr>
            <w:tcW w:w="666" w:type="pct"/>
            <w:vAlign w:val="center"/>
          </w:tcPr>
          <w:p w:rsidR="0036511F" w:rsidRPr="004A78FB" w:rsidRDefault="0036511F" w:rsidP="004A78FB">
            <w:pPr>
              <w:pStyle w:val="af6"/>
              <w:widowControl w:val="0"/>
              <w:jc w:val="center"/>
              <w:rPr>
                <w:rFonts w:ascii="Times New Roman" w:hAnsi="Times New Roman"/>
              </w:rPr>
            </w:pPr>
            <w:r w:rsidRPr="004A78FB">
              <w:rPr>
                <w:rFonts w:ascii="Times New Roman" w:hAnsi="Times New Roman"/>
              </w:rPr>
              <w:t>130</w:t>
            </w:r>
          </w:p>
        </w:tc>
        <w:tc>
          <w:tcPr>
            <w:tcW w:w="733" w:type="pct"/>
            <w:vAlign w:val="center"/>
          </w:tcPr>
          <w:p w:rsidR="0036511F" w:rsidRPr="004A78FB" w:rsidRDefault="0036511F" w:rsidP="004A78FB">
            <w:pPr>
              <w:pStyle w:val="af6"/>
              <w:widowControl w:val="0"/>
              <w:jc w:val="center"/>
              <w:rPr>
                <w:rFonts w:ascii="Times New Roman" w:hAnsi="Times New Roman"/>
              </w:rPr>
            </w:pPr>
            <w:r w:rsidRPr="004A78FB">
              <w:rPr>
                <w:rFonts w:ascii="Times New Roman" w:hAnsi="Times New Roman"/>
              </w:rPr>
              <w:t>150</w:t>
            </w:r>
          </w:p>
        </w:tc>
      </w:tr>
      <w:tr w:rsidR="0036511F" w:rsidRPr="004A78FB" w:rsidTr="000E64B7">
        <w:trPr>
          <w:trHeight w:val="309"/>
        </w:trPr>
        <w:tc>
          <w:tcPr>
            <w:tcW w:w="2273" w:type="pct"/>
            <w:vAlign w:val="center"/>
          </w:tcPr>
          <w:p w:rsidR="0036511F" w:rsidRPr="004A78FB" w:rsidRDefault="0036511F" w:rsidP="004A78FB">
            <w:pPr>
              <w:pStyle w:val="af6"/>
              <w:widowControl w:val="0"/>
              <w:rPr>
                <w:rFonts w:ascii="Times New Roman" w:hAnsi="Times New Roman"/>
              </w:rPr>
            </w:pPr>
            <w:r w:rsidRPr="004A78FB">
              <w:rPr>
                <w:rFonts w:ascii="Times New Roman" w:hAnsi="Times New Roman"/>
              </w:rPr>
              <w:t>Прирост населения</w:t>
            </w:r>
          </w:p>
        </w:tc>
        <w:tc>
          <w:tcPr>
            <w:tcW w:w="590" w:type="pct"/>
            <w:vAlign w:val="center"/>
          </w:tcPr>
          <w:p w:rsidR="0036511F" w:rsidRPr="004A78FB" w:rsidRDefault="0036511F" w:rsidP="004A78FB">
            <w:pPr>
              <w:pStyle w:val="af6"/>
              <w:widowControl w:val="0"/>
              <w:jc w:val="center"/>
              <w:rPr>
                <w:rFonts w:ascii="Times New Roman" w:hAnsi="Times New Roman"/>
              </w:rPr>
            </w:pPr>
            <w:r w:rsidRPr="004A78FB">
              <w:rPr>
                <w:rFonts w:ascii="Times New Roman" w:hAnsi="Times New Roman"/>
              </w:rPr>
              <w:t>чел.</w:t>
            </w:r>
          </w:p>
        </w:tc>
        <w:tc>
          <w:tcPr>
            <w:tcW w:w="738" w:type="pct"/>
            <w:vAlign w:val="center"/>
          </w:tcPr>
          <w:p w:rsidR="0036511F" w:rsidRPr="004A78FB" w:rsidRDefault="0036511F" w:rsidP="004A78FB">
            <w:pPr>
              <w:pStyle w:val="af6"/>
              <w:widowControl w:val="0"/>
              <w:jc w:val="center"/>
              <w:rPr>
                <w:rFonts w:ascii="Times New Roman" w:hAnsi="Times New Roman"/>
              </w:rPr>
            </w:pPr>
            <w:r w:rsidRPr="004A78FB">
              <w:rPr>
                <w:rFonts w:ascii="Times New Roman" w:hAnsi="Times New Roman"/>
              </w:rPr>
              <w:t>-</w:t>
            </w:r>
          </w:p>
        </w:tc>
        <w:tc>
          <w:tcPr>
            <w:tcW w:w="666" w:type="pct"/>
            <w:vAlign w:val="center"/>
          </w:tcPr>
          <w:p w:rsidR="0036511F" w:rsidRPr="004A78FB" w:rsidRDefault="0036511F" w:rsidP="004A78FB">
            <w:pPr>
              <w:pStyle w:val="af6"/>
              <w:widowControl w:val="0"/>
              <w:jc w:val="center"/>
              <w:rPr>
                <w:rFonts w:ascii="Times New Roman" w:hAnsi="Times New Roman"/>
              </w:rPr>
            </w:pPr>
            <w:r w:rsidRPr="004A78FB">
              <w:rPr>
                <w:rFonts w:ascii="Times New Roman" w:hAnsi="Times New Roman"/>
              </w:rPr>
              <w:t>9</w:t>
            </w:r>
          </w:p>
        </w:tc>
        <w:tc>
          <w:tcPr>
            <w:tcW w:w="733" w:type="pct"/>
            <w:vAlign w:val="center"/>
          </w:tcPr>
          <w:p w:rsidR="0036511F" w:rsidRPr="004A78FB" w:rsidRDefault="0036511F" w:rsidP="004A78FB">
            <w:pPr>
              <w:pStyle w:val="af6"/>
              <w:widowControl w:val="0"/>
              <w:jc w:val="center"/>
              <w:rPr>
                <w:rFonts w:ascii="Times New Roman" w:hAnsi="Times New Roman"/>
              </w:rPr>
            </w:pPr>
            <w:r w:rsidRPr="004A78FB">
              <w:rPr>
                <w:rFonts w:ascii="Times New Roman" w:hAnsi="Times New Roman"/>
              </w:rPr>
              <w:t>29</w:t>
            </w:r>
          </w:p>
        </w:tc>
      </w:tr>
      <w:tr w:rsidR="0036511F" w:rsidRPr="004A78FB" w:rsidTr="000E64B7">
        <w:trPr>
          <w:trHeight w:val="309"/>
        </w:trPr>
        <w:tc>
          <w:tcPr>
            <w:tcW w:w="2273" w:type="pct"/>
            <w:vAlign w:val="center"/>
          </w:tcPr>
          <w:p w:rsidR="0036511F" w:rsidRPr="004A78FB" w:rsidRDefault="0036511F" w:rsidP="004A78FB">
            <w:pPr>
              <w:pStyle w:val="af6"/>
              <w:widowControl w:val="0"/>
              <w:rPr>
                <w:rFonts w:ascii="Times New Roman" w:hAnsi="Times New Roman"/>
              </w:rPr>
            </w:pPr>
            <w:r w:rsidRPr="004A78FB">
              <w:rPr>
                <w:rFonts w:ascii="Times New Roman" w:hAnsi="Times New Roman"/>
              </w:rPr>
              <w:t>Коэффициент семейности</w:t>
            </w:r>
          </w:p>
        </w:tc>
        <w:tc>
          <w:tcPr>
            <w:tcW w:w="590" w:type="pct"/>
            <w:vAlign w:val="center"/>
          </w:tcPr>
          <w:p w:rsidR="0036511F" w:rsidRPr="004A78FB" w:rsidRDefault="0036511F" w:rsidP="004A78FB">
            <w:pPr>
              <w:pStyle w:val="af6"/>
              <w:widowControl w:val="0"/>
              <w:jc w:val="center"/>
              <w:rPr>
                <w:rFonts w:ascii="Times New Roman" w:hAnsi="Times New Roman"/>
              </w:rPr>
            </w:pPr>
          </w:p>
        </w:tc>
        <w:tc>
          <w:tcPr>
            <w:tcW w:w="738" w:type="pct"/>
            <w:vAlign w:val="center"/>
          </w:tcPr>
          <w:p w:rsidR="0036511F" w:rsidRPr="004A78FB" w:rsidRDefault="0036511F" w:rsidP="004A78FB">
            <w:pPr>
              <w:pStyle w:val="af6"/>
              <w:widowControl w:val="0"/>
              <w:jc w:val="center"/>
              <w:rPr>
                <w:rFonts w:ascii="Times New Roman" w:hAnsi="Times New Roman"/>
              </w:rPr>
            </w:pPr>
            <w:r w:rsidRPr="004A78FB">
              <w:rPr>
                <w:rFonts w:ascii="Times New Roman" w:hAnsi="Times New Roman"/>
              </w:rPr>
              <w:t>3,2</w:t>
            </w:r>
          </w:p>
        </w:tc>
        <w:tc>
          <w:tcPr>
            <w:tcW w:w="666" w:type="pct"/>
            <w:vAlign w:val="center"/>
          </w:tcPr>
          <w:p w:rsidR="0036511F" w:rsidRPr="004A78FB" w:rsidRDefault="0036511F" w:rsidP="004A78FB">
            <w:pPr>
              <w:pStyle w:val="af6"/>
              <w:widowControl w:val="0"/>
              <w:jc w:val="center"/>
              <w:rPr>
                <w:rFonts w:ascii="Times New Roman" w:hAnsi="Times New Roman"/>
              </w:rPr>
            </w:pPr>
            <w:r w:rsidRPr="004A78FB">
              <w:rPr>
                <w:rFonts w:ascii="Times New Roman" w:hAnsi="Times New Roman"/>
              </w:rPr>
              <w:t>3,2</w:t>
            </w:r>
          </w:p>
        </w:tc>
        <w:tc>
          <w:tcPr>
            <w:tcW w:w="733" w:type="pct"/>
            <w:vAlign w:val="center"/>
          </w:tcPr>
          <w:p w:rsidR="0036511F" w:rsidRPr="004A78FB" w:rsidRDefault="0036511F" w:rsidP="004A78FB">
            <w:pPr>
              <w:pStyle w:val="af6"/>
              <w:widowControl w:val="0"/>
              <w:jc w:val="center"/>
              <w:rPr>
                <w:rFonts w:ascii="Times New Roman" w:hAnsi="Times New Roman"/>
              </w:rPr>
            </w:pPr>
            <w:r w:rsidRPr="004A78FB">
              <w:rPr>
                <w:rFonts w:ascii="Times New Roman" w:hAnsi="Times New Roman"/>
              </w:rPr>
              <w:t>3,2</w:t>
            </w:r>
          </w:p>
        </w:tc>
      </w:tr>
      <w:tr w:rsidR="0036511F" w:rsidRPr="004A78FB" w:rsidTr="000E64B7">
        <w:trPr>
          <w:trHeight w:val="309"/>
        </w:trPr>
        <w:tc>
          <w:tcPr>
            <w:tcW w:w="2273" w:type="pct"/>
            <w:vAlign w:val="center"/>
          </w:tcPr>
          <w:p w:rsidR="0036511F" w:rsidRPr="004A78FB" w:rsidRDefault="0036511F" w:rsidP="004A78FB">
            <w:pPr>
              <w:pStyle w:val="af6"/>
              <w:widowControl w:val="0"/>
              <w:rPr>
                <w:rFonts w:ascii="Times New Roman" w:hAnsi="Times New Roman"/>
              </w:rPr>
            </w:pPr>
            <w:r w:rsidRPr="004A78FB">
              <w:rPr>
                <w:rFonts w:ascii="Times New Roman" w:hAnsi="Times New Roman"/>
              </w:rPr>
              <w:t>Потребное количество квартир исходя из перспективной численности населения</w:t>
            </w:r>
          </w:p>
        </w:tc>
        <w:tc>
          <w:tcPr>
            <w:tcW w:w="590" w:type="pct"/>
            <w:vAlign w:val="center"/>
          </w:tcPr>
          <w:p w:rsidR="0036511F" w:rsidRPr="004A78FB" w:rsidRDefault="0036511F" w:rsidP="004A78FB">
            <w:pPr>
              <w:pStyle w:val="af6"/>
              <w:widowControl w:val="0"/>
              <w:jc w:val="center"/>
              <w:rPr>
                <w:rFonts w:ascii="Times New Roman" w:hAnsi="Times New Roman"/>
              </w:rPr>
            </w:pPr>
            <w:r w:rsidRPr="004A78FB">
              <w:rPr>
                <w:rFonts w:ascii="Times New Roman" w:hAnsi="Times New Roman"/>
              </w:rPr>
              <w:t>ед.</w:t>
            </w:r>
          </w:p>
        </w:tc>
        <w:tc>
          <w:tcPr>
            <w:tcW w:w="738" w:type="pct"/>
            <w:vAlign w:val="center"/>
          </w:tcPr>
          <w:p w:rsidR="0036511F" w:rsidRPr="004A78FB" w:rsidRDefault="00255E55" w:rsidP="004A78FB">
            <w:pPr>
              <w:pStyle w:val="af6"/>
              <w:widowControl w:val="0"/>
              <w:jc w:val="center"/>
              <w:rPr>
                <w:rFonts w:ascii="Times New Roman" w:hAnsi="Times New Roman"/>
              </w:rPr>
            </w:pPr>
            <w:r w:rsidRPr="004A78FB">
              <w:rPr>
                <w:rFonts w:ascii="Times New Roman" w:hAnsi="Times New Roman"/>
              </w:rPr>
              <w:t>-</w:t>
            </w:r>
          </w:p>
        </w:tc>
        <w:tc>
          <w:tcPr>
            <w:tcW w:w="666" w:type="pct"/>
            <w:vAlign w:val="center"/>
          </w:tcPr>
          <w:p w:rsidR="0036511F" w:rsidRPr="004A78FB" w:rsidRDefault="00255E55" w:rsidP="004A78FB">
            <w:pPr>
              <w:pStyle w:val="af6"/>
              <w:widowControl w:val="0"/>
              <w:jc w:val="center"/>
              <w:rPr>
                <w:rFonts w:ascii="Times New Roman" w:hAnsi="Times New Roman"/>
              </w:rPr>
            </w:pPr>
            <w:r w:rsidRPr="004A78FB">
              <w:rPr>
                <w:rFonts w:ascii="Times New Roman" w:hAnsi="Times New Roman"/>
              </w:rPr>
              <w:t>3</w:t>
            </w:r>
          </w:p>
        </w:tc>
        <w:tc>
          <w:tcPr>
            <w:tcW w:w="733" w:type="pct"/>
            <w:vAlign w:val="center"/>
          </w:tcPr>
          <w:p w:rsidR="0036511F" w:rsidRPr="004A78FB" w:rsidRDefault="00255E55" w:rsidP="004A78FB">
            <w:pPr>
              <w:pStyle w:val="af6"/>
              <w:widowControl w:val="0"/>
              <w:jc w:val="center"/>
              <w:rPr>
                <w:rFonts w:ascii="Times New Roman" w:hAnsi="Times New Roman"/>
              </w:rPr>
            </w:pPr>
            <w:r w:rsidRPr="004A78FB">
              <w:rPr>
                <w:rFonts w:ascii="Times New Roman" w:hAnsi="Times New Roman"/>
              </w:rPr>
              <w:t>9</w:t>
            </w:r>
          </w:p>
        </w:tc>
      </w:tr>
      <w:tr w:rsidR="0036511F" w:rsidRPr="004A78FB" w:rsidTr="000E64B7">
        <w:trPr>
          <w:trHeight w:val="309"/>
        </w:trPr>
        <w:tc>
          <w:tcPr>
            <w:tcW w:w="2273" w:type="pct"/>
            <w:vAlign w:val="center"/>
          </w:tcPr>
          <w:p w:rsidR="0036511F" w:rsidRPr="004A78FB" w:rsidRDefault="0036511F" w:rsidP="004A78FB">
            <w:pPr>
              <w:pStyle w:val="af6"/>
              <w:widowControl w:val="0"/>
              <w:rPr>
                <w:rFonts w:ascii="Times New Roman" w:hAnsi="Times New Roman"/>
              </w:rPr>
            </w:pPr>
            <w:r w:rsidRPr="004A78FB">
              <w:rPr>
                <w:rFonts w:ascii="Times New Roman" w:hAnsi="Times New Roman"/>
              </w:rPr>
              <w:t xml:space="preserve">Расчетная жилищная площадь на 1 чел. </w:t>
            </w:r>
            <w:r w:rsidRPr="004A78FB">
              <w:rPr>
                <w:rFonts w:ascii="Times New Roman" w:hAnsi="Times New Roman"/>
              </w:rPr>
              <w:br/>
              <w:t>(по нормам РФ – 18 м</w:t>
            </w:r>
            <w:proofErr w:type="gramStart"/>
            <w:r w:rsidRPr="004A78FB">
              <w:rPr>
                <w:rFonts w:ascii="Times New Roman" w:hAnsi="Times New Roman"/>
                <w:vertAlign w:val="superscript"/>
              </w:rPr>
              <w:t>2</w:t>
            </w:r>
            <w:proofErr w:type="gramEnd"/>
            <w:r w:rsidRPr="004A78FB">
              <w:rPr>
                <w:rFonts w:ascii="Times New Roman" w:hAnsi="Times New Roman"/>
              </w:rPr>
              <w:t>)</w:t>
            </w:r>
          </w:p>
        </w:tc>
        <w:tc>
          <w:tcPr>
            <w:tcW w:w="590" w:type="pct"/>
            <w:vAlign w:val="center"/>
          </w:tcPr>
          <w:p w:rsidR="0036511F" w:rsidRPr="004A78FB" w:rsidRDefault="0036511F" w:rsidP="004A78FB">
            <w:pPr>
              <w:pStyle w:val="af6"/>
              <w:widowControl w:val="0"/>
              <w:jc w:val="center"/>
              <w:rPr>
                <w:rFonts w:ascii="Times New Roman" w:hAnsi="Times New Roman"/>
              </w:rPr>
            </w:pPr>
            <w:r w:rsidRPr="004A78FB">
              <w:rPr>
                <w:rFonts w:ascii="Times New Roman" w:hAnsi="Times New Roman"/>
              </w:rPr>
              <w:t>м</w:t>
            </w:r>
            <w:proofErr w:type="gramStart"/>
            <w:r w:rsidRPr="004A78FB">
              <w:rPr>
                <w:rFonts w:ascii="Times New Roman" w:hAnsi="Times New Roman"/>
                <w:vertAlign w:val="superscript"/>
              </w:rPr>
              <w:t>2</w:t>
            </w:r>
            <w:proofErr w:type="gramEnd"/>
          </w:p>
        </w:tc>
        <w:tc>
          <w:tcPr>
            <w:tcW w:w="738" w:type="pct"/>
            <w:vAlign w:val="center"/>
          </w:tcPr>
          <w:p w:rsidR="0036511F" w:rsidRPr="004A78FB" w:rsidRDefault="004B386D" w:rsidP="004A78FB">
            <w:pPr>
              <w:pStyle w:val="af6"/>
              <w:widowControl w:val="0"/>
              <w:jc w:val="center"/>
              <w:rPr>
                <w:rFonts w:ascii="Times New Roman" w:hAnsi="Times New Roman"/>
              </w:rPr>
            </w:pPr>
            <w:r w:rsidRPr="004A78FB">
              <w:rPr>
                <w:rFonts w:ascii="Times New Roman" w:hAnsi="Times New Roman"/>
              </w:rPr>
              <w:t>17</w:t>
            </w:r>
          </w:p>
        </w:tc>
        <w:tc>
          <w:tcPr>
            <w:tcW w:w="666" w:type="pct"/>
            <w:vAlign w:val="center"/>
          </w:tcPr>
          <w:p w:rsidR="0036511F" w:rsidRPr="004A78FB" w:rsidRDefault="004B386D" w:rsidP="004A78FB">
            <w:pPr>
              <w:pStyle w:val="af6"/>
              <w:widowControl w:val="0"/>
              <w:jc w:val="center"/>
              <w:rPr>
                <w:rFonts w:ascii="Times New Roman" w:hAnsi="Times New Roman"/>
              </w:rPr>
            </w:pPr>
            <w:r w:rsidRPr="004A78FB">
              <w:rPr>
                <w:rFonts w:ascii="Times New Roman" w:hAnsi="Times New Roman"/>
              </w:rPr>
              <w:t>1</w:t>
            </w:r>
            <w:r w:rsidR="00255E55" w:rsidRPr="004A78FB">
              <w:rPr>
                <w:rFonts w:ascii="Times New Roman" w:hAnsi="Times New Roman"/>
              </w:rPr>
              <w:t>8</w:t>
            </w:r>
          </w:p>
        </w:tc>
        <w:tc>
          <w:tcPr>
            <w:tcW w:w="733" w:type="pct"/>
            <w:vAlign w:val="center"/>
          </w:tcPr>
          <w:p w:rsidR="0036511F" w:rsidRPr="004A78FB" w:rsidRDefault="00255E55" w:rsidP="004A78FB">
            <w:pPr>
              <w:pStyle w:val="af6"/>
              <w:widowControl w:val="0"/>
              <w:jc w:val="center"/>
              <w:rPr>
                <w:rFonts w:ascii="Times New Roman" w:hAnsi="Times New Roman"/>
              </w:rPr>
            </w:pPr>
            <w:r w:rsidRPr="004A78FB">
              <w:rPr>
                <w:rFonts w:ascii="Times New Roman" w:hAnsi="Times New Roman"/>
              </w:rPr>
              <w:t>19</w:t>
            </w:r>
          </w:p>
        </w:tc>
      </w:tr>
      <w:tr w:rsidR="004B386D" w:rsidRPr="004A78FB" w:rsidTr="000E64B7">
        <w:trPr>
          <w:trHeight w:val="309"/>
        </w:trPr>
        <w:tc>
          <w:tcPr>
            <w:tcW w:w="2273" w:type="pct"/>
            <w:vAlign w:val="center"/>
          </w:tcPr>
          <w:p w:rsidR="004B386D" w:rsidRPr="004A78FB" w:rsidRDefault="004B386D" w:rsidP="004A78FB">
            <w:pPr>
              <w:pStyle w:val="af6"/>
              <w:widowControl w:val="0"/>
              <w:rPr>
                <w:rFonts w:ascii="Times New Roman" w:hAnsi="Times New Roman"/>
              </w:rPr>
            </w:pPr>
            <w:r w:rsidRPr="004A78FB">
              <w:rPr>
                <w:rFonts w:ascii="Times New Roman" w:hAnsi="Times New Roman"/>
              </w:rPr>
              <w:t>Расчетная площадь жилого фонда в соо</w:t>
            </w:r>
            <w:r w:rsidRPr="004A78FB">
              <w:rPr>
                <w:rFonts w:ascii="Times New Roman" w:hAnsi="Times New Roman"/>
              </w:rPr>
              <w:t>т</w:t>
            </w:r>
            <w:r w:rsidRPr="004A78FB">
              <w:rPr>
                <w:rFonts w:ascii="Times New Roman" w:hAnsi="Times New Roman"/>
              </w:rPr>
              <w:t>ветствии с улучшением жилищных условий и увеличением обеспеченности площадью жилого фонда</w:t>
            </w:r>
          </w:p>
        </w:tc>
        <w:tc>
          <w:tcPr>
            <w:tcW w:w="590" w:type="pct"/>
            <w:vAlign w:val="center"/>
          </w:tcPr>
          <w:p w:rsidR="004B386D" w:rsidRPr="004A78FB" w:rsidRDefault="004B386D" w:rsidP="004A78FB">
            <w:pPr>
              <w:pStyle w:val="af6"/>
              <w:widowControl w:val="0"/>
              <w:jc w:val="center"/>
              <w:rPr>
                <w:rFonts w:ascii="Times New Roman" w:hAnsi="Times New Roman"/>
              </w:rPr>
            </w:pPr>
            <w:r w:rsidRPr="004A78FB">
              <w:rPr>
                <w:rFonts w:ascii="Times New Roman" w:hAnsi="Times New Roman"/>
              </w:rPr>
              <w:t>м</w:t>
            </w:r>
            <w:proofErr w:type="gramStart"/>
            <w:r w:rsidRPr="004A78FB">
              <w:rPr>
                <w:rFonts w:ascii="Times New Roman" w:hAnsi="Times New Roman"/>
                <w:vertAlign w:val="superscript"/>
              </w:rPr>
              <w:t>2</w:t>
            </w:r>
            <w:proofErr w:type="gramEnd"/>
          </w:p>
        </w:tc>
        <w:tc>
          <w:tcPr>
            <w:tcW w:w="738" w:type="pct"/>
            <w:vAlign w:val="center"/>
          </w:tcPr>
          <w:p w:rsidR="004B386D" w:rsidRPr="004A78FB" w:rsidRDefault="004B386D" w:rsidP="004A78FB">
            <w:pPr>
              <w:pStyle w:val="af6"/>
              <w:widowControl w:val="0"/>
              <w:jc w:val="center"/>
              <w:rPr>
                <w:rFonts w:ascii="Times New Roman" w:hAnsi="Times New Roman"/>
              </w:rPr>
            </w:pPr>
            <w:r w:rsidRPr="004A78FB">
              <w:rPr>
                <w:rFonts w:ascii="Times New Roman" w:hAnsi="Times New Roman"/>
              </w:rPr>
              <w:t>2055</w:t>
            </w:r>
          </w:p>
        </w:tc>
        <w:tc>
          <w:tcPr>
            <w:tcW w:w="666" w:type="pct"/>
            <w:vAlign w:val="center"/>
          </w:tcPr>
          <w:p w:rsidR="004B386D" w:rsidRPr="004A78FB" w:rsidRDefault="004B386D" w:rsidP="004A78FB">
            <w:pPr>
              <w:pStyle w:val="af6"/>
              <w:widowControl w:val="0"/>
              <w:jc w:val="center"/>
              <w:rPr>
                <w:rFonts w:ascii="Times New Roman" w:hAnsi="Times New Roman"/>
              </w:rPr>
            </w:pPr>
            <w:r w:rsidRPr="004A78FB">
              <w:rPr>
                <w:rFonts w:ascii="Times New Roman" w:hAnsi="Times New Roman"/>
              </w:rPr>
              <w:t>2</w:t>
            </w:r>
            <w:r w:rsidR="00AF0766" w:rsidRPr="004A78FB">
              <w:rPr>
                <w:rFonts w:ascii="Times New Roman" w:hAnsi="Times New Roman"/>
              </w:rPr>
              <w:t>340</w:t>
            </w:r>
          </w:p>
        </w:tc>
        <w:tc>
          <w:tcPr>
            <w:tcW w:w="733" w:type="pct"/>
            <w:vAlign w:val="center"/>
          </w:tcPr>
          <w:p w:rsidR="004B386D" w:rsidRPr="004A78FB" w:rsidRDefault="00255E55" w:rsidP="004A78FB">
            <w:pPr>
              <w:pStyle w:val="af6"/>
              <w:widowControl w:val="0"/>
              <w:jc w:val="center"/>
              <w:rPr>
                <w:rFonts w:ascii="Times New Roman" w:hAnsi="Times New Roman"/>
              </w:rPr>
            </w:pPr>
            <w:r w:rsidRPr="004A78FB">
              <w:rPr>
                <w:rFonts w:ascii="Times New Roman" w:hAnsi="Times New Roman"/>
              </w:rPr>
              <w:t>28</w:t>
            </w:r>
            <w:r w:rsidR="000B52E0" w:rsidRPr="004A78FB">
              <w:rPr>
                <w:rFonts w:ascii="Times New Roman" w:hAnsi="Times New Roman"/>
              </w:rPr>
              <w:t>95</w:t>
            </w:r>
          </w:p>
        </w:tc>
      </w:tr>
      <w:tr w:rsidR="004B386D" w:rsidRPr="004A78FB" w:rsidTr="000E64B7">
        <w:trPr>
          <w:trHeight w:val="309"/>
        </w:trPr>
        <w:tc>
          <w:tcPr>
            <w:tcW w:w="2273" w:type="pct"/>
            <w:vAlign w:val="center"/>
          </w:tcPr>
          <w:p w:rsidR="004B386D" w:rsidRPr="004A78FB" w:rsidRDefault="004B386D" w:rsidP="004A78FB">
            <w:pPr>
              <w:pStyle w:val="af6"/>
              <w:widowControl w:val="0"/>
              <w:rPr>
                <w:rFonts w:ascii="Times New Roman" w:hAnsi="Times New Roman"/>
              </w:rPr>
            </w:pPr>
            <w:r w:rsidRPr="004A78FB">
              <w:rPr>
                <w:rFonts w:ascii="Times New Roman" w:hAnsi="Times New Roman"/>
              </w:rPr>
              <w:t xml:space="preserve">Проектируемое количество квартир </w:t>
            </w:r>
            <w:r w:rsidRPr="004A78FB">
              <w:rPr>
                <w:rFonts w:ascii="Times New Roman" w:hAnsi="Times New Roman"/>
              </w:rPr>
              <w:br/>
              <w:t>(площадь одной квартиры 60 м</w:t>
            </w:r>
            <w:proofErr w:type="gramStart"/>
            <w:r w:rsidRPr="004A78FB">
              <w:rPr>
                <w:rFonts w:ascii="Times New Roman" w:hAnsi="Times New Roman"/>
                <w:vertAlign w:val="superscript"/>
              </w:rPr>
              <w:t>2</w:t>
            </w:r>
            <w:proofErr w:type="gramEnd"/>
            <w:r w:rsidRPr="004A78FB">
              <w:rPr>
                <w:rFonts w:ascii="Times New Roman" w:hAnsi="Times New Roman"/>
              </w:rPr>
              <w:t>)</w:t>
            </w:r>
          </w:p>
        </w:tc>
        <w:tc>
          <w:tcPr>
            <w:tcW w:w="590" w:type="pct"/>
            <w:vAlign w:val="center"/>
          </w:tcPr>
          <w:p w:rsidR="004B386D" w:rsidRPr="004A78FB" w:rsidRDefault="004B386D" w:rsidP="004A78FB">
            <w:pPr>
              <w:pStyle w:val="af6"/>
              <w:widowControl w:val="0"/>
              <w:jc w:val="center"/>
              <w:rPr>
                <w:rFonts w:ascii="Times New Roman" w:hAnsi="Times New Roman"/>
              </w:rPr>
            </w:pPr>
            <w:r w:rsidRPr="004A78FB">
              <w:rPr>
                <w:rFonts w:ascii="Times New Roman" w:hAnsi="Times New Roman"/>
              </w:rPr>
              <w:t>квартир/</w:t>
            </w:r>
            <w:r w:rsidRPr="004A78FB">
              <w:rPr>
                <w:rFonts w:ascii="Times New Roman" w:hAnsi="Times New Roman"/>
              </w:rPr>
              <w:br/>
              <w:t>м</w:t>
            </w:r>
            <w:proofErr w:type="gramStart"/>
            <w:r w:rsidRPr="004A78FB">
              <w:rPr>
                <w:rFonts w:ascii="Times New Roman" w:hAnsi="Times New Roman"/>
                <w:vertAlign w:val="superscript"/>
              </w:rPr>
              <w:t>2</w:t>
            </w:r>
            <w:proofErr w:type="gramEnd"/>
          </w:p>
        </w:tc>
        <w:tc>
          <w:tcPr>
            <w:tcW w:w="738" w:type="pct"/>
            <w:vAlign w:val="center"/>
          </w:tcPr>
          <w:p w:rsidR="004B386D" w:rsidRPr="004A78FB" w:rsidRDefault="004B386D" w:rsidP="004A78FB">
            <w:pPr>
              <w:pStyle w:val="af6"/>
              <w:widowControl w:val="0"/>
              <w:jc w:val="center"/>
              <w:rPr>
                <w:rFonts w:ascii="Times New Roman" w:hAnsi="Times New Roman"/>
              </w:rPr>
            </w:pPr>
            <w:r w:rsidRPr="004A78FB">
              <w:rPr>
                <w:rFonts w:ascii="Times New Roman" w:hAnsi="Times New Roman"/>
              </w:rPr>
              <w:t>-</w:t>
            </w:r>
          </w:p>
        </w:tc>
        <w:tc>
          <w:tcPr>
            <w:tcW w:w="666" w:type="pct"/>
            <w:vAlign w:val="center"/>
          </w:tcPr>
          <w:p w:rsidR="004B386D" w:rsidRPr="004A78FB" w:rsidRDefault="00255E55" w:rsidP="004A78FB">
            <w:pPr>
              <w:pStyle w:val="af6"/>
              <w:widowControl w:val="0"/>
              <w:jc w:val="center"/>
              <w:rPr>
                <w:rFonts w:ascii="Times New Roman" w:hAnsi="Times New Roman"/>
              </w:rPr>
            </w:pPr>
            <w:r w:rsidRPr="004A78FB">
              <w:rPr>
                <w:rFonts w:ascii="Times New Roman" w:hAnsi="Times New Roman"/>
              </w:rPr>
              <w:t>5</w:t>
            </w:r>
            <w:r w:rsidR="004B386D" w:rsidRPr="004A78FB">
              <w:rPr>
                <w:rFonts w:ascii="Times New Roman" w:hAnsi="Times New Roman"/>
              </w:rPr>
              <w:t>/</w:t>
            </w:r>
            <w:r w:rsidRPr="004A78FB">
              <w:rPr>
                <w:rFonts w:ascii="Times New Roman" w:hAnsi="Times New Roman"/>
              </w:rPr>
              <w:t>300</w:t>
            </w:r>
          </w:p>
        </w:tc>
        <w:tc>
          <w:tcPr>
            <w:tcW w:w="733" w:type="pct"/>
            <w:vAlign w:val="center"/>
          </w:tcPr>
          <w:p w:rsidR="004B386D" w:rsidRPr="004A78FB" w:rsidRDefault="00255E55" w:rsidP="004A78FB">
            <w:pPr>
              <w:pStyle w:val="af6"/>
              <w:widowControl w:val="0"/>
              <w:jc w:val="center"/>
              <w:rPr>
                <w:rFonts w:ascii="Times New Roman" w:hAnsi="Times New Roman"/>
              </w:rPr>
            </w:pPr>
            <w:r w:rsidRPr="004A78FB">
              <w:rPr>
                <w:rFonts w:ascii="Times New Roman" w:hAnsi="Times New Roman"/>
              </w:rPr>
              <w:t>14/840</w:t>
            </w:r>
          </w:p>
        </w:tc>
      </w:tr>
      <w:tr w:rsidR="004B386D" w:rsidRPr="004A78FB" w:rsidTr="000E64B7">
        <w:trPr>
          <w:trHeight w:val="309"/>
        </w:trPr>
        <w:tc>
          <w:tcPr>
            <w:tcW w:w="2273" w:type="pct"/>
            <w:vAlign w:val="center"/>
          </w:tcPr>
          <w:p w:rsidR="004410DC" w:rsidRPr="004A78FB" w:rsidRDefault="004410DC" w:rsidP="004A78FB">
            <w:pPr>
              <w:widowControl w:val="0"/>
              <w:spacing w:after="0" w:line="240" w:lineRule="auto"/>
              <w:rPr>
                <w:rFonts w:ascii="Times New Roman" w:hAnsi="Times New Roman"/>
              </w:rPr>
            </w:pPr>
            <w:r w:rsidRPr="004A78FB">
              <w:rPr>
                <w:rFonts w:ascii="Times New Roman" w:hAnsi="Times New Roman"/>
              </w:rPr>
              <w:t>Площадь территории, занимаемая новым строительством:</w:t>
            </w:r>
          </w:p>
          <w:p w:rsidR="004B386D" w:rsidRPr="004A78FB" w:rsidRDefault="004410DC" w:rsidP="004A78FB">
            <w:pPr>
              <w:widowControl w:val="0"/>
              <w:spacing w:after="0" w:line="240" w:lineRule="auto"/>
              <w:rPr>
                <w:rFonts w:ascii="Times New Roman" w:hAnsi="Times New Roman"/>
              </w:rPr>
            </w:pPr>
            <w:r w:rsidRPr="004A78FB">
              <w:rPr>
                <w:rFonts w:ascii="Times New Roman" w:hAnsi="Times New Roman"/>
              </w:rPr>
              <w:t>- усадебные дома*</w:t>
            </w:r>
          </w:p>
        </w:tc>
        <w:tc>
          <w:tcPr>
            <w:tcW w:w="590" w:type="pct"/>
            <w:vAlign w:val="center"/>
          </w:tcPr>
          <w:p w:rsidR="004B386D" w:rsidRPr="004A78FB" w:rsidRDefault="004410DC" w:rsidP="004A78FB">
            <w:pPr>
              <w:pStyle w:val="af6"/>
              <w:widowControl w:val="0"/>
              <w:jc w:val="center"/>
              <w:rPr>
                <w:rFonts w:ascii="Times New Roman" w:hAnsi="Times New Roman"/>
              </w:rPr>
            </w:pPr>
            <w:r w:rsidRPr="004A78FB">
              <w:rPr>
                <w:rFonts w:ascii="Times New Roman" w:hAnsi="Times New Roman"/>
              </w:rPr>
              <w:t>га</w:t>
            </w:r>
          </w:p>
        </w:tc>
        <w:tc>
          <w:tcPr>
            <w:tcW w:w="738" w:type="pct"/>
            <w:vAlign w:val="center"/>
          </w:tcPr>
          <w:p w:rsidR="004B386D" w:rsidRPr="004A78FB" w:rsidRDefault="004410DC" w:rsidP="004A78FB">
            <w:pPr>
              <w:pStyle w:val="af6"/>
              <w:widowControl w:val="0"/>
              <w:jc w:val="center"/>
              <w:rPr>
                <w:rFonts w:ascii="Times New Roman" w:hAnsi="Times New Roman"/>
              </w:rPr>
            </w:pPr>
            <w:r w:rsidRPr="004A78FB">
              <w:rPr>
                <w:rFonts w:ascii="Times New Roman" w:hAnsi="Times New Roman"/>
              </w:rPr>
              <w:t>-</w:t>
            </w:r>
          </w:p>
        </w:tc>
        <w:tc>
          <w:tcPr>
            <w:tcW w:w="666" w:type="pct"/>
            <w:vAlign w:val="center"/>
          </w:tcPr>
          <w:p w:rsidR="004410DC" w:rsidRPr="004A78FB" w:rsidRDefault="00255E55" w:rsidP="004A78FB">
            <w:pPr>
              <w:pStyle w:val="af6"/>
              <w:widowControl w:val="0"/>
              <w:jc w:val="center"/>
              <w:rPr>
                <w:rFonts w:ascii="Times New Roman" w:hAnsi="Times New Roman"/>
              </w:rPr>
            </w:pPr>
            <w:r w:rsidRPr="004A78FB">
              <w:rPr>
                <w:rFonts w:ascii="Times New Roman" w:hAnsi="Times New Roman"/>
              </w:rPr>
              <w:t>1,00</w:t>
            </w:r>
          </w:p>
        </w:tc>
        <w:tc>
          <w:tcPr>
            <w:tcW w:w="733" w:type="pct"/>
            <w:vAlign w:val="center"/>
          </w:tcPr>
          <w:p w:rsidR="004410DC" w:rsidRPr="004A78FB" w:rsidRDefault="00255E55" w:rsidP="004A78FB">
            <w:pPr>
              <w:pStyle w:val="af6"/>
              <w:widowControl w:val="0"/>
              <w:jc w:val="center"/>
              <w:rPr>
                <w:rFonts w:ascii="Times New Roman" w:hAnsi="Times New Roman"/>
              </w:rPr>
            </w:pPr>
            <w:r w:rsidRPr="004A78FB">
              <w:rPr>
                <w:rFonts w:ascii="Times New Roman" w:hAnsi="Times New Roman"/>
              </w:rPr>
              <w:t>2,80</w:t>
            </w:r>
          </w:p>
        </w:tc>
      </w:tr>
    </w:tbl>
    <w:p w:rsidR="00210881" w:rsidRPr="004A78FB" w:rsidRDefault="007A25E4" w:rsidP="004466DC">
      <w:pPr>
        <w:pStyle w:val="a3"/>
        <w:widowControl w:val="0"/>
      </w:pPr>
      <w:r w:rsidRPr="004A78FB">
        <w:t>* - размер земельных участков для строительства усадебных жилых домов принят 0,1</w:t>
      </w:r>
      <w:r w:rsidR="005358BF" w:rsidRPr="004A78FB">
        <w:t>0</w:t>
      </w:r>
      <w:r w:rsidRPr="004A78FB">
        <w:t xml:space="preserve"> га для р.п</w:t>
      </w:r>
      <w:proofErr w:type="gramStart"/>
      <w:r w:rsidRPr="004A78FB">
        <w:t>.Б</w:t>
      </w:r>
      <w:proofErr w:type="gramEnd"/>
      <w:r w:rsidRPr="004A78FB">
        <w:t xml:space="preserve">лаговещенка и </w:t>
      </w:r>
      <w:r w:rsidR="005358BF" w:rsidRPr="004A78FB">
        <w:t>0,20 га для с.Сухой Ракит</w:t>
      </w:r>
      <w:r w:rsidRPr="004A78FB">
        <w:t>. Согласно Постановлению Админис</w:t>
      </w:r>
      <w:r w:rsidRPr="004A78FB">
        <w:t>т</w:t>
      </w:r>
      <w:r w:rsidRPr="004A78FB">
        <w:t>рации Благовещенского района, минимальный размер земельных участков, расположенных в черте населенных пунктов, предоставляемых гражданам в собственность для жилищного строительства и ведения личного подсобного хозяйства, устанавливается равным: для г</w:t>
      </w:r>
      <w:r w:rsidRPr="004A78FB">
        <w:t>о</w:t>
      </w:r>
      <w:r w:rsidRPr="004A78FB">
        <w:t>родских поселений – 0,05 га, для сельских поселений – 0,15 га. Максимальный размер: 0,20 га и 0,50 га соответственно.</w:t>
      </w:r>
    </w:p>
    <w:p w:rsidR="00327E70" w:rsidRPr="00B60A94" w:rsidRDefault="00BE668E" w:rsidP="00BE668E">
      <w:pPr>
        <w:pStyle w:val="2"/>
      </w:pPr>
      <w:bookmarkStart w:id="43" w:name="_Toc358805136"/>
      <w:bookmarkStart w:id="44" w:name="_Toc359255819"/>
      <w:bookmarkStart w:id="45" w:name="_Toc359259350"/>
      <w:r w:rsidRPr="00B60A94">
        <w:t>Социальная сфера</w:t>
      </w:r>
      <w:bookmarkEnd w:id="43"/>
      <w:bookmarkEnd w:id="44"/>
      <w:bookmarkEnd w:id="45"/>
    </w:p>
    <w:p w:rsidR="006B19DE" w:rsidRPr="004A78FB" w:rsidRDefault="00C4326C" w:rsidP="004466DC">
      <w:pPr>
        <w:pStyle w:val="a3"/>
        <w:widowControl w:val="0"/>
      </w:pPr>
      <w:r w:rsidRPr="004A78FB">
        <w:t>К социальной сфере отнесены учреждения образования, культуры, здравоохранения, торговли, общественного питания, жилищно-коммунального хозяйства и бытового обсл</w:t>
      </w:r>
      <w:r w:rsidRPr="004A78FB">
        <w:t>у</w:t>
      </w:r>
      <w:r w:rsidRPr="004A78FB">
        <w:t>живания населения.</w:t>
      </w:r>
      <w:r w:rsidR="006B19DE" w:rsidRPr="004A78FB">
        <w:rPr>
          <w:snapToGrid w:val="0"/>
          <w:szCs w:val="28"/>
        </w:rPr>
        <w:t xml:space="preserve"> </w:t>
      </w:r>
      <w:r w:rsidR="000D2FF8" w:rsidRPr="004A78FB">
        <w:rPr>
          <w:snapToGrid w:val="0"/>
          <w:szCs w:val="28"/>
        </w:rPr>
        <w:t>Благовещенский поссовет характеризуется р</w:t>
      </w:r>
      <w:r w:rsidR="006B19DE" w:rsidRPr="004A78FB">
        <w:rPr>
          <w:snapToGrid w:val="0"/>
          <w:szCs w:val="28"/>
        </w:rPr>
        <w:t>азвит</w:t>
      </w:r>
      <w:r w:rsidR="000D2FF8" w:rsidRPr="004A78FB">
        <w:rPr>
          <w:snapToGrid w:val="0"/>
          <w:szCs w:val="28"/>
        </w:rPr>
        <w:t>ой структурой соц</w:t>
      </w:r>
      <w:r w:rsidR="000D2FF8" w:rsidRPr="004A78FB">
        <w:rPr>
          <w:snapToGrid w:val="0"/>
          <w:szCs w:val="28"/>
        </w:rPr>
        <w:t>и</w:t>
      </w:r>
      <w:r w:rsidR="000D2FF8" w:rsidRPr="004A78FB">
        <w:rPr>
          <w:snapToGrid w:val="0"/>
          <w:szCs w:val="28"/>
        </w:rPr>
        <w:t>ального обеспечения</w:t>
      </w:r>
      <w:bookmarkStart w:id="46" w:name="_Toc164253021"/>
      <w:r w:rsidR="006B19DE" w:rsidRPr="004A78FB">
        <w:t>.</w:t>
      </w:r>
    </w:p>
    <w:p w:rsidR="00C4326C" w:rsidRPr="004A78FB" w:rsidRDefault="00C4326C" w:rsidP="004466DC">
      <w:pPr>
        <w:pStyle w:val="a3"/>
        <w:widowControl w:val="0"/>
        <w:ind w:firstLine="0"/>
        <w:jc w:val="center"/>
        <w:rPr>
          <w:i/>
        </w:rPr>
      </w:pPr>
      <w:r w:rsidRPr="004A78FB">
        <w:rPr>
          <w:i/>
        </w:rPr>
        <w:t>Здравоохранение</w:t>
      </w:r>
      <w:bookmarkEnd w:id="46"/>
    </w:p>
    <w:p w:rsidR="009F5836" w:rsidRPr="004A78FB" w:rsidRDefault="0032383D" w:rsidP="004466DC">
      <w:pPr>
        <w:pStyle w:val="a3"/>
        <w:widowControl w:val="0"/>
      </w:pPr>
      <w:r w:rsidRPr="004A78FB">
        <w:t>Медицинское обслуживание муниципального образования Благовещенский поссовет осуществляют</w:t>
      </w:r>
      <w:r w:rsidR="009F5836" w:rsidRPr="004A78FB">
        <w:t xml:space="preserve"> следующие учреждения</w:t>
      </w:r>
      <w:r w:rsidR="00E641B1" w:rsidRPr="004A78FB">
        <w:t>, оказывающие как первичную, так и специализир</w:t>
      </w:r>
      <w:r w:rsidR="00E641B1" w:rsidRPr="004A78FB">
        <w:t>о</w:t>
      </w:r>
      <w:r w:rsidR="00E641B1" w:rsidRPr="004A78FB">
        <w:t>ванную помощь населению</w:t>
      </w:r>
      <w:r w:rsidR="009F5836" w:rsidRPr="004A78FB">
        <w:t>:</w:t>
      </w:r>
    </w:p>
    <w:p w:rsidR="009F5836" w:rsidRPr="004A78FB" w:rsidRDefault="0032383D" w:rsidP="004466DC">
      <w:pPr>
        <w:pStyle w:val="a3"/>
        <w:widowControl w:val="0"/>
        <w:numPr>
          <w:ilvl w:val="0"/>
          <w:numId w:val="5"/>
        </w:numPr>
        <w:tabs>
          <w:tab w:val="left" w:pos="851"/>
        </w:tabs>
        <w:ind w:left="0" w:firstLine="567"/>
      </w:pPr>
      <w:r w:rsidRPr="004A78FB">
        <w:t>МУЗ «</w:t>
      </w:r>
      <w:proofErr w:type="gramStart"/>
      <w:r w:rsidRPr="004A78FB">
        <w:t>Благовещенская</w:t>
      </w:r>
      <w:proofErr w:type="gramEnd"/>
      <w:r w:rsidRPr="004A78FB">
        <w:t xml:space="preserve"> ЦРБ»</w:t>
      </w:r>
      <w:r w:rsidR="009F5836" w:rsidRPr="004A78FB">
        <w:t xml:space="preserve"> вместимостью 400 человек, включая 130 стациона</w:t>
      </w:r>
      <w:r w:rsidR="009F5836" w:rsidRPr="004A78FB">
        <w:t>р</w:t>
      </w:r>
      <w:r w:rsidR="009F5836" w:rsidRPr="004A78FB">
        <w:t>ных мест</w:t>
      </w:r>
      <w:r w:rsidR="00DE6C4C" w:rsidRPr="004A78FB">
        <w:t>;</w:t>
      </w:r>
    </w:p>
    <w:p w:rsidR="009F5836" w:rsidRPr="004A78FB" w:rsidRDefault="0032383D" w:rsidP="004466DC">
      <w:pPr>
        <w:pStyle w:val="a3"/>
        <w:widowControl w:val="0"/>
        <w:numPr>
          <w:ilvl w:val="0"/>
          <w:numId w:val="5"/>
        </w:numPr>
        <w:tabs>
          <w:tab w:val="left" w:pos="851"/>
        </w:tabs>
        <w:ind w:left="0" w:firstLine="567"/>
      </w:pPr>
      <w:r w:rsidRPr="004A78FB">
        <w:t xml:space="preserve">ГУЗ «Противотуберкулезный диспансер», </w:t>
      </w:r>
      <w:r w:rsidR="00DE6C4C" w:rsidRPr="004A78FB">
        <w:t>вместимостью 30 стационарных мест;</w:t>
      </w:r>
    </w:p>
    <w:p w:rsidR="00DE6C4C" w:rsidRPr="004A78FB" w:rsidRDefault="00DE6C4C" w:rsidP="004466DC">
      <w:pPr>
        <w:pStyle w:val="a3"/>
        <w:widowControl w:val="0"/>
        <w:numPr>
          <w:ilvl w:val="0"/>
          <w:numId w:val="5"/>
        </w:numPr>
        <w:tabs>
          <w:tab w:val="left" w:pos="851"/>
        </w:tabs>
        <w:ind w:left="0" w:firstLine="567"/>
      </w:pPr>
      <w:r w:rsidRPr="004A78FB">
        <w:t>КГСУ «Благовещенский дом интернат малой вместимости для пожилых людей и инва</w:t>
      </w:r>
      <w:r w:rsidR="000D2FF8" w:rsidRPr="004A78FB">
        <w:t>лидов», вместимостью 40 человек;</w:t>
      </w:r>
    </w:p>
    <w:p w:rsidR="000D2FF8" w:rsidRPr="004A78FB" w:rsidRDefault="000D2FF8" w:rsidP="004A78FB">
      <w:pPr>
        <w:pStyle w:val="a3"/>
        <w:widowControl w:val="0"/>
        <w:numPr>
          <w:ilvl w:val="0"/>
          <w:numId w:val="5"/>
        </w:numPr>
        <w:tabs>
          <w:tab w:val="left" w:pos="851"/>
        </w:tabs>
        <w:ind w:left="0" w:firstLine="567"/>
      </w:pPr>
      <w:r w:rsidRPr="004A78FB">
        <w:t>Краевой социально-реабилитационный центр для несовершеннолетних «Алые п</w:t>
      </w:r>
      <w:r w:rsidRPr="004A78FB">
        <w:t>а</w:t>
      </w:r>
      <w:r w:rsidRPr="004A78FB">
        <w:t>руса»;</w:t>
      </w:r>
    </w:p>
    <w:p w:rsidR="0032383D" w:rsidRPr="004A78FB" w:rsidRDefault="0032383D" w:rsidP="004A78FB">
      <w:pPr>
        <w:pStyle w:val="a3"/>
        <w:widowControl w:val="0"/>
        <w:numPr>
          <w:ilvl w:val="0"/>
          <w:numId w:val="5"/>
        </w:numPr>
        <w:tabs>
          <w:tab w:val="left" w:pos="851"/>
        </w:tabs>
        <w:ind w:left="0" w:firstLine="567"/>
      </w:pPr>
      <w:r w:rsidRPr="004A78FB">
        <w:t>фельдшерско-акушерский пункт в с</w:t>
      </w:r>
      <w:proofErr w:type="gramStart"/>
      <w:r w:rsidRPr="004A78FB">
        <w:t>.С</w:t>
      </w:r>
      <w:proofErr w:type="gramEnd"/>
      <w:r w:rsidRPr="004A78FB">
        <w:t>ухой Ракит.</w:t>
      </w:r>
    </w:p>
    <w:p w:rsidR="00F32174" w:rsidRPr="004A78FB" w:rsidRDefault="00F32174" w:rsidP="004A78FB">
      <w:pPr>
        <w:pStyle w:val="a3"/>
        <w:widowControl w:val="0"/>
      </w:pPr>
      <w:r w:rsidRPr="004A78FB">
        <w:t>В медицинских учреждениях поселения работает 38 врачей и 125 средних медици</w:t>
      </w:r>
      <w:r w:rsidRPr="004A78FB">
        <w:t>н</w:t>
      </w:r>
      <w:r w:rsidRPr="004A78FB">
        <w:t>ских работников. Уровень обеспечения врачами на 10000 человек населения составляет 31,0 (в среднем по краю 47), средним медицинским персоналом 99,0 (111,7 по краю).</w:t>
      </w:r>
    </w:p>
    <w:p w:rsidR="00F32174" w:rsidRPr="004A78FB" w:rsidRDefault="00F32174" w:rsidP="004A78FB">
      <w:pPr>
        <w:pStyle w:val="a3"/>
        <w:widowControl w:val="0"/>
      </w:pPr>
      <w:r w:rsidRPr="004A78FB">
        <w:t>Износ медицинского оборудования составляет 68,5 %. Здание ЦРБ требует капитал</w:t>
      </w:r>
      <w:r w:rsidRPr="004A78FB">
        <w:t>ь</w:t>
      </w:r>
      <w:r w:rsidRPr="004A78FB">
        <w:t>ного ремонта. В противотуберкулезном диспансере отсутствует кухня и гараж, необходим текущий ремонт здания.</w:t>
      </w:r>
    </w:p>
    <w:p w:rsidR="00F32174" w:rsidRPr="004A78FB" w:rsidRDefault="00F32174" w:rsidP="004A78FB">
      <w:pPr>
        <w:pStyle w:val="a3"/>
        <w:widowControl w:val="0"/>
      </w:pPr>
      <w:r w:rsidRPr="004A78FB">
        <w:t>Высокий уровень временной и стойкой потери трудоспособности свидетельствует об ухудшении здоровья населения в последние годы. Наиболее интенсивный рост заболева</w:t>
      </w:r>
      <w:r w:rsidRPr="004A78FB">
        <w:t>е</w:t>
      </w:r>
      <w:r w:rsidRPr="004A78FB">
        <w:t xml:space="preserve">мости отмечается по болезням </w:t>
      </w:r>
      <w:proofErr w:type="spellStart"/>
      <w:proofErr w:type="gramStart"/>
      <w:r w:rsidRPr="004A78FB">
        <w:t>сердечно-сосудистой</w:t>
      </w:r>
      <w:proofErr w:type="spellEnd"/>
      <w:proofErr w:type="gramEnd"/>
      <w:r w:rsidRPr="004A78FB">
        <w:t xml:space="preserve"> системы, кровообращения, органов дыхания, гипертонических и психических болезней. Растет число заболеваний, связанных с социальными причинами: туберкулеза, психических расстройств, наркомании и алкоголи</w:t>
      </w:r>
      <w:r w:rsidRPr="004A78FB">
        <w:t>з</w:t>
      </w:r>
      <w:r w:rsidRPr="004A78FB">
        <w:t xml:space="preserve">ма. </w:t>
      </w:r>
    </w:p>
    <w:p w:rsidR="00F32174" w:rsidRPr="004A78FB" w:rsidRDefault="00F32174" w:rsidP="004A78FB">
      <w:pPr>
        <w:pStyle w:val="a3"/>
        <w:widowControl w:val="0"/>
        <w:ind w:firstLine="0"/>
        <w:jc w:val="center"/>
        <w:rPr>
          <w:i/>
        </w:rPr>
      </w:pPr>
      <w:r w:rsidRPr="004A78FB">
        <w:rPr>
          <w:i/>
        </w:rPr>
        <w:t>Образование</w:t>
      </w:r>
    </w:p>
    <w:p w:rsidR="00F32174" w:rsidRPr="004A78FB" w:rsidRDefault="00F32174" w:rsidP="00B60A94">
      <w:pPr>
        <w:pStyle w:val="a3"/>
        <w:widowControl w:val="0"/>
      </w:pPr>
      <w:r w:rsidRPr="004A78FB">
        <w:t xml:space="preserve">Система образования </w:t>
      </w:r>
      <w:r w:rsidR="007D5085" w:rsidRPr="004A78FB">
        <w:t>Благовещенского поссовета</w:t>
      </w:r>
      <w:r w:rsidRPr="004A78FB">
        <w:t xml:space="preserve"> включает в себя дошкольное, н</w:t>
      </w:r>
      <w:r w:rsidRPr="004A78FB">
        <w:t>а</w:t>
      </w:r>
      <w:r w:rsidRPr="004A78FB">
        <w:t xml:space="preserve">чальное, основное и </w:t>
      </w:r>
      <w:proofErr w:type="spellStart"/>
      <w:r w:rsidRPr="004A78FB">
        <w:t>сред</w:t>
      </w:r>
      <w:r w:rsidR="004E486C" w:rsidRPr="004A78FB">
        <w:t>не</w:t>
      </w:r>
      <w:r w:rsidR="00282ACE" w:rsidRPr="004A78FB">
        <w:t>-</w:t>
      </w:r>
      <w:r w:rsidR="004E486C" w:rsidRPr="004A78FB">
        <w:t>специальное</w:t>
      </w:r>
      <w:proofErr w:type="spellEnd"/>
      <w:r w:rsidR="004E486C" w:rsidRPr="004A78FB">
        <w:t xml:space="preserve"> </w:t>
      </w:r>
      <w:r w:rsidRPr="004A78FB">
        <w:t>образовани</w:t>
      </w:r>
      <w:r w:rsidR="004E486C" w:rsidRPr="004A78FB">
        <w:t>е</w:t>
      </w:r>
      <w:r w:rsidRPr="004A78FB">
        <w:t>, также имеются учебные заведения дополнительного образования.</w:t>
      </w:r>
    </w:p>
    <w:p w:rsidR="007D5085" w:rsidRPr="004A78FB" w:rsidRDefault="007D5085" w:rsidP="00B60A94">
      <w:pPr>
        <w:pStyle w:val="a3"/>
        <w:widowControl w:val="0"/>
        <w:jc w:val="right"/>
      </w:pPr>
      <w:r w:rsidRPr="004A78FB">
        <w:t xml:space="preserve">Таблица </w:t>
      </w:r>
      <w:r w:rsidR="00A156B4">
        <w:t>12</w:t>
      </w:r>
    </w:p>
    <w:p w:rsidR="007D5085" w:rsidRPr="004A78FB" w:rsidRDefault="007D5085" w:rsidP="00B60A94">
      <w:pPr>
        <w:pStyle w:val="a3"/>
        <w:widowControl w:val="0"/>
        <w:ind w:firstLine="0"/>
        <w:jc w:val="center"/>
        <w:rPr>
          <w:b/>
        </w:rPr>
      </w:pPr>
      <w:r w:rsidRPr="004A78FB">
        <w:rPr>
          <w:b/>
        </w:rPr>
        <w:t>Объекты образования МО Благовещенский поссовет</w:t>
      </w:r>
      <w:r w:rsidR="008F217D" w:rsidRPr="004A78FB">
        <w:rPr>
          <w:b/>
        </w:rPr>
        <w:t xml:space="preserve"> </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8"/>
        <w:gridCol w:w="1080"/>
        <w:gridCol w:w="1080"/>
        <w:gridCol w:w="1260"/>
        <w:gridCol w:w="1260"/>
        <w:gridCol w:w="1440"/>
        <w:gridCol w:w="1440"/>
      </w:tblGrid>
      <w:tr w:rsidR="009E6F77" w:rsidRPr="004A78FB" w:rsidTr="002F54E1">
        <w:trPr>
          <w:trHeight w:val="1139"/>
        </w:trPr>
        <w:tc>
          <w:tcPr>
            <w:tcW w:w="2088" w:type="dxa"/>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 xml:space="preserve">Наименование </w:t>
            </w:r>
            <w:r w:rsidRPr="004A78FB">
              <w:rPr>
                <w:rFonts w:ascii="Times New Roman" w:hAnsi="Times New Roman"/>
              </w:rPr>
              <w:br/>
              <w:t>учреждения</w:t>
            </w:r>
          </w:p>
        </w:tc>
        <w:tc>
          <w:tcPr>
            <w:tcW w:w="1080" w:type="dxa"/>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Проек</w:t>
            </w:r>
            <w:r w:rsidRPr="004A78FB">
              <w:rPr>
                <w:rFonts w:ascii="Times New Roman" w:hAnsi="Times New Roman"/>
              </w:rPr>
              <w:t>т</w:t>
            </w:r>
            <w:r w:rsidRPr="004A78FB">
              <w:rPr>
                <w:rFonts w:ascii="Times New Roman" w:hAnsi="Times New Roman"/>
              </w:rPr>
              <w:t>ная вм</w:t>
            </w:r>
            <w:r w:rsidRPr="004A78FB">
              <w:rPr>
                <w:rFonts w:ascii="Times New Roman" w:hAnsi="Times New Roman"/>
              </w:rPr>
              <w:t>е</w:t>
            </w:r>
            <w:r w:rsidRPr="004A78FB">
              <w:rPr>
                <w:rFonts w:ascii="Times New Roman" w:hAnsi="Times New Roman"/>
              </w:rPr>
              <w:t>стимость</w:t>
            </w:r>
          </w:p>
        </w:tc>
        <w:tc>
          <w:tcPr>
            <w:tcW w:w="1080" w:type="dxa"/>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Факт</w:t>
            </w:r>
            <w:r w:rsidRPr="004A78FB">
              <w:rPr>
                <w:rFonts w:ascii="Times New Roman" w:hAnsi="Times New Roman"/>
              </w:rPr>
              <w:t>и</w:t>
            </w:r>
            <w:r w:rsidRPr="004A78FB">
              <w:rPr>
                <w:rFonts w:ascii="Times New Roman" w:hAnsi="Times New Roman"/>
              </w:rPr>
              <w:t>ческая напо</w:t>
            </w:r>
            <w:r w:rsidRPr="004A78FB">
              <w:rPr>
                <w:rFonts w:ascii="Times New Roman" w:hAnsi="Times New Roman"/>
              </w:rPr>
              <w:t>л</w:t>
            </w:r>
            <w:r w:rsidRPr="004A78FB">
              <w:rPr>
                <w:rFonts w:ascii="Times New Roman" w:hAnsi="Times New Roman"/>
              </w:rPr>
              <w:t>няемость</w:t>
            </w:r>
          </w:p>
        </w:tc>
        <w:tc>
          <w:tcPr>
            <w:tcW w:w="1260" w:type="dxa"/>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Процент</w:t>
            </w:r>
          </w:p>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загрузки</w:t>
            </w:r>
          </w:p>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учрежд</w:t>
            </w:r>
            <w:r w:rsidRPr="004A78FB">
              <w:rPr>
                <w:rFonts w:ascii="Times New Roman" w:hAnsi="Times New Roman"/>
              </w:rPr>
              <w:t>е</w:t>
            </w:r>
            <w:r w:rsidRPr="004A78FB">
              <w:rPr>
                <w:rFonts w:ascii="Times New Roman" w:hAnsi="Times New Roman"/>
              </w:rPr>
              <w:t>ния</w:t>
            </w:r>
          </w:p>
        </w:tc>
        <w:tc>
          <w:tcPr>
            <w:tcW w:w="1260" w:type="dxa"/>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Числе</w:t>
            </w:r>
            <w:r w:rsidRPr="004A78FB">
              <w:rPr>
                <w:rFonts w:ascii="Times New Roman" w:hAnsi="Times New Roman"/>
              </w:rPr>
              <w:t>н</w:t>
            </w:r>
            <w:r w:rsidRPr="004A78FB">
              <w:rPr>
                <w:rFonts w:ascii="Times New Roman" w:hAnsi="Times New Roman"/>
              </w:rPr>
              <w:t>ность</w:t>
            </w:r>
          </w:p>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 xml:space="preserve">детей на </w:t>
            </w:r>
            <w:r w:rsidR="00ED38A2" w:rsidRPr="004A78FB">
              <w:rPr>
                <w:rFonts w:ascii="Times New Roman" w:hAnsi="Times New Roman"/>
              </w:rPr>
              <w:t>расчетный срок</w:t>
            </w:r>
          </w:p>
        </w:tc>
        <w:tc>
          <w:tcPr>
            <w:tcW w:w="1440" w:type="dxa"/>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Норматив обеспече</w:t>
            </w:r>
            <w:r w:rsidRPr="004A78FB">
              <w:rPr>
                <w:rFonts w:ascii="Times New Roman" w:hAnsi="Times New Roman"/>
              </w:rPr>
              <w:t>н</w:t>
            </w:r>
            <w:r w:rsidRPr="004A78FB">
              <w:rPr>
                <w:rFonts w:ascii="Times New Roman" w:hAnsi="Times New Roman"/>
              </w:rPr>
              <w:t>ности</w:t>
            </w:r>
          </w:p>
        </w:tc>
        <w:tc>
          <w:tcPr>
            <w:tcW w:w="1440" w:type="dxa"/>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Дефицит</w:t>
            </w:r>
            <w:proofErr w:type="gramStart"/>
            <w:r w:rsidRPr="004A78FB">
              <w:rPr>
                <w:rFonts w:ascii="Times New Roman" w:hAnsi="Times New Roman"/>
              </w:rPr>
              <w:t xml:space="preserve"> (-)/ </w:t>
            </w:r>
            <w:proofErr w:type="gramEnd"/>
            <w:r w:rsidRPr="004A78FB">
              <w:rPr>
                <w:rFonts w:ascii="Times New Roman" w:hAnsi="Times New Roman"/>
              </w:rPr>
              <w:t xml:space="preserve">излишек (+) мест на </w:t>
            </w:r>
            <w:r w:rsidR="00ED38A2" w:rsidRPr="004A78FB">
              <w:rPr>
                <w:rFonts w:ascii="Times New Roman" w:hAnsi="Times New Roman"/>
              </w:rPr>
              <w:t>ра</w:t>
            </w:r>
            <w:r w:rsidR="00ED38A2" w:rsidRPr="004A78FB">
              <w:rPr>
                <w:rFonts w:ascii="Times New Roman" w:hAnsi="Times New Roman"/>
              </w:rPr>
              <w:t>с</w:t>
            </w:r>
            <w:r w:rsidR="00ED38A2" w:rsidRPr="004A78FB">
              <w:rPr>
                <w:rFonts w:ascii="Times New Roman" w:hAnsi="Times New Roman"/>
              </w:rPr>
              <w:t>четный срок</w:t>
            </w:r>
          </w:p>
        </w:tc>
      </w:tr>
      <w:tr w:rsidR="009E6F77" w:rsidRPr="004A78FB" w:rsidTr="002F54E1">
        <w:trPr>
          <w:trHeight w:val="291"/>
        </w:trPr>
        <w:tc>
          <w:tcPr>
            <w:tcW w:w="9648" w:type="dxa"/>
            <w:gridSpan w:val="7"/>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Дошкольные образовательные учреждения</w:t>
            </w:r>
          </w:p>
        </w:tc>
      </w:tr>
      <w:tr w:rsidR="009E6F77" w:rsidRPr="004A78FB" w:rsidTr="002F54E1">
        <w:tc>
          <w:tcPr>
            <w:tcW w:w="2088" w:type="dxa"/>
            <w:vAlign w:val="center"/>
          </w:tcPr>
          <w:p w:rsidR="009E6F77" w:rsidRPr="004A78FB" w:rsidRDefault="009E6F77" w:rsidP="004A78FB">
            <w:pPr>
              <w:widowControl w:val="0"/>
              <w:spacing w:after="0" w:line="240" w:lineRule="auto"/>
              <w:rPr>
                <w:rFonts w:ascii="Times New Roman" w:hAnsi="Times New Roman"/>
              </w:rPr>
            </w:pPr>
            <w:r w:rsidRPr="004A78FB">
              <w:rPr>
                <w:rFonts w:ascii="Times New Roman" w:hAnsi="Times New Roman"/>
              </w:rPr>
              <w:t>Д/сад «Сказка»</w:t>
            </w:r>
          </w:p>
        </w:tc>
        <w:tc>
          <w:tcPr>
            <w:tcW w:w="1080" w:type="dxa"/>
            <w:vMerge w:val="restart"/>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475 чел.</w:t>
            </w:r>
          </w:p>
        </w:tc>
        <w:tc>
          <w:tcPr>
            <w:tcW w:w="1080" w:type="dxa"/>
            <w:vMerge w:val="restart"/>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519 чел.</w:t>
            </w:r>
          </w:p>
        </w:tc>
        <w:tc>
          <w:tcPr>
            <w:tcW w:w="1260" w:type="dxa"/>
            <w:vMerge w:val="restart"/>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109%</w:t>
            </w:r>
          </w:p>
        </w:tc>
        <w:tc>
          <w:tcPr>
            <w:tcW w:w="1260" w:type="dxa"/>
            <w:vMerge w:val="restart"/>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84</w:t>
            </w:r>
            <w:r w:rsidR="000B5A96" w:rsidRPr="004A78FB">
              <w:rPr>
                <w:rFonts w:ascii="Times New Roman" w:hAnsi="Times New Roman"/>
              </w:rPr>
              <w:t>9</w:t>
            </w:r>
            <w:r w:rsidRPr="004A78FB">
              <w:rPr>
                <w:rFonts w:ascii="Times New Roman" w:hAnsi="Times New Roman"/>
              </w:rPr>
              <w:t xml:space="preserve"> чел.</w:t>
            </w:r>
          </w:p>
        </w:tc>
        <w:tc>
          <w:tcPr>
            <w:tcW w:w="1440" w:type="dxa"/>
            <w:vMerge w:val="restart"/>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85% детей дошкольн</w:t>
            </w:r>
            <w:r w:rsidRPr="004A78FB">
              <w:rPr>
                <w:rFonts w:ascii="Times New Roman" w:hAnsi="Times New Roman"/>
              </w:rPr>
              <w:t>о</w:t>
            </w:r>
            <w:r w:rsidRPr="004A78FB">
              <w:rPr>
                <w:rFonts w:ascii="Times New Roman" w:hAnsi="Times New Roman"/>
              </w:rPr>
              <w:t>го возраста</w:t>
            </w:r>
          </w:p>
        </w:tc>
        <w:tc>
          <w:tcPr>
            <w:tcW w:w="1440" w:type="dxa"/>
            <w:vMerge w:val="restart"/>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-24</w:t>
            </w:r>
            <w:r w:rsidR="000B5A96" w:rsidRPr="004A78FB">
              <w:rPr>
                <w:rFonts w:ascii="Times New Roman" w:hAnsi="Times New Roman"/>
              </w:rPr>
              <w:t>7</w:t>
            </w:r>
          </w:p>
        </w:tc>
      </w:tr>
      <w:tr w:rsidR="009E6F77" w:rsidRPr="004A78FB" w:rsidTr="002F54E1">
        <w:tc>
          <w:tcPr>
            <w:tcW w:w="2088" w:type="dxa"/>
            <w:vAlign w:val="center"/>
          </w:tcPr>
          <w:p w:rsidR="009E6F77" w:rsidRPr="004A78FB" w:rsidRDefault="009E6F77" w:rsidP="004A78FB">
            <w:pPr>
              <w:widowControl w:val="0"/>
              <w:spacing w:after="0" w:line="240" w:lineRule="auto"/>
              <w:rPr>
                <w:rFonts w:ascii="Times New Roman" w:hAnsi="Times New Roman"/>
              </w:rPr>
            </w:pPr>
            <w:r w:rsidRPr="004A78FB">
              <w:rPr>
                <w:rFonts w:ascii="Times New Roman" w:hAnsi="Times New Roman"/>
              </w:rPr>
              <w:t>Д/сад «Светлячок»</w:t>
            </w:r>
          </w:p>
        </w:tc>
        <w:tc>
          <w:tcPr>
            <w:tcW w:w="1080" w:type="dxa"/>
            <w:vMerge/>
            <w:vAlign w:val="center"/>
          </w:tcPr>
          <w:p w:rsidR="009E6F77" w:rsidRPr="004A78FB" w:rsidRDefault="009E6F77" w:rsidP="004A78FB">
            <w:pPr>
              <w:widowControl w:val="0"/>
              <w:jc w:val="center"/>
              <w:rPr>
                <w:rFonts w:ascii="Times New Roman" w:hAnsi="Times New Roman"/>
                <w:color w:val="FF0000"/>
              </w:rPr>
            </w:pPr>
          </w:p>
        </w:tc>
        <w:tc>
          <w:tcPr>
            <w:tcW w:w="1080" w:type="dxa"/>
            <w:vMerge/>
            <w:vAlign w:val="center"/>
          </w:tcPr>
          <w:p w:rsidR="009E6F77" w:rsidRPr="004A78FB" w:rsidRDefault="009E6F77" w:rsidP="004A78FB">
            <w:pPr>
              <w:widowControl w:val="0"/>
              <w:spacing w:after="0" w:line="240" w:lineRule="auto"/>
              <w:jc w:val="center"/>
              <w:rPr>
                <w:rFonts w:ascii="Times New Roman" w:hAnsi="Times New Roman"/>
              </w:rPr>
            </w:pPr>
          </w:p>
        </w:tc>
        <w:tc>
          <w:tcPr>
            <w:tcW w:w="1260" w:type="dxa"/>
            <w:vMerge/>
            <w:vAlign w:val="center"/>
          </w:tcPr>
          <w:p w:rsidR="009E6F77" w:rsidRPr="004A78FB" w:rsidRDefault="009E6F77" w:rsidP="004A78FB">
            <w:pPr>
              <w:widowControl w:val="0"/>
              <w:spacing w:after="0" w:line="240" w:lineRule="auto"/>
              <w:jc w:val="center"/>
              <w:rPr>
                <w:rFonts w:ascii="Times New Roman" w:hAnsi="Times New Roman"/>
              </w:rPr>
            </w:pPr>
          </w:p>
        </w:tc>
        <w:tc>
          <w:tcPr>
            <w:tcW w:w="1260" w:type="dxa"/>
            <w:vMerge/>
            <w:vAlign w:val="center"/>
          </w:tcPr>
          <w:p w:rsidR="009E6F77" w:rsidRPr="004A78FB" w:rsidRDefault="009E6F77" w:rsidP="004A78FB">
            <w:pPr>
              <w:widowControl w:val="0"/>
              <w:spacing w:after="0" w:line="240" w:lineRule="auto"/>
              <w:jc w:val="center"/>
              <w:rPr>
                <w:rFonts w:ascii="Times New Roman" w:hAnsi="Times New Roman"/>
              </w:rPr>
            </w:pPr>
          </w:p>
        </w:tc>
        <w:tc>
          <w:tcPr>
            <w:tcW w:w="1440" w:type="dxa"/>
            <w:vMerge/>
            <w:vAlign w:val="center"/>
          </w:tcPr>
          <w:p w:rsidR="009E6F77" w:rsidRPr="004A78FB" w:rsidRDefault="009E6F77" w:rsidP="004A78FB">
            <w:pPr>
              <w:widowControl w:val="0"/>
              <w:spacing w:after="0" w:line="240" w:lineRule="auto"/>
              <w:jc w:val="center"/>
              <w:rPr>
                <w:rFonts w:ascii="Times New Roman" w:hAnsi="Times New Roman"/>
              </w:rPr>
            </w:pPr>
          </w:p>
        </w:tc>
        <w:tc>
          <w:tcPr>
            <w:tcW w:w="1440" w:type="dxa"/>
            <w:vMerge/>
            <w:vAlign w:val="center"/>
          </w:tcPr>
          <w:p w:rsidR="009E6F77" w:rsidRPr="004A78FB" w:rsidRDefault="009E6F77" w:rsidP="004A78FB">
            <w:pPr>
              <w:widowControl w:val="0"/>
              <w:spacing w:after="0" w:line="240" w:lineRule="auto"/>
              <w:jc w:val="both"/>
              <w:rPr>
                <w:rFonts w:ascii="Times New Roman" w:hAnsi="Times New Roman"/>
              </w:rPr>
            </w:pPr>
          </w:p>
        </w:tc>
      </w:tr>
      <w:tr w:rsidR="009E6F77" w:rsidRPr="004A78FB" w:rsidTr="002F54E1">
        <w:tc>
          <w:tcPr>
            <w:tcW w:w="2088" w:type="dxa"/>
            <w:vAlign w:val="center"/>
          </w:tcPr>
          <w:p w:rsidR="009E6F77" w:rsidRPr="004A78FB" w:rsidRDefault="009E6F77" w:rsidP="004A78FB">
            <w:pPr>
              <w:widowControl w:val="0"/>
              <w:spacing w:after="0" w:line="240" w:lineRule="auto"/>
              <w:rPr>
                <w:rFonts w:ascii="Times New Roman" w:hAnsi="Times New Roman"/>
              </w:rPr>
            </w:pPr>
            <w:r w:rsidRPr="004A78FB">
              <w:rPr>
                <w:rFonts w:ascii="Times New Roman" w:hAnsi="Times New Roman"/>
              </w:rPr>
              <w:t>Д/сад «</w:t>
            </w:r>
            <w:proofErr w:type="spellStart"/>
            <w:r w:rsidRPr="004A78FB">
              <w:rPr>
                <w:rFonts w:ascii="Times New Roman" w:hAnsi="Times New Roman"/>
              </w:rPr>
              <w:t>Черему</w:t>
            </w:r>
            <w:r w:rsidRPr="004A78FB">
              <w:rPr>
                <w:rFonts w:ascii="Times New Roman" w:hAnsi="Times New Roman"/>
              </w:rPr>
              <w:t>ш</w:t>
            </w:r>
            <w:r w:rsidRPr="004A78FB">
              <w:rPr>
                <w:rFonts w:ascii="Times New Roman" w:hAnsi="Times New Roman"/>
              </w:rPr>
              <w:t>ки</w:t>
            </w:r>
            <w:proofErr w:type="spellEnd"/>
            <w:r w:rsidRPr="004A78FB">
              <w:rPr>
                <w:rFonts w:ascii="Times New Roman" w:hAnsi="Times New Roman"/>
              </w:rPr>
              <w:t>»</w:t>
            </w:r>
          </w:p>
        </w:tc>
        <w:tc>
          <w:tcPr>
            <w:tcW w:w="1080" w:type="dxa"/>
            <w:vMerge/>
            <w:vAlign w:val="center"/>
          </w:tcPr>
          <w:p w:rsidR="009E6F77" w:rsidRPr="004A78FB" w:rsidRDefault="009E6F77" w:rsidP="004A78FB">
            <w:pPr>
              <w:widowControl w:val="0"/>
              <w:jc w:val="center"/>
              <w:rPr>
                <w:rFonts w:ascii="Times New Roman" w:hAnsi="Times New Roman"/>
                <w:color w:val="FF0000"/>
              </w:rPr>
            </w:pPr>
          </w:p>
        </w:tc>
        <w:tc>
          <w:tcPr>
            <w:tcW w:w="1080" w:type="dxa"/>
            <w:vMerge/>
            <w:vAlign w:val="center"/>
          </w:tcPr>
          <w:p w:rsidR="009E6F77" w:rsidRPr="004A78FB" w:rsidRDefault="009E6F77" w:rsidP="004A78FB">
            <w:pPr>
              <w:widowControl w:val="0"/>
              <w:spacing w:after="0" w:line="240" w:lineRule="auto"/>
              <w:jc w:val="center"/>
              <w:rPr>
                <w:rFonts w:ascii="Times New Roman" w:hAnsi="Times New Roman"/>
              </w:rPr>
            </w:pPr>
          </w:p>
        </w:tc>
        <w:tc>
          <w:tcPr>
            <w:tcW w:w="1260" w:type="dxa"/>
            <w:vMerge/>
            <w:vAlign w:val="center"/>
          </w:tcPr>
          <w:p w:rsidR="009E6F77" w:rsidRPr="004A78FB" w:rsidRDefault="009E6F77" w:rsidP="004A78FB">
            <w:pPr>
              <w:widowControl w:val="0"/>
              <w:spacing w:after="0" w:line="240" w:lineRule="auto"/>
              <w:jc w:val="center"/>
              <w:rPr>
                <w:rFonts w:ascii="Times New Roman" w:hAnsi="Times New Roman"/>
              </w:rPr>
            </w:pPr>
          </w:p>
        </w:tc>
        <w:tc>
          <w:tcPr>
            <w:tcW w:w="1260" w:type="dxa"/>
            <w:vMerge/>
            <w:vAlign w:val="center"/>
          </w:tcPr>
          <w:p w:rsidR="009E6F77" w:rsidRPr="004A78FB" w:rsidRDefault="009E6F77" w:rsidP="004A78FB">
            <w:pPr>
              <w:widowControl w:val="0"/>
              <w:spacing w:after="0" w:line="240" w:lineRule="auto"/>
              <w:jc w:val="center"/>
              <w:rPr>
                <w:rFonts w:ascii="Times New Roman" w:hAnsi="Times New Roman"/>
              </w:rPr>
            </w:pPr>
          </w:p>
        </w:tc>
        <w:tc>
          <w:tcPr>
            <w:tcW w:w="1440" w:type="dxa"/>
            <w:vMerge/>
            <w:vAlign w:val="center"/>
          </w:tcPr>
          <w:p w:rsidR="009E6F77" w:rsidRPr="004A78FB" w:rsidRDefault="009E6F77" w:rsidP="004A78FB">
            <w:pPr>
              <w:widowControl w:val="0"/>
              <w:spacing w:after="0" w:line="240" w:lineRule="auto"/>
              <w:jc w:val="center"/>
              <w:rPr>
                <w:rFonts w:ascii="Times New Roman" w:hAnsi="Times New Roman"/>
              </w:rPr>
            </w:pPr>
          </w:p>
        </w:tc>
        <w:tc>
          <w:tcPr>
            <w:tcW w:w="1440" w:type="dxa"/>
            <w:vMerge/>
            <w:vAlign w:val="center"/>
          </w:tcPr>
          <w:p w:rsidR="009E6F77" w:rsidRPr="004A78FB" w:rsidRDefault="009E6F77" w:rsidP="004A78FB">
            <w:pPr>
              <w:widowControl w:val="0"/>
              <w:spacing w:after="0" w:line="240" w:lineRule="auto"/>
              <w:jc w:val="both"/>
              <w:rPr>
                <w:rFonts w:ascii="Times New Roman" w:hAnsi="Times New Roman"/>
              </w:rPr>
            </w:pPr>
          </w:p>
        </w:tc>
      </w:tr>
      <w:tr w:rsidR="009E6F77" w:rsidRPr="004A78FB" w:rsidTr="002F54E1">
        <w:tc>
          <w:tcPr>
            <w:tcW w:w="2088" w:type="dxa"/>
            <w:vAlign w:val="center"/>
          </w:tcPr>
          <w:p w:rsidR="009E6F77" w:rsidRPr="004A78FB" w:rsidRDefault="009E6F77" w:rsidP="004A78FB">
            <w:pPr>
              <w:widowControl w:val="0"/>
              <w:spacing w:after="0" w:line="240" w:lineRule="auto"/>
              <w:rPr>
                <w:rFonts w:ascii="Times New Roman" w:hAnsi="Times New Roman"/>
              </w:rPr>
            </w:pPr>
            <w:r w:rsidRPr="004A78FB">
              <w:rPr>
                <w:rFonts w:ascii="Times New Roman" w:hAnsi="Times New Roman"/>
              </w:rPr>
              <w:t>Д/сад «</w:t>
            </w:r>
            <w:proofErr w:type="spellStart"/>
            <w:r w:rsidRPr="004A78FB">
              <w:rPr>
                <w:rFonts w:ascii="Times New Roman" w:hAnsi="Times New Roman"/>
              </w:rPr>
              <w:t>Жураву</w:t>
            </w:r>
            <w:r w:rsidRPr="004A78FB">
              <w:rPr>
                <w:rFonts w:ascii="Times New Roman" w:hAnsi="Times New Roman"/>
              </w:rPr>
              <w:t>ш</w:t>
            </w:r>
            <w:r w:rsidRPr="004A78FB">
              <w:rPr>
                <w:rFonts w:ascii="Times New Roman" w:hAnsi="Times New Roman"/>
              </w:rPr>
              <w:t>ка</w:t>
            </w:r>
            <w:proofErr w:type="spellEnd"/>
            <w:r w:rsidRPr="004A78FB">
              <w:rPr>
                <w:rFonts w:ascii="Times New Roman" w:hAnsi="Times New Roman"/>
              </w:rPr>
              <w:t>»</w:t>
            </w:r>
          </w:p>
        </w:tc>
        <w:tc>
          <w:tcPr>
            <w:tcW w:w="1080" w:type="dxa"/>
            <w:vMerge/>
            <w:vAlign w:val="center"/>
          </w:tcPr>
          <w:p w:rsidR="009E6F77" w:rsidRPr="004A78FB" w:rsidRDefault="009E6F77" w:rsidP="004A78FB">
            <w:pPr>
              <w:widowControl w:val="0"/>
              <w:spacing w:after="0" w:line="240" w:lineRule="auto"/>
              <w:jc w:val="center"/>
              <w:rPr>
                <w:rFonts w:ascii="Times New Roman" w:hAnsi="Times New Roman"/>
                <w:color w:val="FF0000"/>
              </w:rPr>
            </w:pPr>
          </w:p>
        </w:tc>
        <w:tc>
          <w:tcPr>
            <w:tcW w:w="1080" w:type="dxa"/>
            <w:vMerge/>
            <w:vAlign w:val="center"/>
          </w:tcPr>
          <w:p w:rsidR="009E6F77" w:rsidRPr="004A78FB" w:rsidRDefault="009E6F77" w:rsidP="004A78FB">
            <w:pPr>
              <w:widowControl w:val="0"/>
              <w:spacing w:after="0" w:line="240" w:lineRule="auto"/>
              <w:jc w:val="center"/>
              <w:rPr>
                <w:rFonts w:ascii="Times New Roman" w:hAnsi="Times New Roman"/>
              </w:rPr>
            </w:pPr>
          </w:p>
        </w:tc>
        <w:tc>
          <w:tcPr>
            <w:tcW w:w="1260" w:type="dxa"/>
            <w:vMerge/>
            <w:vAlign w:val="center"/>
          </w:tcPr>
          <w:p w:rsidR="009E6F77" w:rsidRPr="004A78FB" w:rsidRDefault="009E6F77" w:rsidP="004A78FB">
            <w:pPr>
              <w:widowControl w:val="0"/>
              <w:spacing w:after="0" w:line="240" w:lineRule="auto"/>
              <w:jc w:val="center"/>
              <w:rPr>
                <w:rFonts w:ascii="Times New Roman" w:hAnsi="Times New Roman"/>
              </w:rPr>
            </w:pPr>
          </w:p>
        </w:tc>
        <w:tc>
          <w:tcPr>
            <w:tcW w:w="1260" w:type="dxa"/>
            <w:vMerge/>
            <w:vAlign w:val="center"/>
          </w:tcPr>
          <w:p w:rsidR="009E6F77" w:rsidRPr="004A78FB" w:rsidRDefault="009E6F77" w:rsidP="004A78FB">
            <w:pPr>
              <w:widowControl w:val="0"/>
              <w:spacing w:after="0" w:line="240" w:lineRule="auto"/>
              <w:jc w:val="center"/>
              <w:rPr>
                <w:rFonts w:ascii="Times New Roman" w:hAnsi="Times New Roman"/>
              </w:rPr>
            </w:pPr>
          </w:p>
        </w:tc>
        <w:tc>
          <w:tcPr>
            <w:tcW w:w="1440" w:type="dxa"/>
            <w:vMerge/>
            <w:vAlign w:val="center"/>
          </w:tcPr>
          <w:p w:rsidR="009E6F77" w:rsidRPr="004A78FB" w:rsidRDefault="009E6F77" w:rsidP="004A78FB">
            <w:pPr>
              <w:widowControl w:val="0"/>
              <w:spacing w:after="0" w:line="240" w:lineRule="auto"/>
              <w:jc w:val="center"/>
              <w:rPr>
                <w:rFonts w:ascii="Times New Roman" w:hAnsi="Times New Roman"/>
              </w:rPr>
            </w:pPr>
          </w:p>
        </w:tc>
        <w:tc>
          <w:tcPr>
            <w:tcW w:w="1440" w:type="dxa"/>
            <w:vMerge/>
            <w:vAlign w:val="center"/>
          </w:tcPr>
          <w:p w:rsidR="009E6F77" w:rsidRPr="004A78FB" w:rsidRDefault="009E6F77" w:rsidP="004A78FB">
            <w:pPr>
              <w:widowControl w:val="0"/>
              <w:spacing w:after="0" w:line="240" w:lineRule="auto"/>
              <w:jc w:val="center"/>
              <w:rPr>
                <w:rFonts w:ascii="Times New Roman" w:hAnsi="Times New Roman"/>
              </w:rPr>
            </w:pPr>
          </w:p>
        </w:tc>
      </w:tr>
      <w:tr w:rsidR="009E6F77" w:rsidRPr="004A78FB" w:rsidTr="002F54E1">
        <w:tc>
          <w:tcPr>
            <w:tcW w:w="9648" w:type="dxa"/>
            <w:gridSpan w:val="7"/>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Средние общеобразовательные учреждения</w:t>
            </w:r>
          </w:p>
        </w:tc>
      </w:tr>
      <w:tr w:rsidR="009E6F77" w:rsidRPr="004A78FB" w:rsidTr="002F54E1">
        <w:trPr>
          <w:trHeight w:val="446"/>
        </w:trPr>
        <w:tc>
          <w:tcPr>
            <w:tcW w:w="2088" w:type="dxa"/>
            <w:vAlign w:val="center"/>
          </w:tcPr>
          <w:p w:rsidR="009E6F77" w:rsidRPr="004A78FB" w:rsidRDefault="009E6F77" w:rsidP="004A78FB">
            <w:pPr>
              <w:widowControl w:val="0"/>
              <w:spacing w:after="0" w:line="240" w:lineRule="auto"/>
              <w:rPr>
                <w:rFonts w:ascii="Times New Roman" w:hAnsi="Times New Roman"/>
              </w:rPr>
            </w:pPr>
            <w:r w:rsidRPr="004A78FB">
              <w:rPr>
                <w:rFonts w:ascii="Times New Roman" w:hAnsi="Times New Roman"/>
              </w:rPr>
              <w:t>БСШ №1</w:t>
            </w:r>
          </w:p>
        </w:tc>
        <w:tc>
          <w:tcPr>
            <w:tcW w:w="1080" w:type="dxa"/>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784</w:t>
            </w:r>
          </w:p>
        </w:tc>
        <w:tc>
          <w:tcPr>
            <w:tcW w:w="1080" w:type="dxa"/>
            <w:vAlign w:val="center"/>
          </w:tcPr>
          <w:p w:rsidR="009E6F77" w:rsidRPr="004A78FB" w:rsidRDefault="009E6F77" w:rsidP="004A78FB">
            <w:pPr>
              <w:widowControl w:val="0"/>
              <w:spacing w:after="0" w:line="240" w:lineRule="auto"/>
              <w:jc w:val="center"/>
              <w:rPr>
                <w:rFonts w:ascii="Times New Roman" w:hAnsi="Times New Roman"/>
              </w:rPr>
            </w:pPr>
          </w:p>
        </w:tc>
        <w:tc>
          <w:tcPr>
            <w:tcW w:w="1260" w:type="dxa"/>
            <w:vAlign w:val="center"/>
          </w:tcPr>
          <w:p w:rsidR="009E6F77" w:rsidRPr="004A78FB" w:rsidRDefault="009E6F77" w:rsidP="004A78FB">
            <w:pPr>
              <w:widowControl w:val="0"/>
              <w:spacing w:after="0" w:line="240" w:lineRule="auto"/>
              <w:jc w:val="center"/>
              <w:rPr>
                <w:rFonts w:ascii="Times New Roman" w:hAnsi="Times New Roman"/>
              </w:rPr>
            </w:pPr>
          </w:p>
        </w:tc>
        <w:tc>
          <w:tcPr>
            <w:tcW w:w="1260" w:type="dxa"/>
            <w:vAlign w:val="center"/>
          </w:tcPr>
          <w:p w:rsidR="009E6F77" w:rsidRPr="004A78FB" w:rsidRDefault="009E6F77" w:rsidP="004A78FB">
            <w:pPr>
              <w:widowControl w:val="0"/>
              <w:spacing w:after="0" w:line="240" w:lineRule="auto"/>
              <w:jc w:val="center"/>
              <w:rPr>
                <w:rFonts w:ascii="Times New Roman" w:hAnsi="Times New Roman"/>
                <w:lang w:val="en-US"/>
              </w:rPr>
            </w:pPr>
          </w:p>
        </w:tc>
        <w:tc>
          <w:tcPr>
            <w:tcW w:w="1440" w:type="dxa"/>
            <w:vMerge w:val="restart"/>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100% детей школьного возраста</w:t>
            </w:r>
          </w:p>
        </w:tc>
        <w:tc>
          <w:tcPr>
            <w:tcW w:w="1440" w:type="dxa"/>
            <w:vAlign w:val="center"/>
          </w:tcPr>
          <w:p w:rsidR="009E6F77" w:rsidRPr="004A78FB" w:rsidRDefault="009E6F77" w:rsidP="004A78FB">
            <w:pPr>
              <w:widowControl w:val="0"/>
              <w:spacing w:after="0" w:line="240" w:lineRule="auto"/>
              <w:jc w:val="center"/>
              <w:rPr>
                <w:rFonts w:ascii="Times New Roman" w:hAnsi="Times New Roman"/>
              </w:rPr>
            </w:pPr>
          </w:p>
        </w:tc>
      </w:tr>
      <w:tr w:rsidR="009E6F77" w:rsidRPr="004A78FB" w:rsidTr="002F54E1">
        <w:tc>
          <w:tcPr>
            <w:tcW w:w="2088" w:type="dxa"/>
            <w:vAlign w:val="center"/>
          </w:tcPr>
          <w:p w:rsidR="009E6F77" w:rsidRPr="004A78FB" w:rsidRDefault="009E6F77" w:rsidP="004A78FB">
            <w:pPr>
              <w:widowControl w:val="0"/>
              <w:spacing w:after="0" w:line="240" w:lineRule="auto"/>
              <w:rPr>
                <w:rFonts w:ascii="Times New Roman" w:hAnsi="Times New Roman"/>
              </w:rPr>
            </w:pPr>
            <w:r w:rsidRPr="004A78FB">
              <w:rPr>
                <w:rFonts w:ascii="Times New Roman" w:hAnsi="Times New Roman"/>
              </w:rPr>
              <w:t>БСШ №2</w:t>
            </w:r>
          </w:p>
        </w:tc>
        <w:tc>
          <w:tcPr>
            <w:tcW w:w="1080" w:type="dxa"/>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960</w:t>
            </w:r>
          </w:p>
        </w:tc>
        <w:tc>
          <w:tcPr>
            <w:tcW w:w="1080" w:type="dxa"/>
            <w:vAlign w:val="center"/>
          </w:tcPr>
          <w:p w:rsidR="009E6F77" w:rsidRPr="004A78FB" w:rsidRDefault="009E6F77" w:rsidP="004A78FB">
            <w:pPr>
              <w:widowControl w:val="0"/>
              <w:spacing w:after="0" w:line="240" w:lineRule="auto"/>
              <w:jc w:val="center"/>
              <w:rPr>
                <w:rFonts w:ascii="Times New Roman" w:hAnsi="Times New Roman"/>
              </w:rPr>
            </w:pPr>
          </w:p>
        </w:tc>
        <w:tc>
          <w:tcPr>
            <w:tcW w:w="1260" w:type="dxa"/>
            <w:vAlign w:val="center"/>
          </w:tcPr>
          <w:p w:rsidR="009E6F77" w:rsidRPr="004A78FB" w:rsidRDefault="009E6F77" w:rsidP="004A78FB">
            <w:pPr>
              <w:widowControl w:val="0"/>
              <w:spacing w:after="0" w:line="240" w:lineRule="auto"/>
              <w:jc w:val="center"/>
              <w:rPr>
                <w:rFonts w:ascii="Times New Roman" w:hAnsi="Times New Roman"/>
              </w:rPr>
            </w:pPr>
          </w:p>
        </w:tc>
        <w:tc>
          <w:tcPr>
            <w:tcW w:w="1260" w:type="dxa"/>
            <w:vAlign w:val="center"/>
          </w:tcPr>
          <w:p w:rsidR="009E6F77" w:rsidRPr="004A78FB" w:rsidRDefault="009E6F77" w:rsidP="004A78FB">
            <w:pPr>
              <w:widowControl w:val="0"/>
              <w:spacing w:after="0" w:line="240" w:lineRule="auto"/>
              <w:jc w:val="center"/>
              <w:rPr>
                <w:rFonts w:ascii="Times New Roman" w:hAnsi="Times New Roman"/>
                <w:lang w:val="en-US"/>
              </w:rPr>
            </w:pPr>
          </w:p>
        </w:tc>
        <w:tc>
          <w:tcPr>
            <w:tcW w:w="1440" w:type="dxa"/>
            <w:vMerge/>
            <w:vAlign w:val="center"/>
          </w:tcPr>
          <w:p w:rsidR="009E6F77" w:rsidRPr="004A78FB" w:rsidRDefault="009E6F77" w:rsidP="004A78FB">
            <w:pPr>
              <w:widowControl w:val="0"/>
              <w:spacing w:after="0" w:line="240" w:lineRule="auto"/>
              <w:jc w:val="center"/>
              <w:rPr>
                <w:rFonts w:ascii="Times New Roman" w:hAnsi="Times New Roman"/>
              </w:rPr>
            </w:pPr>
          </w:p>
        </w:tc>
        <w:tc>
          <w:tcPr>
            <w:tcW w:w="1440" w:type="dxa"/>
            <w:vAlign w:val="center"/>
          </w:tcPr>
          <w:p w:rsidR="009E6F77" w:rsidRPr="004A78FB" w:rsidRDefault="009E6F77" w:rsidP="004A78FB">
            <w:pPr>
              <w:widowControl w:val="0"/>
              <w:spacing w:after="0" w:line="240" w:lineRule="auto"/>
              <w:jc w:val="center"/>
              <w:rPr>
                <w:rFonts w:ascii="Times New Roman" w:hAnsi="Times New Roman"/>
              </w:rPr>
            </w:pPr>
          </w:p>
        </w:tc>
      </w:tr>
      <w:tr w:rsidR="009E6F77" w:rsidRPr="004A78FB" w:rsidTr="002F54E1">
        <w:tc>
          <w:tcPr>
            <w:tcW w:w="2088" w:type="dxa"/>
            <w:vAlign w:val="center"/>
          </w:tcPr>
          <w:p w:rsidR="009E6F77" w:rsidRPr="004A78FB" w:rsidRDefault="009E6F77" w:rsidP="004A78FB">
            <w:pPr>
              <w:widowControl w:val="0"/>
              <w:spacing w:after="0" w:line="240" w:lineRule="auto"/>
              <w:rPr>
                <w:rFonts w:ascii="Times New Roman" w:hAnsi="Times New Roman"/>
                <w:b/>
              </w:rPr>
            </w:pPr>
            <w:r w:rsidRPr="004A78FB">
              <w:rPr>
                <w:rFonts w:ascii="Times New Roman" w:hAnsi="Times New Roman"/>
                <w:b/>
              </w:rPr>
              <w:t>Итого:</w:t>
            </w:r>
          </w:p>
        </w:tc>
        <w:tc>
          <w:tcPr>
            <w:tcW w:w="1080" w:type="dxa"/>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1744</w:t>
            </w:r>
          </w:p>
        </w:tc>
        <w:tc>
          <w:tcPr>
            <w:tcW w:w="1080" w:type="dxa"/>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1200</w:t>
            </w:r>
          </w:p>
        </w:tc>
        <w:tc>
          <w:tcPr>
            <w:tcW w:w="1260" w:type="dxa"/>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69%</w:t>
            </w:r>
          </w:p>
        </w:tc>
        <w:tc>
          <w:tcPr>
            <w:tcW w:w="1260" w:type="dxa"/>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1426</w:t>
            </w:r>
          </w:p>
        </w:tc>
        <w:tc>
          <w:tcPr>
            <w:tcW w:w="1440" w:type="dxa"/>
            <w:vMerge/>
            <w:vAlign w:val="center"/>
          </w:tcPr>
          <w:p w:rsidR="009E6F77" w:rsidRPr="004A78FB" w:rsidRDefault="009E6F77" w:rsidP="004A78FB">
            <w:pPr>
              <w:widowControl w:val="0"/>
              <w:spacing w:after="0" w:line="240" w:lineRule="auto"/>
              <w:jc w:val="center"/>
              <w:rPr>
                <w:rFonts w:ascii="Times New Roman" w:hAnsi="Times New Roman"/>
                <w:lang w:val="en-US"/>
              </w:rPr>
            </w:pPr>
          </w:p>
        </w:tc>
        <w:tc>
          <w:tcPr>
            <w:tcW w:w="1440" w:type="dxa"/>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+318</w:t>
            </w:r>
          </w:p>
        </w:tc>
      </w:tr>
      <w:tr w:rsidR="009E6F77" w:rsidRPr="004A78FB" w:rsidTr="002F54E1">
        <w:tc>
          <w:tcPr>
            <w:tcW w:w="2088" w:type="dxa"/>
            <w:vAlign w:val="center"/>
          </w:tcPr>
          <w:p w:rsidR="009E6F77" w:rsidRPr="004A78FB" w:rsidRDefault="009E6F77" w:rsidP="004A78FB">
            <w:pPr>
              <w:widowControl w:val="0"/>
              <w:spacing w:after="0" w:line="240" w:lineRule="auto"/>
              <w:rPr>
                <w:rFonts w:ascii="Times New Roman" w:hAnsi="Times New Roman"/>
              </w:rPr>
            </w:pPr>
            <w:r w:rsidRPr="004A78FB">
              <w:rPr>
                <w:rFonts w:ascii="Times New Roman" w:hAnsi="Times New Roman"/>
              </w:rPr>
              <w:t>Специальная (ко</w:t>
            </w:r>
            <w:r w:rsidRPr="004A78FB">
              <w:rPr>
                <w:rFonts w:ascii="Times New Roman" w:hAnsi="Times New Roman"/>
              </w:rPr>
              <w:t>р</w:t>
            </w:r>
            <w:r w:rsidRPr="004A78FB">
              <w:rPr>
                <w:rFonts w:ascii="Times New Roman" w:hAnsi="Times New Roman"/>
              </w:rPr>
              <w:t>рекционная) школа для воспитанников с отклонениями в развитии</w:t>
            </w:r>
          </w:p>
        </w:tc>
        <w:tc>
          <w:tcPr>
            <w:tcW w:w="1080" w:type="dxa"/>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120</w:t>
            </w:r>
          </w:p>
        </w:tc>
        <w:tc>
          <w:tcPr>
            <w:tcW w:w="1080" w:type="dxa"/>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103</w:t>
            </w:r>
          </w:p>
        </w:tc>
        <w:tc>
          <w:tcPr>
            <w:tcW w:w="1260" w:type="dxa"/>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86%</w:t>
            </w:r>
          </w:p>
        </w:tc>
        <w:tc>
          <w:tcPr>
            <w:tcW w:w="1260" w:type="dxa"/>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w:t>
            </w:r>
          </w:p>
        </w:tc>
        <w:tc>
          <w:tcPr>
            <w:tcW w:w="1440" w:type="dxa"/>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w:t>
            </w:r>
          </w:p>
        </w:tc>
        <w:tc>
          <w:tcPr>
            <w:tcW w:w="1440" w:type="dxa"/>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w:t>
            </w:r>
          </w:p>
        </w:tc>
      </w:tr>
      <w:tr w:rsidR="009E6F77" w:rsidRPr="004A78FB" w:rsidTr="002F54E1">
        <w:tc>
          <w:tcPr>
            <w:tcW w:w="9648" w:type="dxa"/>
            <w:gridSpan w:val="7"/>
            <w:vAlign w:val="center"/>
          </w:tcPr>
          <w:p w:rsidR="009E6F77" w:rsidRPr="004A78FB" w:rsidRDefault="009E6F77" w:rsidP="004A78FB">
            <w:pPr>
              <w:widowControl w:val="0"/>
              <w:spacing w:after="0" w:line="240" w:lineRule="auto"/>
              <w:jc w:val="center"/>
              <w:rPr>
                <w:rFonts w:ascii="Times New Roman" w:hAnsi="Times New Roman"/>
              </w:rPr>
            </w:pPr>
            <w:proofErr w:type="spellStart"/>
            <w:r w:rsidRPr="004A78FB">
              <w:rPr>
                <w:rFonts w:ascii="Times New Roman" w:hAnsi="Times New Roman"/>
              </w:rPr>
              <w:t>Средне-специальные</w:t>
            </w:r>
            <w:proofErr w:type="spellEnd"/>
            <w:r w:rsidRPr="004A78FB">
              <w:rPr>
                <w:rFonts w:ascii="Times New Roman" w:hAnsi="Times New Roman"/>
              </w:rPr>
              <w:t xml:space="preserve"> профессиональные учреждения</w:t>
            </w:r>
          </w:p>
        </w:tc>
      </w:tr>
      <w:tr w:rsidR="009E6F77" w:rsidRPr="004A78FB" w:rsidTr="002F54E1">
        <w:tc>
          <w:tcPr>
            <w:tcW w:w="2088" w:type="dxa"/>
            <w:vAlign w:val="center"/>
          </w:tcPr>
          <w:p w:rsidR="009E6F77" w:rsidRPr="004A78FB" w:rsidRDefault="009E6F77" w:rsidP="004A78FB">
            <w:pPr>
              <w:widowControl w:val="0"/>
              <w:spacing w:after="0" w:line="240" w:lineRule="auto"/>
              <w:rPr>
                <w:rFonts w:ascii="Times New Roman" w:hAnsi="Times New Roman"/>
              </w:rPr>
            </w:pPr>
            <w:r w:rsidRPr="004A78FB">
              <w:rPr>
                <w:rFonts w:ascii="Times New Roman" w:hAnsi="Times New Roman"/>
              </w:rPr>
              <w:t>ПУ-54</w:t>
            </w:r>
          </w:p>
        </w:tc>
        <w:tc>
          <w:tcPr>
            <w:tcW w:w="1080" w:type="dxa"/>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260</w:t>
            </w:r>
          </w:p>
        </w:tc>
        <w:tc>
          <w:tcPr>
            <w:tcW w:w="1080" w:type="dxa"/>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260</w:t>
            </w:r>
          </w:p>
        </w:tc>
        <w:tc>
          <w:tcPr>
            <w:tcW w:w="1260" w:type="dxa"/>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100%</w:t>
            </w:r>
          </w:p>
        </w:tc>
        <w:tc>
          <w:tcPr>
            <w:tcW w:w="1260" w:type="dxa"/>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w:t>
            </w:r>
          </w:p>
        </w:tc>
        <w:tc>
          <w:tcPr>
            <w:tcW w:w="1440" w:type="dxa"/>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w:t>
            </w:r>
          </w:p>
        </w:tc>
        <w:tc>
          <w:tcPr>
            <w:tcW w:w="1440" w:type="dxa"/>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w:t>
            </w:r>
          </w:p>
        </w:tc>
      </w:tr>
      <w:tr w:rsidR="009E6F77" w:rsidRPr="004A78FB" w:rsidTr="002F54E1">
        <w:tc>
          <w:tcPr>
            <w:tcW w:w="9648" w:type="dxa"/>
            <w:gridSpan w:val="7"/>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Учреждения дополнительного образования</w:t>
            </w:r>
          </w:p>
        </w:tc>
      </w:tr>
      <w:tr w:rsidR="009E6F77" w:rsidRPr="004A78FB" w:rsidTr="002F54E1">
        <w:tc>
          <w:tcPr>
            <w:tcW w:w="2088" w:type="dxa"/>
            <w:vAlign w:val="center"/>
          </w:tcPr>
          <w:p w:rsidR="009E6F77" w:rsidRPr="004A78FB" w:rsidRDefault="009E6F77" w:rsidP="004A78FB">
            <w:pPr>
              <w:widowControl w:val="0"/>
              <w:spacing w:after="0" w:line="240" w:lineRule="auto"/>
              <w:rPr>
                <w:rFonts w:ascii="Times New Roman" w:hAnsi="Times New Roman"/>
              </w:rPr>
            </w:pPr>
            <w:r w:rsidRPr="004A78FB">
              <w:rPr>
                <w:rFonts w:ascii="Times New Roman" w:hAnsi="Times New Roman"/>
              </w:rPr>
              <w:t>Детско-юношеский центр</w:t>
            </w:r>
          </w:p>
        </w:tc>
        <w:tc>
          <w:tcPr>
            <w:tcW w:w="1080" w:type="dxa"/>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120</w:t>
            </w:r>
          </w:p>
        </w:tc>
        <w:tc>
          <w:tcPr>
            <w:tcW w:w="1080" w:type="dxa"/>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248</w:t>
            </w:r>
          </w:p>
        </w:tc>
        <w:tc>
          <w:tcPr>
            <w:tcW w:w="1260" w:type="dxa"/>
            <w:vAlign w:val="center"/>
          </w:tcPr>
          <w:p w:rsidR="009E6F77" w:rsidRPr="004A78FB" w:rsidRDefault="009E6F77" w:rsidP="004A78FB">
            <w:pPr>
              <w:widowControl w:val="0"/>
              <w:spacing w:after="0" w:line="240" w:lineRule="auto"/>
              <w:jc w:val="center"/>
              <w:rPr>
                <w:rFonts w:ascii="Times New Roman" w:hAnsi="Times New Roman"/>
              </w:rPr>
            </w:pPr>
          </w:p>
        </w:tc>
        <w:tc>
          <w:tcPr>
            <w:tcW w:w="1260" w:type="dxa"/>
            <w:vAlign w:val="center"/>
          </w:tcPr>
          <w:p w:rsidR="009E6F77" w:rsidRPr="004A78FB" w:rsidRDefault="009E6F77" w:rsidP="004A78FB">
            <w:pPr>
              <w:widowControl w:val="0"/>
              <w:spacing w:after="0" w:line="240" w:lineRule="auto"/>
              <w:jc w:val="center"/>
              <w:rPr>
                <w:rFonts w:ascii="Times New Roman" w:hAnsi="Times New Roman"/>
              </w:rPr>
            </w:pPr>
          </w:p>
        </w:tc>
        <w:tc>
          <w:tcPr>
            <w:tcW w:w="1440" w:type="dxa"/>
            <w:vMerge w:val="restart"/>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10% от о</w:t>
            </w:r>
            <w:r w:rsidRPr="004A78FB">
              <w:rPr>
                <w:rFonts w:ascii="Times New Roman" w:hAnsi="Times New Roman"/>
              </w:rPr>
              <w:t>б</w:t>
            </w:r>
            <w:r w:rsidRPr="004A78FB">
              <w:rPr>
                <w:rFonts w:ascii="Times New Roman" w:hAnsi="Times New Roman"/>
              </w:rPr>
              <w:t>щего числа школьников</w:t>
            </w:r>
          </w:p>
        </w:tc>
        <w:tc>
          <w:tcPr>
            <w:tcW w:w="1440" w:type="dxa"/>
            <w:vAlign w:val="center"/>
          </w:tcPr>
          <w:p w:rsidR="009E6F77" w:rsidRPr="004A78FB" w:rsidRDefault="009E6F77" w:rsidP="004A78FB">
            <w:pPr>
              <w:widowControl w:val="0"/>
              <w:spacing w:after="0" w:line="240" w:lineRule="auto"/>
              <w:jc w:val="center"/>
              <w:rPr>
                <w:rFonts w:ascii="Times New Roman" w:hAnsi="Times New Roman"/>
              </w:rPr>
            </w:pPr>
          </w:p>
        </w:tc>
      </w:tr>
      <w:tr w:rsidR="009E6F77" w:rsidRPr="004A78FB" w:rsidTr="002F54E1">
        <w:tc>
          <w:tcPr>
            <w:tcW w:w="2088" w:type="dxa"/>
            <w:vAlign w:val="center"/>
          </w:tcPr>
          <w:p w:rsidR="009E6F77" w:rsidRPr="004A78FB" w:rsidRDefault="009E6F77" w:rsidP="004A78FB">
            <w:pPr>
              <w:widowControl w:val="0"/>
              <w:spacing w:after="0" w:line="240" w:lineRule="auto"/>
              <w:rPr>
                <w:rFonts w:ascii="Times New Roman" w:hAnsi="Times New Roman"/>
              </w:rPr>
            </w:pPr>
            <w:r w:rsidRPr="004A78FB">
              <w:rPr>
                <w:rFonts w:ascii="Times New Roman" w:hAnsi="Times New Roman"/>
              </w:rPr>
              <w:t>Детская школа и</w:t>
            </w:r>
            <w:r w:rsidRPr="004A78FB">
              <w:rPr>
                <w:rFonts w:ascii="Times New Roman" w:hAnsi="Times New Roman"/>
              </w:rPr>
              <w:t>с</w:t>
            </w:r>
            <w:r w:rsidRPr="004A78FB">
              <w:rPr>
                <w:rFonts w:ascii="Times New Roman" w:hAnsi="Times New Roman"/>
              </w:rPr>
              <w:t>кусств</w:t>
            </w:r>
          </w:p>
        </w:tc>
        <w:tc>
          <w:tcPr>
            <w:tcW w:w="1080" w:type="dxa"/>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160</w:t>
            </w:r>
          </w:p>
        </w:tc>
        <w:tc>
          <w:tcPr>
            <w:tcW w:w="1080" w:type="dxa"/>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196</w:t>
            </w:r>
          </w:p>
        </w:tc>
        <w:tc>
          <w:tcPr>
            <w:tcW w:w="1260" w:type="dxa"/>
            <w:vAlign w:val="center"/>
          </w:tcPr>
          <w:p w:rsidR="009E6F77" w:rsidRPr="004A78FB" w:rsidRDefault="009E6F77" w:rsidP="004A78FB">
            <w:pPr>
              <w:widowControl w:val="0"/>
              <w:spacing w:after="0" w:line="240" w:lineRule="auto"/>
              <w:jc w:val="center"/>
              <w:rPr>
                <w:rFonts w:ascii="Times New Roman" w:hAnsi="Times New Roman"/>
              </w:rPr>
            </w:pPr>
          </w:p>
        </w:tc>
        <w:tc>
          <w:tcPr>
            <w:tcW w:w="1260" w:type="dxa"/>
            <w:vAlign w:val="center"/>
          </w:tcPr>
          <w:p w:rsidR="009E6F77" w:rsidRPr="004A78FB" w:rsidRDefault="009E6F77" w:rsidP="004A78FB">
            <w:pPr>
              <w:widowControl w:val="0"/>
              <w:spacing w:after="0" w:line="240" w:lineRule="auto"/>
              <w:jc w:val="center"/>
              <w:rPr>
                <w:rFonts w:ascii="Times New Roman" w:hAnsi="Times New Roman"/>
              </w:rPr>
            </w:pPr>
          </w:p>
        </w:tc>
        <w:tc>
          <w:tcPr>
            <w:tcW w:w="1440" w:type="dxa"/>
            <w:vMerge/>
            <w:vAlign w:val="center"/>
          </w:tcPr>
          <w:p w:rsidR="009E6F77" w:rsidRPr="004A78FB" w:rsidRDefault="009E6F77" w:rsidP="004A78FB">
            <w:pPr>
              <w:widowControl w:val="0"/>
              <w:spacing w:after="0" w:line="240" w:lineRule="auto"/>
              <w:jc w:val="center"/>
              <w:rPr>
                <w:rFonts w:ascii="Times New Roman" w:hAnsi="Times New Roman"/>
              </w:rPr>
            </w:pPr>
          </w:p>
        </w:tc>
        <w:tc>
          <w:tcPr>
            <w:tcW w:w="1440" w:type="dxa"/>
            <w:vAlign w:val="center"/>
          </w:tcPr>
          <w:p w:rsidR="009E6F77" w:rsidRPr="004A78FB" w:rsidRDefault="009E6F77" w:rsidP="004A78FB">
            <w:pPr>
              <w:widowControl w:val="0"/>
              <w:spacing w:after="0" w:line="240" w:lineRule="auto"/>
              <w:jc w:val="center"/>
              <w:rPr>
                <w:rFonts w:ascii="Times New Roman" w:hAnsi="Times New Roman"/>
              </w:rPr>
            </w:pPr>
          </w:p>
        </w:tc>
      </w:tr>
      <w:tr w:rsidR="009E6F77" w:rsidRPr="004A78FB" w:rsidTr="002F54E1">
        <w:tc>
          <w:tcPr>
            <w:tcW w:w="2088" w:type="dxa"/>
            <w:vAlign w:val="center"/>
          </w:tcPr>
          <w:p w:rsidR="009E6F77" w:rsidRPr="004A78FB" w:rsidRDefault="009E6F77" w:rsidP="004A78FB">
            <w:pPr>
              <w:widowControl w:val="0"/>
              <w:spacing w:after="0" w:line="240" w:lineRule="auto"/>
              <w:rPr>
                <w:rFonts w:ascii="Times New Roman" w:hAnsi="Times New Roman"/>
                <w:b/>
              </w:rPr>
            </w:pPr>
            <w:r w:rsidRPr="004A78FB">
              <w:rPr>
                <w:rFonts w:ascii="Times New Roman" w:hAnsi="Times New Roman"/>
                <w:b/>
              </w:rPr>
              <w:t>Итого:</w:t>
            </w:r>
          </w:p>
        </w:tc>
        <w:tc>
          <w:tcPr>
            <w:tcW w:w="1080" w:type="dxa"/>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280</w:t>
            </w:r>
          </w:p>
        </w:tc>
        <w:tc>
          <w:tcPr>
            <w:tcW w:w="1080" w:type="dxa"/>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444</w:t>
            </w:r>
          </w:p>
        </w:tc>
        <w:tc>
          <w:tcPr>
            <w:tcW w:w="1260" w:type="dxa"/>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158%</w:t>
            </w:r>
          </w:p>
        </w:tc>
        <w:tc>
          <w:tcPr>
            <w:tcW w:w="1260" w:type="dxa"/>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1426</w:t>
            </w:r>
          </w:p>
        </w:tc>
        <w:tc>
          <w:tcPr>
            <w:tcW w:w="1440" w:type="dxa"/>
            <w:vMerge/>
            <w:vAlign w:val="center"/>
          </w:tcPr>
          <w:p w:rsidR="009E6F77" w:rsidRPr="004A78FB" w:rsidRDefault="009E6F77" w:rsidP="004A78FB">
            <w:pPr>
              <w:widowControl w:val="0"/>
              <w:spacing w:after="0" w:line="240" w:lineRule="auto"/>
              <w:jc w:val="center"/>
              <w:rPr>
                <w:rFonts w:ascii="Times New Roman" w:hAnsi="Times New Roman"/>
              </w:rPr>
            </w:pPr>
          </w:p>
        </w:tc>
        <w:tc>
          <w:tcPr>
            <w:tcW w:w="1440" w:type="dxa"/>
            <w:vAlign w:val="center"/>
          </w:tcPr>
          <w:p w:rsidR="009E6F77" w:rsidRPr="004A78FB" w:rsidRDefault="009E6F77" w:rsidP="004A78FB">
            <w:pPr>
              <w:widowControl w:val="0"/>
              <w:spacing w:after="0" w:line="240" w:lineRule="auto"/>
              <w:jc w:val="center"/>
              <w:rPr>
                <w:rFonts w:ascii="Times New Roman" w:hAnsi="Times New Roman"/>
              </w:rPr>
            </w:pPr>
            <w:r w:rsidRPr="004A78FB">
              <w:rPr>
                <w:rFonts w:ascii="Times New Roman" w:hAnsi="Times New Roman"/>
              </w:rPr>
              <w:t>+137</w:t>
            </w:r>
          </w:p>
        </w:tc>
      </w:tr>
    </w:tbl>
    <w:p w:rsidR="0048593D" w:rsidRPr="004A78FB" w:rsidRDefault="009F1515" w:rsidP="004A78FB">
      <w:pPr>
        <w:pStyle w:val="a3"/>
        <w:widowControl w:val="0"/>
        <w:spacing w:before="120"/>
      </w:pPr>
      <w:r w:rsidRPr="004A78FB">
        <w:t>Школьники из с</w:t>
      </w:r>
      <w:proofErr w:type="gramStart"/>
      <w:r w:rsidRPr="004A78FB">
        <w:t>.С</w:t>
      </w:r>
      <w:proofErr w:type="gramEnd"/>
      <w:r w:rsidRPr="004A78FB">
        <w:t>ухой Ракит обучаются в Благовещенке, в БСШ №1, куда их еж</w:t>
      </w:r>
      <w:r w:rsidRPr="004A78FB">
        <w:t>е</w:t>
      </w:r>
      <w:r w:rsidRPr="004A78FB">
        <w:t>дневно доставляет школьный автобус.</w:t>
      </w:r>
    </w:p>
    <w:p w:rsidR="0048593D" w:rsidRPr="004A78FB" w:rsidRDefault="0048593D" w:rsidP="004A78FB">
      <w:pPr>
        <w:pStyle w:val="a3"/>
        <w:widowControl w:val="0"/>
        <w:rPr>
          <w:b/>
        </w:rPr>
      </w:pPr>
      <w:r w:rsidRPr="004A78FB">
        <w:rPr>
          <w:b/>
        </w:rPr>
        <w:t>Выводы:</w:t>
      </w:r>
    </w:p>
    <w:p w:rsidR="0048593D" w:rsidRPr="004A78FB" w:rsidRDefault="0048593D" w:rsidP="004A78FB">
      <w:pPr>
        <w:pStyle w:val="a3"/>
        <w:widowControl w:val="0"/>
        <w:numPr>
          <w:ilvl w:val="0"/>
          <w:numId w:val="6"/>
        </w:numPr>
        <w:tabs>
          <w:tab w:val="left" w:pos="851"/>
        </w:tabs>
        <w:ind w:left="0" w:firstLine="567"/>
      </w:pPr>
      <w:r w:rsidRPr="004A78FB">
        <w:t>В целом по поселению потребность в образовательных учреждениях удовлетвор</w:t>
      </w:r>
      <w:r w:rsidRPr="004A78FB">
        <w:t>и</w:t>
      </w:r>
      <w:r w:rsidRPr="004A78FB">
        <w:t>тельна.</w:t>
      </w:r>
    </w:p>
    <w:p w:rsidR="0048593D" w:rsidRPr="004A78FB" w:rsidRDefault="0048593D" w:rsidP="004A78FB">
      <w:pPr>
        <w:pStyle w:val="a3"/>
        <w:widowControl w:val="0"/>
        <w:numPr>
          <w:ilvl w:val="0"/>
          <w:numId w:val="6"/>
        </w:numPr>
        <w:tabs>
          <w:tab w:val="left" w:pos="851"/>
        </w:tabs>
        <w:ind w:left="0" w:firstLine="567"/>
      </w:pPr>
      <w:r w:rsidRPr="004A78FB">
        <w:t xml:space="preserve">Существует проблема </w:t>
      </w:r>
      <w:r w:rsidR="00383527" w:rsidRPr="004A78FB">
        <w:t>нехватки мест в детских дошкольных учреждениях. Требуе</w:t>
      </w:r>
      <w:r w:rsidR="00383527" w:rsidRPr="004A78FB">
        <w:t>т</w:t>
      </w:r>
      <w:r w:rsidR="00383527" w:rsidRPr="004A78FB">
        <w:t>ся строительство нового детского сада.</w:t>
      </w:r>
    </w:p>
    <w:p w:rsidR="00383527" w:rsidRPr="004A78FB" w:rsidRDefault="009F1515" w:rsidP="004A78FB">
      <w:pPr>
        <w:pStyle w:val="a3"/>
        <w:widowControl w:val="0"/>
        <w:numPr>
          <w:ilvl w:val="0"/>
          <w:numId w:val="6"/>
        </w:numPr>
        <w:tabs>
          <w:tab w:val="left" w:pos="851"/>
        </w:tabs>
        <w:ind w:left="0" w:firstLine="567"/>
        <w:rPr>
          <w:color w:val="FF0000"/>
        </w:rPr>
      </w:pPr>
      <w:r w:rsidRPr="004A78FB">
        <w:t xml:space="preserve">Необходимо проведение </w:t>
      </w:r>
      <w:proofErr w:type="spellStart"/>
      <w:r w:rsidRPr="004A78FB">
        <w:t>кап</w:t>
      </w:r>
      <w:proofErr w:type="gramStart"/>
      <w:r w:rsidRPr="004A78FB">
        <w:t>.р</w:t>
      </w:r>
      <w:proofErr w:type="gramEnd"/>
      <w:r w:rsidRPr="004A78FB">
        <w:t>емонта</w:t>
      </w:r>
      <w:proofErr w:type="spellEnd"/>
      <w:r w:rsidRPr="004A78FB">
        <w:t xml:space="preserve"> детско-юношеского центра.</w:t>
      </w:r>
    </w:p>
    <w:p w:rsidR="00383527" w:rsidRPr="004A78FB" w:rsidRDefault="00383527" w:rsidP="004A78FB">
      <w:pPr>
        <w:pStyle w:val="a3"/>
        <w:widowControl w:val="0"/>
        <w:tabs>
          <w:tab w:val="left" w:pos="0"/>
        </w:tabs>
        <w:ind w:firstLine="0"/>
        <w:jc w:val="center"/>
        <w:rPr>
          <w:i/>
        </w:rPr>
      </w:pPr>
      <w:r w:rsidRPr="004A78FB">
        <w:rPr>
          <w:i/>
        </w:rPr>
        <w:t>Культура</w:t>
      </w:r>
    </w:p>
    <w:p w:rsidR="00383527" w:rsidRPr="004A78FB" w:rsidRDefault="002516FF" w:rsidP="004A78FB">
      <w:pPr>
        <w:pStyle w:val="a3"/>
        <w:widowControl w:val="0"/>
      </w:pPr>
      <w:r w:rsidRPr="004A78FB">
        <w:t xml:space="preserve">В поселении работает Дом культуры, </w:t>
      </w:r>
      <w:proofErr w:type="spellStart"/>
      <w:r w:rsidRPr="004A78FB">
        <w:t>Сухо-Ракитский</w:t>
      </w:r>
      <w:proofErr w:type="spellEnd"/>
      <w:r w:rsidRPr="004A78FB">
        <w:t xml:space="preserve"> дом досуга, библиотека, </w:t>
      </w:r>
      <w:r w:rsidR="00ED38A2" w:rsidRPr="004A78FB">
        <w:t>к</w:t>
      </w:r>
      <w:r w:rsidR="008C05DC" w:rsidRPr="004A78FB">
        <w:t>ра</w:t>
      </w:r>
      <w:r w:rsidR="008C05DC" w:rsidRPr="004A78FB">
        <w:t>е</w:t>
      </w:r>
      <w:r w:rsidR="008C05DC" w:rsidRPr="004A78FB">
        <w:t xml:space="preserve">ведческий </w:t>
      </w:r>
      <w:r w:rsidRPr="004A78FB">
        <w:t>музей, школа искусств.</w:t>
      </w:r>
    </w:p>
    <w:p w:rsidR="002516FF" w:rsidRPr="004A78FB" w:rsidRDefault="002516FF" w:rsidP="004A78FB">
      <w:pPr>
        <w:pStyle w:val="a3"/>
        <w:widowControl w:val="0"/>
      </w:pPr>
      <w:r w:rsidRPr="004A78FB">
        <w:t>Работу по хранению культурного наследия ведет краеведческий музей, в котором хранится 3055 предметов основного фонда. В хорошем состоянии находятся три памятника истории и культуры</w:t>
      </w:r>
      <w:r w:rsidR="009F1515" w:rsidRPr="004A78FB">
        <w:t>.</w:t>
      </w:r>
    </w:p>
    <w:p w:rsidR="004A2C69" w:rsidRPr="004A78FB" w:rsidRDefault="004A2C69" w:rsidP="004A78FB">
      <w:pPr>
        <w:pStyle w:val="a3"/>
        <w:widowControl w:val="0"/>
        <w:ind w:firstLine="0"/>
        <w:jc w:val="center"/>
        <w:rPr>
          <w:i/>
        </w:rPr>
      </w:pPr>
      <w:r w:rsidRPr="004A78FB">
        <w:rPr>
          <w:i/>
        </w:rPr>
        <w:t>Физическая культура и спорт</w:t>
      </w:r>
    </w:p>
    <w:p w:rsidR="004A2C69" w:rsidRPr="004A78FB" w:rsidRDefault="004A2C69" w:rsidP="004A78FB">
      <w:pPr>
        <w:pStyle w:val="a3"/>
        <w:widowControl w:val="0"/>
      </w:pPr>
      <w:r w:rsidRPr="004A78FB">
        <w:t>Среди объектов физкультуры и спорта в поселении имеются: три спортивных зала, один стадион</w:t>
      </w:r>
      <w:r w:rsidR="00D05042" w:rsidRPr="004A78FB">
        <w:t xml:space="preserve"> «Олимпийский»</w:t>
      </w:r>
      <w:r w:rsidRPr="004A78FB">
        <w:t xml:space="preserve"> с трибунами. Сеть школьных спортивных залов и пришкол</w:t>
      </w:r>
      <w:r w:rsidRPr="004A78FB">
        <w:t>ь</w:t>
      </w:r>
      <w:r w:rsidRPr="004A78FB">
        <w:t xml:space="preserve">ных спортивных городков реализует </w:t>
      </w:r>
      <w:proofErr w:type="gramStart"/>
      <w:r w:rsidRPr="004A78FB">
        <w:t>задачи</w:t>
      </w:r>
      <w:proofErr w:type="gramEnd"/>
      <w:r w:rsidRPr="004A78FB">
        <w:t xml:space="preserve"> как общего спортивного воспитания, так и формирования начального спортивного мастерства.</w:t>
      </w:r>
      <w:r w:rsidR="00E312EC" w:rsidRPr="004A78FB">
        <w:t xml:space="preserve"> В Благовещенке действует детско-юношеская спортивная школа, в которой занимаются более 600 человек.</w:t>
      </w:r>
    </w:p>
    <w:p w:rsidR="00297953" w:rsidRPr="004A78FB" w:rsidRDefault="00CA7142" w:rsidP="004A78FB">
      <w:pPr>
        <w:pStyle w:val="a3"/>
        <w:widowControl w:val="0"/>
      </w:pPr>
      <w:r w:rsidRPr="004A78FB">
        <w:t xml:space="preserve">Спортсмены поселения принимают активное участие в сельских спортивных зимних и летних играх. </w:t>
      </w:r>
      <w:r w:rsidR="00297953" w:rsidRPr="004A78FB">
        <w:t>Благовещенка является основным местом проведения спортивно-массовых мероприятий районного уровня; часто здесь проводятся и краевые соревнования, спарт</w:t>
      </w:r>
      <w:r w:rsidR="00297953" w:rsidRPr="004A78FB">
        <w:t>а</w:t>
      </w:r>
      <w:r w:rsidR="00297953" w:rsidRPr="004A78FB">
        <w:t>киады и п</w:t>
      </w:r>
      <w:r w:rsidR="00E77C39" w:rsidRPr="004A78FB">
        <w:t>ервенства.</w:t>
      </w:r>
      <w:r w:rsidR="00297953" w:rsidRPr="004A78FB">
        <w:t xml:space="preserve"> </w:t>
      </w:r>
    </w:p>
    <w:p w:rsidR="00CA7142" w:rsidRPr="004A78FB" w:rsidRDefault="0053160D" w:rsidP="004A78FB">
      <w:pPr>
        <w:pStyle w:val="a3"/>
        <w:widowControl w:val="0"/>
        <w:ind w:firstLine="0"/>
        <w:jc w:val="center"/>
        <w:rPr>
          <w:i/>
        </w:rPr>
      </w:pPr>
      <w:r w:rsidRPr="004A78FB">
        <w:rPr>
          <w:i/>
        </w:rPr>
        <w:t>Потребительский рынок товаров и услуг</w:t>
      </w:r>
    </w:p>
    <w:p w:rsidR="006854FB" w:rsidRPr="004A78FB" w:rsidRDefault="006854FB" w:rsidP="004A78FB">
      <w:pPr>
        <w:pStyle w:val="a3"/>
        <w:widowControl w:val="0"/>
      </w:pPr>
      <w:r w:rsidRPr="004A78FB">
        <w:t>В поселении сложились достаточно благоприятные условия для развития потреб</w:t>
      </w:r>
      <w:r w:rsidRPr="004A78FB">
        <w:t>и</w:t>
      </w:r>
      <w:r w:rsidRPr="004A78FB">
        <w:t>тельского рынка</w:t>
      </w:r>
      <w:r w:rsidR="00F26106" w:rsidRPr="004A78FB">
        <w:t xml:space="preserve"> (табл. </w:t>
      </w:r>
      <w:r w:rsidR="00A156B4">
        <w:t>13</w:t>
      </w:r>
      <w:r w:rsidR="00F26106" w:rsidRPr="004A78FB">
        <w:t>).</w:t>
      </w:r>
    </w:p>
    <w:p w:rsidR="00D8479D" w:rsidRPr="004A78FB" w:rsidRDefault="00BC3AA4" w:rsidP="004A78FB">
      <w:pPr>
        <w:pStyle w:val="a3"/>
        <w:widowControl w:val="0"/>
        <w:jc w:val="right"/>
      </w:pPr>
      <w:r w:rsidRPr="004A78FB">
        <w:t xml:space="preserve">Таблица </w:t>
      </w:r>
      <w:r w:rsidR="00A156B4">
        <w:t>13</w:t>
      </w:r>
    </w:p>
    <w:p w:rsidR="00D8479D" w:rsidRPr="004A78FB" w:rsidRDefault="00E32508" w:rsidP="004A78FB">
      <w:pPr>
        <w:pStyle w:val="a3"/>
        <w:widowControl w:val="0"/>
        <w:ind w:firstLine="0"/>
        <w:jc w:val="center"/>
        <w:rPr>
          <w:b/>
        </w:rPr>
      </w:pPr>
      <w:r w:rsidRPr="004A78FB">
        <w:rPr>
          <w:b/>
        </w:rPr>
        <w:t>Развитие розничной торговли, общественного питания и бытового обслуживания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2693"/>
        <w:gridCol w:w="1938"/>
      </w:tblGrid>
      <w:tr w:rsidR="00E34A50" w:rsidRPr="004A78FB" w:rsidTr="00770DF6">
        <w:trPr>
          <w:trHeight w:val="310"/>
        </w:trPr>
        <w:tc>
          <w:tcPr>
            <w:tcW w:w="4928" w:type="dxa"/>
            <w:vAlign w:val="center"/>
          </w:tcPr>
          <w:p w:rsidR="00E34A50" w:rsidRPr="004A78FB" w:rsidRDefault="00E34A50" w:rsidP="004A78FB">
            <w:pPr>
              <w:pStyle w:val="a3"/>
              <w:widowControl w:val="0"/>
              <w:spacing w:line="240" w:lineRule="auto"/>
              <w:ind w:firstLine="0"/>
              <w:jc w:val="center"/>
              <w:rPr>
                <w:sz w:val="22"/>
                <w:szCs w:val="22"/>
              </w:rPr>
            </w:pPr>
            <w:r w:rsidRPr="004A78FB">
              <w:rPr>
                <w:sz w:val="22"/>
                <w:szCs w:val="22"/>
              </w:rPr>
              <w:t>Показатели</w:t>
            </w:r>
          </w:p>
        </w:tc>
        <w:tc>
          <w:tcPr>
            <w:tcW w:w="2693" w:type="dxa"/>
          </w:tcPr>
          <w:p w:rsidR="00E34A50" w:rsidRPr="004A78FB" w:rsidRDefault="00E34A50" w:rsidP="004A78FB">
            <w:pPr>
              <w:pStyle w:val="a3"/>
              <w:widowControl w:val="0"/>
              <w:spacing w:line="240" w:lineRule="auto"/>
              <w:ind w:firstLine="0"/>
              <w:jc w:val="center"/>
              <w:rPr>
                <w:sz w:val="22"/>
                <w:szCs w:val="22"/>
              </w:rPr>
            </w:pPr>
            <w:proofErr w:type="spellStart"/>
            <w:r w:rsidRPr="004A78FB">
              <w:rPr>
                <w:sz w:val="22"/>
                <w:szCs w:val="22"/>
              </w:rPr>
              <w:t>Ед</w:t>
            </w:r>
            <w:proofErr w:type="gramStart"/>
            <w:r w:rsidRPr="004A78FB">
              <w:rPr>
                <w:sz w:val="22"/>
                <w:szCs w:val="22"/>
              </w:rPr>
              <w:t>.и</w:t>
            </w:r>
            <w:proofErr w:type="gramEnd"/>
            <w:r w:rsidRPr="004A78FB">
              <w:rPr>
                <w:sz w:val="22"/>
                <w:szCs w:val="22"/>
              </w:rPr>
              <w:t>зм</w:t>
            </w:r>
            <w:proofErr w:type="spellEnd"/>
            <w:r w:rsidRPr="004A78FB">
              <w:rPr>
                <w:sz w:val="22"/>
                <w:szCs w:val="22"/>
              </w:rPr>
              <w:t>.</w:t>
            </w:r>
          </w:p>
        </w:tc>
        <w:tc>
          <w:tcPr>
            <w:tcW w:w="1938" w:type="dxa"/>
            <w:vAlign w:val="center"/>
          </w:tcPr>
          <w:p w:rsidR="00E34A50" w:rsidRPr="004A78FB" w:rsidRDefault="00E34A50" w:rsidP="004A78FB">
            <w:pPr>
              <w:pStyle w:val="a3"/>
              <w:widowControl w:val="0"/>
              <w:spacing w:line="240" w:lineRule="auto"/>
              <w:ind w:firstLine="0"/>
              <w:jc w:val="center"/>
              <w:rPr>
                <w:sz w:val="22"/>
                <w:szCs w:val="22"/>
              </w:rPr>
            </w:pPr>
            <w:r w:rsidRPr="004A78FB">
              <w:rPr>
                <w:sz w:val="22"/>
                <w:szCs w:val="22"/>
              </w:rPr>
              <w:t>2010</w:t>
            </w:r>
          </w:p>
        </w:tc>
      </w:tr>
      <w:tr w:rsidR="00E34A50" w:rsidRPr="004A78FB" w:rsidTr="00770DF6">
        <w:trPr>
          <w:trHeight w:val="285"/>
        </w:trPr>
        <w:tc>
          <w:tcPr>
            <w:tcW w:w="4928" w:type="dxa"/>
            <w:vAlign w:val="center"/>
          </w:tcPr>
          <w:p w:rsidR="00E34A50" w:rsidRPr="004A78FB" w:rsidRDefault="00E34A50" w:rsidP="004A78FB">
            <w:pPr>
              <w:pStyle w:val="a3"/>
              <w:widowControl w:val="0"/>
              <w:spacing w:line="240" w:lineRule="auto"/>
              <w:ind w:firstLine="0"/>
              <w:jc w:val="left"/>
              <w:rPr>
                <w:sz w:val="22"/>
                <w:szCs w:val="22"/>
              </w:rPr>
            </w:pPr>
            <w:r w:rsidRPr="004A78FB">
              <w:rPr>
                <w:sz w:val="22"/>
                <w:szCs w:val="22"/>
              </w:rPr>
              <w:t>Оборот розничной торговли</w:t>
            </w:r>
          </w:p>
        </w:tc>
        <w:tc>
          <w:tcPr>
            <w:tcW w:w="2693" w:type="dxa"/>
            <w:vAlign w:val="center"/>
          </w:tcPr>
          <w:p w:rsidR="00E34A50" w:rsidRPr="004A78FB" w:rsidRDefault="00E34A50" w:rsidP="004A78FB">
            <w:pPr>
              <w:pStyle w:val="a3"/>
              <w:widowControl w:val="0"/>
              <w:spacing w:line="240" w:lineRule="auto"/>
              <w:ind w:firstLine="0"/>
              <w:jc w:val="center"/>
              <w:rPr>
                <w:sz w:val="22"/>
                <w:szCs w:val="22"/>
              </w:rPr>
            </w:pPr>
            <w:r w:rsidRPr="004A78FB">
              <w:rPr>
                <w:sz w:val="22"/>
                <w:szCs w:val="22"/>
              </w:rPr>
              <w:t>тыс</w:t>
            </w:r>
            <w:proofErr w:type="gramStart"/>
            <w:r w:rsidRPr="004A78FB">
              <w:rPr>
                <w:sz w:val="22"/>
                <w:szCs w:val="22"/>
              </w:rPr>
              <w:t>.р</w:t>
            </w:r>
            <w:proofErr w:type="gramEnd"/>
            <w:r w:rsidRPr="004A78FB">
              <w:rPr>
                <w:sz w:val="22"/>
                <w:szCs w:val="22"/>
              </w:rPr>
              <w:t>уб.</w:t>
            </w:r>
          </w:p>
        </w:tc>
        <w:tc>
          <w:tcPr>
            <w:tcW w:w="1938" w:type="dxa"/>
            <w:vAlign w:val="center"/>
          </w:tcPr>
          <w:p w:rsidR="00E34A50" w:rsidRPr="004A78FB" w:rsidRDefault="00E34A50" w:rsidP="004A78FB">
            <w:pPr>
              <w:widowControl w:val="0"/>
              <w:spacing w:after="0" w:line="240" w:lineRule="auto"/>
              <w:jc w:val="center"/>
              <w:rPr>
                <w:rFonts w:ascii="Times New Roman" w:hAnsi="Times New Roman"/>
              </w:rPr>
            </w:pPr>
            <w:r w:rsidRPr="004A78FB">
              <w:rPr>
                <w:rFonts w:ascii="Times New Roman" w:hAnsi="Times New Roman"/>
              </w:rPr>
              <w:t>266464</w:t>
            </w:r>
          </w:p>
        </w:tc>
      </w:tr>
      <w:tr w:rsidR="00E34A50" w:rsidRPr="004A78FB" w:rsidTr="00770DF6">
        <w:tc>
          <w:tcPr>
            <w:tcW w:w="4928" w:type="dxa"/>
            <w:vAlign w:val="center"/>
          </w:tcPr>
          <w:p w:rsidR="00E34A50" w:rsidRPr="004A78FB" w:rsidRDefault="00E34A50" w:rsidP="004A78FB">
            <w:pPr>
              <w:pStyle w:val="a3"/>
              <w:widowControl w:val="0"/>
              <w:spacing w:line="240" w:lineRule="auto"/>
              <w:ind w:firstLine="0"/>
              <w:jc w:val="left"/>
              <w:rPr>
                <w:sz w:val="22"/>
                <w:szCs w:val="22"/>
              </w:rPr>
            </w:pPr>
            <w:r w:rsidRPr="004A78FB">
              <w:rPr>
                <w:sz w:val="22"/>
                <w:szCs w:val="22"/>
              </w:rPr>
              <w:t>Магазины, торговые центры, всего</w:t>
            </w:r>
          </w:p>
        </w:tc>
        <w:tc>
          <w:tcPr>
            <w:tcW w:w="2693" w:type="dxa"/>
            <w:vAlign w:val="center"/>
          </w:tcPr>
          <w:p w:rsidR="00E34A50" w:rsidRPr="004A78FB" w:rsidRDefault="00E34A50" w:rsidP="004A78FB">
            <w:pPr>
              <w:pStyle w:val="a3"/>
              <w:widowControl w:val="0"/>
              <w:spacing w:line="240" w:lineRule="auto"/>
              <w:ind w:firstLine="0"/>
              <w:jc w:val="center"/>
              <w:rPr>
                <w:sz w:val="22"/>
                <w:szCs w:val="22"/>
              </w:rPr>
            </w:pPr>
            <w:r w:rsidRPr="004A78FB">
              <w:rPr>
                <w:sz w:val="22"/>
                <w:szCs w:val="22"/>
              </w:rPr>
              <w:t>ед./кв</w:t>
            </w:r>
            <w:proofErr w:type="gramStart"/>
            <w:r w:rsidRPr="004A78FB">
              <w:rPr>
                <w:sz w:val="22"/>
                <w:szCs w:val="22"/>
              </w:rPr>
              <w:t>.м</w:t>
            </w:r>
            <w:proofErr w:type="gramEnd"/>
          </w:p>
        </w:tc>
        <w:tc>
          <w:tcPr>
            <w:tcW w:w="1938" w:type="dxa"/>
            <w:vAlign w:val="center"/>
          </w:tcPr>
          <w:p w:rsidR="00E34A50" w:rsidRPr="004A78FB" w:rsidRDefault="00E34A50" w:rsidP="004A78FB">
            <w:pPr>
              <w:pStyle w:val="a3"/>
              <w:widowControl w:val="0"/>
              <w:spacing w:line="240" w:lineRule="auto"/>
              <w:ind w:firstLine="0"/>
              <w:jc w:val="center"/>
              <w:rPr>
                <w:sz w:val="22"/>
                <w:szCs w:val="22"/>
              </w:rPr>
            </w:pPr>
            <w:r w:rsidRPr="004A78FB">
              <w:rPr>
                <w:sz w:val="22"/>
                <w:szCs w:val="22"/>
              </w:rPr>
              <w:t>122/5115</w:t>
            </w:r>
          </w:p>
        </w:tc>
      </w:tr>
      <w:tr w:rsidR="00E34A50" w:rsidRPr="004A78FB" w:rsidTr="00770DF6">
        <w:tc>
          <w:tcPr>
            <w:tcW w:w="4928" w:type="dxa"/>
            <w:vAlign w:val="center"/>
          </w:tcPr>
          <w:p w:rsidR="00E34A50" w:rsidRPr="004A78FB" w:rsidRDefault="00E34A50" w:rsidP="004A78FB">
            <w:pPr>
              <w:pStyle w:val="a3"/>
              <w:widowControl w:val="0"/>
              <w:spacing w:line="240" w:lineRule="auto"/>
              <w:ind w:firstLine="0"/>
              <w:jc w:val="left"/>
              <w:rPr>
                <w:sz w:val="22"/>
                <w:szCs w:val="22"/>
              </w:rPr>
            </w:pPr>
            <w:r w:rsidRPr="004A78FB">
              <w:rPr>
                <w:sz w:val="22"/>
                <w:szCs w:val="22"/>
              </w:rPr>
              <w:t>Павильоны</w:t>
            </w:r>
          </w:p>
        </w:tc>
        <w:tc>
          <w:tcPr>
            <w:tcW w:w="2693" w:type="dxa"/>
            <w:vAlign w:val="center"/>
          </w:tcPr>
          <w:p w:rsidR="00E34A50" w:rsidRPr="004A78FB" w:rsidRDefault="00E34A50" w:rsidP="004A78FB">
            <w:pPr>
              <w:pStyle w:val="a3"/>
              <w:widowControl w:val="0"/>
              <w:spacing w:line="240" w:lineRule="auto"/>
              <w:ind w:firstLine="0"/>
              <w:jc w:val="center"/>
              <w:rPr>
                <w:sz w:val="22"/>
                <w:szCs w:val="22"/>
              </w:rPr>
            </w:pPr>
            <w:r w:rsidRPr="004A78FB">
              <w:rPr>
                <w:sz w:val="22"/>
                <w:szCs w:val="22"/>
              </w:rPr>
              <w:t>ед./кв</w:t>
            </w:r>
            <w:proofErr w:type="gramStart"/>
            <w:r w:rsidRPr="004A78FB">
              <w:rPr>
                <w:sz w:val="22"/>
                <w:szCs w:val="22"/>
              </w:rPr>
              <w:t>.м</w:t>
            </w:r>
            <w:proofErr w:type="gramEnd"/>
          </w:p>
        </w:tc>
        <w:tc>
          <w:tcPr>
            <w:tcW w:w="1938" w:type="dxa"/>
            <w:vAlign w:val="center"/>
          </w:tcPr>
          <w:p w:rsidR="00E34A50" w:rsidRPr="004A78FB" w:rsidRDefault="00E34A50" w:rsidP="004A78FB">
            <w:pPr>
              <w:pStyle w:val="a3"/>
              <w:widowControl w:val="0"/>
              <w:spacing w:line="240" w:lineRule="auto"/>
              <w:ind w:firstLine="0"/>
              <w:jc w:val="center"/>
              <w:rPr>
                <w:sz w:val="22"/>
                <w:szCs w:val="22"/>
              </w:rPr>
            </w:pPr>
            <w:r w:rsidRPr="004A78FB">
              <w:rPr>
                <w:sz w:val="22"/>
                <w:szCs w:val="22"/>
              </w:rPr>
              <w:t>62/656</w:t>
            </w:r>
          </w:p>
        </w:tc>
      </w:tr>
      <w:tr w:rsidR="00E34A50" w:rsidRPr="004A78FB" w:rsidTr="00770DF6">
        <w:tc>
          <w:tcPr>
            <w:tcW w:w="4928" w:type="dxa"/>
            <w:vAlign w:val="center"/>
          </w:tcPr>
          <w:p w:rsidR="00E34A50" w:rsidRPr="004A78FB" w:rsidRDefault="00E34A50" w:rsidP="004A78FB">
            <w:pPr>
              <w:pStyle w:val="a3"/>
              <w:widowControl w:val="0"/>
              <w:spacing w:line="240" w:lineRule="auto"/>
              <w:ind w:firstLine="0"/>
              <w:jc w:val="left"/>
              <w:rPr>
                <w:sz w:val="22"/>
                <w:szCs w:val="22"/>
              </w:rPr>
            </w:pPr>
            <w:r w:rsidRPr="004A78FB">
              <w:rPr>
                <w:sz w:val="22"/>
                <w:szCs w:val="22"/>
              </w:rPr>
              <w:t>Розничные рынки</w:t>
            </w:r>
          </w:p>
        </w:tc>
        <w:tc>
          <w:tcPr>
            <w:tcW w:w="2693" w:type="dxa"/>
            <w:vAlign w:val="center"/>
          </w:tcPr>
          <w:p w:rsidR="00E34A50" w:rsidRPr="004A78FB" w:rsidRDefault="00E34A50" w:rsidP="004A78FB">
            <w:pPr>
              <w:pStyle w:val="a3"/>
              <w:widowControl w:val="0"/>
              <w:spacing w:line="240" w:lineRule="auto"/>
              <w:ind w:firstLine="0"/>
              <w:jc w:val="center"/>
              <w:rPr>
                <w:sz w:val="22"/>
                <w:szCs w:val="22"/>
              </w:rPr>
            </w:pPr>
            <w:r w:rsidRPr="004A78FB">
              <w:rPr>
                <w:sz w:val="22"/>
                <w:szCs w:val="22"/>
              </w:rPr>
              <w:t>ед./</w:t>
            </w:r>
            <w:proofErr w:type="spellStart"/>
            <w:r w:rsidRPr="004A78FB">
              <w:rPr>
                <w:sz w:val="22"/>
                <w:szCs w:val="22"/>
              </w:rPr>
              <w:t>торг</w:t>
            </w:r>
            <w:proofErr w:type="gramStart"/>
            <w:r w:rsidRPr="004A78FB">
              <w:rPr>
                <w:sz w:val="22"/>
                <w:szCs w:val="22"/>
              </w:rPr>
              <w:t>.м</w:t>
            </w:r>
            <w:proofErr w:type="gramEnd"/>
            <w:r w:rsidRPr="004A78FB">
              <w:rPr>
                <w:sz w:val="22"/>
                <w:szCs w:val="22"/>
              </w:rPr>
              <w:t>ест</w:t>
            </w:r>
            <w:proofErr w:type="spellEnd"/>
          </w:p>
        </w:tc>
        <w:tc>
          <w:tcPr>
            <w:tcW w:w="1938" w:type="dxa"/>
            <w:vAlign w:val="center"/>
          </w:tcPr>
          <w:p w:rsidR="00E34A50" w:rsidRPr="004A78FB" w:rsidRDefault="00E34A50" w:rsidP="004A78FB">
            <w:pPr>
              <w:pStyle w:val="a3"/>
              <w:widowControl w:val="0"/>
              <w:spacing w:line="240" w:lineRule="auto"/>
              <w:ind w:firstLine="0"/>
              <w:jc w:val="center"/>
              <w:rPr>
                <w:sz w:val="22"/>
                <w:szCs w:val="22"/>
              </w:rPr>
            </w:pPr>
            <w:r w:rsidRPr="004A78FB">
              <w:rPr>
                <w:sz w:val="22"/>
                <w:szCs w:val="22"/>
              </w:rPr>
              <w:t>1/64</w:t>
            </w:r>
          </w:p>
        </w:tc>
      </w:tr>
      <w:tr w:rsidR="00E34A50" w:rsidRPr="004A78FB" w:rsidTr="00770DF6">
        <w:tc>
          <w:tcPr>
            <w:tcW w:w="4928" w:type="dxa"/>
            <w:vAlign w:val="center"/>
          </w:tcPr>
          <w:p w:rsidR="00E34A50" w:rsidRPr="004A78FB" w:rsidRDefault="00E34A50" w:rsidP="004A78FB">
            <w:pPr>
              <w:pStyle w:val="a3"/>
              <w:widowControl w:val="0"/>
              <w:spacing w:line="240" w:lineRule="auto"/>
              <w:ind w:firstLine="0"/>
              <w:jc w:val="left"/>
              <w:rPr>
                <w:sz w:val="22"/>
                <w:szCs w:val="22"/>
              </w:rPr>
            </w:pPr>
            <w:r w:rsidRPr="004A78FB">
              <w:rPr>
                <w:sz w:val="22"/>
                <w:szCs w:val="22"/>
              </w:rPr>
              <w:t>Аптеки</w:t>
            </w:r>
          </w:p>
        </w:tc>
        <w:tc>
          <w:tcPr>
            <w:tcW w:w="2693" w:type="dxa"/>
            <w:vAlign w:val="center"/>
          </w:tcPr>
          <w:p w:rsidR="00E34A50" w:rsidRPr="004A78FB" w:rsidRDefault="00E34A50" w:rsidP="004A78FB">
            <w:pPr>
              <w:pStyle w:val="a3"/>
              <w:widowControl w:val="0"/>
              <w:spacing w:line="240" w:lineRule="auto"/>
              <w:ind w:firstLine="0"/>
              <w:jc w:val="center"/>
              <w:rPr>
                <w:sz w:val="22"/>
                <w:szCs w:val="22"/>
              </w:rPr>
            </w:pPr>
            <w:r w:rsidRPr="004A78FB">
              <w:rPr>
                <w:sz w:val="22"/>
                <w:szCs w:val="22"/>
              </w:rPr>
              <w:t>ед.</w:t>
            </w:r>
          </w:p>
        </w:tc>
        <w:tc>
          <w:tcPr>
            <w:tcW w:w="1938" w:type="dxa"/>
            <w:vAlign w:val="center"/>
          </w:tcPr>
          <w:p w:rsidR="00E34A50" w:rsidRPr="004A78FB" w:rsidRDefault="00E34A50" w:rsidP="004A78FB">
            <w:pPr>
              <w:pStyle w:val="a3"/>
              <w:widowControl w:val="0"/>
              <w:spacing w:line="240" w:lineRule="auto"/>
              <w:ind w:firstLine="0"/>
              <w:jc w:val="center"/>
              <w:rPr>
                <w:sz w:val="22"/>
                <w:szCs w:val="22"/>
              </w:rPr>
            </w:pPr>
            <w:r w:rsidRPr="004A78FB">
              <w:rPr>
                <w:sz w:val="22"/>
                <w:szCs w:val="22"/>
              </w:rPr>
              <w:t>7</w:t>
            </w:r>
          </w:p>
        </w:tc>
      </w:tr>
      <w:tr w:rsidR="00E34A50" w:rsidRPr="004A78FB" w:rsidTr="00770DF6">
        <w:tc>
          <w:tcPr>
            <w:tcW w:w="4928" w:type="dxa"/>
            <w:vAlign w:val="center"/>
          </w:tcPr>
          <w:p w:rsidR="00E34A50" w:rsidRPr="004A78FB" w:rsidRDefault="00E34A50" w:rsidP="004A78FB">
            <w:pPr>
              <w:pStyle w:val="a3"/>
              <w:widowControl w:val="0"/>
              <w:spacing w:line="240" w:lineRule="auto"/>
              <w:ind w:firstLine="0"/>
              <w:jc w:val="left"/>
              <w:rPr>
                <w:sz w:val="22"/>
                <w:szCs w:val="22"/>
              </w:rPr>
            </w:pPr>
            <w:r w:rsidRPr="004A78FB">
              <w:rPr>
                <w:sz w:val="22"/>
                <w:szCs w:val="22"/>
              </w:rPr>
              <w:t xml:space="preserve">Обеспеченность торговой площадью </w:t>
            </w:r>
          </w:p>
        </w:tc>
        <w:tc>
          <w:tcPr>
            <w:tcW w:w="2693" w:type="dxa"/>
            <w:vAlign w:val="center"/>
          </w:tcPr>
          <w:p w:rsidR="00E34A50" w:rsidRPr="004A78FB" w:rsidRDefault="00E34A50" w:rsidP="004A78FB">
            <w:pPr>
              <w:pStyle w:val="a3"/>
              <w:widowControl w:val="0"/>
              <w:spacing w:line="240" w:lineRule="auto"/>
              <w:ind w:firstLine="0"/>
              <w:jc w:val="center"/>
              <w:rPr>
                <w:sz w:val="22"/>
                <w:szCs w:val="22"/>
              </w:rPr>
            </w:pPr>
            <w:r w:rsidRPr="004A78FB">
              <w:rPr>
                <w:sz w:val="22"/>
                <w:szCs w:val="22"/>
              </w:rPr>
              <w:t>кв</w:t>
            </w:r>
            <w:proofErr w:type="gramStart"/>
            <w:r w:rsidRPr="004A78FB">
              <w:rPr>
                <w:sz w:val="22"/>
                <w:szCs w:val="22"/>
              </w:rPr>
              <w:t>.м</w:t>
            </w:r>
            <w:proofErr w:type="gramEnd"/>
            <w:r w:rsidRPr="004A78FB">
              <w:rPr>
                <w:sz w:val="22"/>
                <w:szCs w:val="22"/>
              </w:rPr>
              <w:t xml:space="preserve"> на 1000 жителей</w:t>
            </w:r>
          </w:p>
        </w:tc>
        <w:tc>
          <w:tcPr>
            <w:tcW w:w="1938" w:type="dxa"/>
            <w:vAlign w:val="center"/>
          </w:tcPr>
          <w:p w:rsidR="00E34A50" w:rsidRPr="004A78FB" w:rsidRDefault="00E34A50" w:rsidP="004A78FB">
            <w:pPr>
              <w:pStyle w:val="a3"/>
              <w:widowControl w:val="0"/>
              <w:spacing w:line="240" w:lineRule="auto"/>
              <w:ind w:firstLine="0"/>
              <w:jc w:val="center"/>
              <w:rPr>
                <w:sz w:val="22"/>
                <w:szCs w:val="22"/>
              </w:rPr>
            </w:pPr>
            <w:r w:rsidRPr="004A78FB">
              <w:rPr>
                <w:sz w:val="22"/>
                <w:szCs w:val="22"/>
              </w:rPr>
              <w:t>457</w:t>
            </w:r>
          </w:p>
        </w:tc>
      </w:tr>
      <w:tr w:rsidR="00E34A50" w:rsidRPr="004A78FB" w:rsidTr="00770DF6">
        <w:tc>
          <w:tcPr>
            <w:tcW w:w="4928" w:type="dxa"/>
            <w:vAlign w:val="center"/>
          </w:tcPr>
          <w:p w:rsidR="00E34A50" w:rsidRPr="004A78FB" w:rsidRDefault="00E34A50" w:rsidP="004A78FB">
            <w:pPr>
              <w:pStyle w:val="a3"/>
              <w:widowControl w:val="0"/>
              <w:spacing w:line="240" w:lineRule="auto"/>
              <w:ind w:firstLine="0"/>
              <w:jc w:val="left"/>
              <w:rPr>
                <w:sz w:val="22"/>
                <w:szCs w:val="22"/>
              </w:rPr>
            </w:pPr>
            <w:r w:rsidRPr="004A78FB">
              <w:rPr>
                <w:sz w:val="22"/>
                <w:szCs w:val="22"/>
              </w:rPr>
              <w:t>Оборот предприятий общественного питания</w:t>
            </w:r>
          </w:p>
        </w:tc>
        <w:tc>
          <w:tcPr>
            <w:tcW w:w="2693" w:type="dxa"/>
            <w:vAlign w:val="center"/>
          </w:tcPr>
          <w:p w:rsidR="00E34A50" w:rsidRPr="004A78FB" w:rsidRDefault="00E34A50" w:rsidP="004A78FB">
            <w:pPr>
              <w:pStyle w:val="a3"/>
              <w:widowControl w:val="0"/>
              <w:spacing w:line="240" w:lineRule="auto"/>
              <w:ind w:firstLine="0"/>
              <w:jc w:val="center"/>
              <w:rPr>
                <w:sz w:val="22"/>
                <w:szCs w:val="22"/>
              </w:rPr>
            </w:pPr>
            <w:r w:rsidRPr="004A78FB">
              <w:rPr>
                <w:sz w:val="22"/>
                <w:szCs w:val="22"/>
              </w:rPr>
              <w:t>тыс</w:t>
            </w:r>
            <w:proofErr w:type="gramStart"/>
            <w:r w:rsidRPr="004A78FB">
              <w:rPr>
                <w:sz w:val="22"/>
                <w:szCs w:val="22"/>
              </w:rPr>
              <w:t>.р</w:t>
            </w:r>
            <w:proofErr w:type="gramEnd"/>
            <w:r w:rsidRPr="004A78FB">
              <w:rPr>
                <w:sz w:val="22"/>
                <w:szCs w:val="22"/>
              </w:rPr>
              <w:t>уб.</w:t>
            </w:r>
          </w:p>
        </w:tc>
        <w:tc>
          <w:tcPr>
            <w:tcW w:w="1938" w:type="dxa"/>
            <w:vAlign w:val="center"/>
          </w:tcPr>
          <w:p w:rsidR="00E34A50" w:rsidRPr="004A78FB" w:rsidRDefault="00E34A50" w:rsidP="004A78FB">
            <w:pPr>
              <w:widowControl w:val="0"/>
              <w:spacing w:after="0" w:line="240" w:lineRule="auto"/>
              <w:jc w:val="center"/>
              <w:rPr>
                <w:rFonts w:ascii="Times New Roman" w:hAnsi="Times New Roman"/>
              </w:rPr>
            </w:pPr>
            <w:r w:rsidRPr="004A78FB">
              <w:rPr>
                <w:rFonts w:ascii="Times New Roman" w:hAnsi="Times New Roman"/>
              </w:rPr>
              <w:t>9336</w:t>
            </w:r>
          </w:p>
        </w:tc>
      </w:tr>
      <w:tr w:rsidR="00E34A50" w:rsidRPr="004A78FB" w:rsidTr="00770DF6">
        <w:tc>
          <w:tcPr>
            <w:tcW w:w="4928" w:type="dxa"/>
            <w:vAlign w:val="center"/>
          </w:tcPr>
          <w:p w:rsidR="00E34A50" w:rsidRPr="004A78FB" w:rsidRDefault="00E34A50" w:rsidP="004A78FB">
            <w:pPr>
              <w:pStyle w:val="a3"/>
              <w:widowControl w:val="0"/>
              <w:spacing w:line="240" w:lineRule="auto"/>
              <w:ind w:firstLine="0"/>
              <w:jc w:val="left"/>
              <w:rPr>
                <w:sz w:val="22"/>
                <w:szCs w:val="22"/>
              </w:rPr>
            </w:pPr>
            <w:r w:rsidRPr="004A78FB">
              <w:rPr>
                <w:sz w:val="22"/>
                <w:szCs w:val="22"/>
              </w:rPr>
              <w:t>Кол-во предприятий общественного питания</w:t>
            </w:r>
          </w:p>
        </w:tc>
        <w:tc>
          <w:tcPr>
            <w:tcW w:w="2693" w:type="dxa"/>
            <w:vAlign w:val="center"/>
          </w:tcPr>
          <w:p w:rsidR="00E34A50" w:rsidRPr="004A78FB" w:rsidRDefault="00E34A50" w:rsidP="004A78FB">
            <w:pPr>
              <w:pStyle w:val="a3"/>
              <w:widowControl w:val="0"/>
              <w:spacing w:line="240" w:lineRule="auto"/>
              <w:ind w:firstLine="0"/>
              <w:jc w:val="center"/>
              <w:rPr>
                <w:sz w:val="22"/>
                <w:szCs w:val="22"/>
              </w:rPr>
            </w:pPr>
            <w:r w:rsidRPr="004A78FB">
              <w:rPr>
                <w:sz w:val="22"/>
                <w:szCs w:val="22"/>
              </w:rPr>
              <w:t>ед./посадочных мест</w:t>
            </w:r>
          </w:p>
        </w:tc>
        <w:tc>
          <w:tcPr>
            <w:tcW w:w="1938" w:type="dxa"/>
            <w:vAlign w:val="center"/>
          </w:tcPr>
          <w:p w:rsidR="00E34A50" w:rsidRPr="004A78FB" w:rsidRDefault="00E34A50" w:rsidP="004A78FB">
            <w:pPr>
              <w:pStyle w:val="a3"/>
              <w:widowControl w:val="0"/>
              <w:spacing w:line="240" w:lineRule="auto"/>
              <w:ind w:firstLine="0"/>
              <w:jc w:val="center"/>
              <w:rPr>
                <w:sz w:val="22"/>
                <w:szCs w:val="22"/>
              </w:rPr>
            </w:pPr>
            <w:r w:rsidRPr="004A78FB">
              <w:rPr>
                <w:sz w:val="22"/>
                <w:szCs w:val="22"/>
              </w:rPr>
              <w:t>16/1050</w:t>
            </w:r>
          </w:p>
        </w:tc>
      </w:tr>
      <w:tr w:rsidR="00E34A50" w:rsidRPr="004A78FB" w:rsidTr="00770DF6">
        <w:tc>
          <w:tcPr>
            <w:tcW w:w="4928" w:type="dxa"/>
            <w:vAlign w:val="center"/>
          </w:tcPr>
          <w:p w:rsidR="00E34A50" w:rsidRPr="004A78FB" w:rsidRDefault="00E34A50" w:rsidP="004A78FB">
            <w:pPr>
              <w:pStyle w:val="a3"/>
              <w:widowControl w:val="0"/>
              <w:spacing w:line="240" w:lineRule="auto"/>
              <w:ind w:firstLine="0"/>
              <w:jc w:val="left"/>
              <w:rPr>
                <w:sz w:val="22"/>
                <w:szCs w:val="22"/>
              </w:rPr>
            </w:pPr>
            <w:r w:rsidRPr="004A78FB">
              <w:rPr>
                <w:sz w:val="22"/>
                <w:szCs w:val="22"/>
              </w:rPr>
              <w:t>В том числе:</w:t>
            </w:r>
          </w:p>
        </w:tc>
        <w:tc>
          <w:tcPr>
            <w:tcW w:w="2693" w:type="dxa"/>
            <w:vAlign w:val="center"/>
          </w:tcPr>
          <w:p w:rsidR="00E34A50" w:rsidRPr="004A78FB" w:rsidRDefault="00E34A50" w:rsidP="004A78FB">
            <w:pPr>
              <w:pStyle w:val="a3"/>
              <w:widowControl w:val="0"/>
              <w:spacing w:line="240" w:lineRule="auto"/>
              <w:ind w:firstLine="0"/>
              <w:jc w:val="center"/>
              <w:rPr>
                <w:sz w:val="22"/>
                <w:szCs w:val="22"/>
              </w:rPr>
            </w:pPr>
          </w:p>
        </w:tc>
        <w:tc>
          <w:tcPr>
            <w:tcW w:w="1938" w:type="dxa"/>
            <w:vAlign w:val="center"/>
          </w:tcPr>
          <w:p w:rsidR="00E34A50" w:rsidRPr="004A78FB" w:rsidRDefault="00E34A50" w:rsidP="004A78FB">
            <w:pPr>
              <w:widowControl w:val="0"/>
              <w:spacing w:after="0" w:line="240" w:lineRule="auto"/>
              <w:jc w:val="center"/>
              <w:rPr>
                <w:rFonts w:ascii="Times New Roman" w:hAnsi="Times New Roman"/>
              </w:rPr>
            </w:pPr>
          </w:p>
        </w:tc>
      </w:tr>
      <w:tr w:rsidR="00E34A50" w:rsidRPr="004A78FB" w:rsidTr="00770DF6">
        <w:tc>
          <w:tcPr>
            <w:tcW w:w="4928" w:type="dxa"/>
            <w:vAlign w:val="center"/>
          </w:tcPr>
          <w:p w:rsidR="00E34A50" w:rsidRPr="004A78FB" w:rsidRDefault="00E34A50" w:rsidP="004A78FB">
            <w:pPr>
              <w:pStyle w:val="a3"/>
              <w:widowControl w:val="0"/>
              <w:spacing w:line="240" w:lineRule="auto"/>
              <w:ind w:firstLine="0"/>
              <w:jc w:val="left"/>
              <w:rPr>
                <w:sz w:val="22"/>
                <w:szCs w:val="22"/>
              </w:rPr>
            </w:pPr>
            <w:r w:rsidRPr="004A78FB">
              <w:rPr>
                <w:sz w:val="22"/>
                <w:szCs w:val="22"/>
              </w:rPr>
              <w:t>Закусочные и столовые</w:t>
            </w:r>
          </w:p>
        </w:tc>
        <w:tc>
          <w:tcPr>
            <w:tcW w:w="2693" w:type="dxa"/>
            <w:vAlign w:val="center"/>
          </w:tcPr>
          <w:p w:rsidR="00E34A50" w:rsidRPr="004A78FB" w:rsidRDefault="00E34A50" w:rsidP="004A78FB">
            <w:pPr>
              <w:pStyle w:val="a3"/>
              <w:widowControl w:val="0"/>
              <w:spacing w:line="240" w:lineRule="auto"/>
              <w:ind w:firstLine="0"/>
              <w:jc w:val="center"/>
              <w:rPr>
                <w:sz w:val="22"/>
                <w:szCs w:val="22"/>
              </w:rPr>
            </w:pPr>
            <w:r w:rsidRPr="004A78FB">
              <w:rPr>
                <w:sz w:val="22"/>
                <w:szCs w:val="22"/>
              </w:rPr>
              <w:t>ед./посадочных мест</w:t>
            </w:r>
          </w:p>
        </w:tc>
        <w:tc>
          <w:tcPr>
            <w:tcW w:w="1938" w:type="dxa"/>
            <w:vAlign w:val="center"/>
          </w:tcPr>
          <w:p w:rsidR="00E34A50" w:rsidRPr="004A78FB" w:rsidRDefault="00E34A50" w:rsidP="004A78FB">
            <w:pPr>
              <w:pStyle w:val="a3"/>
              <w:widowControl w:val="0"/>
              <w:spacing w:line="240" w:lineRule="auto"/>
              <w:ind w:firstLine="0"/>
              <w:jc w:val="center"/>
              <w:rPr>
                <w:sz w:val="22"/>
                <w:szCs w:val="22"/>
              </w:rPr>
            </w:pPr>
            <w:r w:rsidRPr="004A78FB">
              <w:rPr>
                <w:sz w:val="22"/>
                <w:szCs w:val="22"/>
              </w:rPr>
              <w:t>10/708</w:t>
            </w:r>
          </w:p>
        </w:tc>
      </w:tr>
      <w:tr w:rsidR="00E34A50" w:rsidRPr="004A78FB" w:rsidTr="00770DF6">
        <w:tc>
          <w:tcPr>
            <w:tcW w:w="4928" w:type="dxa"/>
            <w:vAlign w:val="center"/>
          </w:tcPr>
          <w:p w:rsidR="00E34A50" w:rsidRPr="004A78FB" w:rsidRDefault="00E34A50" w:rsidP="004A78FB">
            <w:pPr>
              <w:pStyle w:val="a3"/>
              <w:widowControl w:val="0"/>
              <w:spacing w:line="240" w:lineRule="auto"/>
              <w:ind w:firstLine="0"/>
              <w:jc w:val="left"/>
              <w:rPr>
                <w:sz w:val="22"/>
                <w:szCs w:val="22"/>
              </w:rPr>
            </w:pPr>
            <w:r w:rsidRPr="004A78FB">
              <w:rPr>
                <w:sz w:val="22"/>
                <w:szCs w:val="22"/>
              </w:rPr>
              <w:t>Бары и кафе</w:t>
            </w:r>
          </w:p>
        </w:tc>
        <w:tc>
          <w:tcPr>
            <w:tcW w:w="2693" w:type="dxa"/>
            <w:vAlign w:val="center"/>
          </w:tcPr>
          <w:p w:rsidR="00E34A50" w:rsidRPr="004A78FB" w:rsidRDefault="00E34A50" w:rsidP="004A78FB">
            <w:pPr>
              <w:pStyle w:val="a3"/>
              <w:widowControl w:val="0"/>
              <w:spacing w:line="240" w:lineRule="auto"/>
              <w:ind w:firstLine="0"/>
              <w:jc w:val="center"/>
              <w:rPr>
                <w:sz w:val="22"/>
                <w:szCs w:val="22"/>
              </w:rPr>
            </w:pPr>
            <w:r w:rsidRPr="004A78FB">
              <w:rPr>
                <w:sz w:val="22"/>
                <w:szCs w:val="22"/>
              </w:rPr>
              <w:t>ед./посадочных мест</w:t>
            </w:r>
          </w:p>
        </w:tc>
        <w:tc>
          <w:tcPr>
            <w:tcW w:w="1938" w:type="dxa"/>
            <w:vAlign w:val="center"/>
          </w:tcPr>
          <w:p w:rsidR="00E34A50" w:rsidRPr="004A78FB" w:rsidRDefault="00E34A50" w:rsidP="004A78FB">
            <w:pPr>
              <w:pStyle w:val="a3"/>
              <w:widowControl w:val="0"/>
              <w:spacing w:line="240" w:lineRule="auto"/>
              <w:ind w:firstLine="0"/>
              <w:jc w:val="center"/>
              <w:rPr>
                <w:sz w:val="22"/>
                <w:szCs w:val="22"/>
              </w:rPr>
            </w:pPr>
            <w:r w:rsidRPr="004A78FB">
              <w:rPr>
                <w:sz w:val="22"/>
                <w:szCs w:val="22"/>
              </w:rPr>
              <w:t>6/342</w:t>
            </w:r>
          </w:p>
        </w:tc>
      </w:tr>
      <w:tr w:rsidR="00E34A50" w:rsidRPr="004A78FB" w:rsidTr="00770DF6">
        <w:tc>
          <w:tcPr>
            <w:tcW w:w="4928" w:type="dxa"/>
            <w:vAlign w:val="center"/>
          </w:tcPr>
          <w:p w:rsidR="00E34A50" w:rsidRPr="004A78FB" w:rsidRDefault="00E34A50" w:rsidP="004A78FB">
            <w:pPr>
              <w:pStyle w:val="a3"/>
              <w:widowControl w:val="0"/>
              <w:spacing w:line="240" w:lineRule="auto"/>
              <w:ind w:firstLine="0"/>
              <w:jc w:val="left"/>
              <w:rPr>
                <w:sz w:val="22"/>
                <w:szCs w:val="22"/>
              </w:rPr>
            </w:pPr>
            <w:r w:rsidRPr="004A78FB">
              <w:rPr>
                <w:sz w:val="22"/>
                <w:szCs w:val="22"/>
              </w:rPr>
              <w:t>Обеспеченность объектами общепита на 1000 жителей</w:t>
            </w:r>
          </w:p>
        </w:tc>
        <w:tc>
          <w:tcPr>
            <w:tcW w:w="2693" w:type="dxa"/>
            <w:vAlign w:val="center"/>
          </w:tcPr>
          <w:p w:rsidR="00E34A50" w:rsidRPr="004A78FB" w:rsidRDefault="00E34A50" w:rsidP="004A78FB">
            <w:pPr>
              <w:pStyle w:val="a3"/>
              <w:widowControl w:val="0"/>
              <w:spacing w:line="240" w:lineRule="auto"/>
              <w:ind w:firstLine="0"/>
              <w:jc w:val="center"/>
              <w:rPr>
                <w:sz w:val="22"/>
                <w:szCs w:val="22"/>
              </w:rPr>
            </w:pPr>
            <w:r w:rsidRPr="004A78FB">
              <w:rPr>
                <w:sz w:val="22"/>
                <w:szCs w:val="22"/>
              </w:rPr>
              <w:t>мест на 1000 жителей</w:t>
            </w:r>
          </w:p>
        </w:tc>
        <w:tc>
          <w:tcPr>
            <w:tcW w:w="1938" w:type="dxa"/>
            <w:vAlign w:val="center"/>
          </w:tcPr>
          <w:p w:rsidR="00E34A50" w:rsidRPr="004A78FB" w:rsidRDefault="00E34A50" w:rsidP="004A78FB">
            <w:pPr>
              <w:pStyle w:val="a3"/>
              <w:widowControl w:val="0"/>
              <w:spacing w:line="240" w:lineRule="auto"/>
              <w:ind w:firstLine="0"/>
              <w:jc w:val="center"/>
              <w:rPr>
                <w:sz w:val="22"/>
                <w:szCs w:val="22"/>
              </w:rPr>
            </w:pPr>
            <w:r w:rsidRPr="004A78FB">
              <w:rPr>
                <w:sz w:val="22"/>
                <w:szCs w:val="22"/>
              </w:rPr>
              <w:t>83</w:t>
            </w:r>
          </w:p>
        </w:tc>
      </w:tr>
      <w:tr w:rsidR="00E34A50" w:rsidRPr="004A78FB" w:rsidTr="00770DF6">
        <w:tc>
          <w:tcPr>
            <w:tcW w:w="4928" w:type="dxa"/>
            <w:vAlign w:val="center"/>
          </w:tcPr>
          <w:p w:rsidR="00E34A50" w:rsidRPr="004A78FB" w:rsidRDefault="00E34A50" w:rsidP="004A78FB">
            <w:pPr>
              <w:pStyle w:val="a3"/>
              <w:widowControl w:val="0"/>
              <w:spacing w:line="240" w:lineRule="auto"/>
              <w:ind w:firstLine="0"/>
              <w:jc w:val="left"/>
              <w:rPr>
                <w:sz w:val="22"/>
                <w:szCs w:val="22"/>
              </w:rPr>
            </w:pPr>
            <w:r w:rsidRPr="004A78FB">
              <w:rPr>
                <w:sz w:val="22"/>
                <w:szCs w:val="22"/>
              </w:rPr>
              <w:t>Кол-во объектов бытовых услуг, всего</w:t>
            </w:r>
          </w:p>
        </w:tc>
        <w:tc>
          <w:tcPr>
            <w:tcW w:w="2693" w:type="dxa"/>
            <w:vAlign w:val="center"/>
          </w:tcPr>
          <w:p w:rsidR="00E34A50" w:rsidRPr="004A78FB" w:rsidRDefault="00E34A50" w:rsidP="004A78FB">
            <w:pPr>
              <w:pStyle w:val="a3"/>
              <w:widowControl w:val="0"/>
              <w:spacing w:line="240" w:lineRule="auto"/>
              <w:ind w:firstLine="0"/>
              <w:jc w:val="center"/>
              <w:rPr>
                <w:sz w:val="22"/>
                <w:szCs w:val="22"/>
              </w:rPr>
            </w:pPr>
            <w:r w:rsidRPr="004A78FB">
              <w:rPr>
                <w:sz w:val="22"/>
                <w:szCs w:val="22"/>
              </w:rPr>
              <w:t>ед.</w:t>
            </w:r>
          </w:p>
        </w:tc>
        <w:tc>
          <w:tcPr>
            <w:tcW w:w="1938" w:type="dxa"/>
            <w:vAlign w:val="center"/>
          </w:tcPr>
          <w:p w:rsidR="00E34A50" w:rsidRPr="004A78FB" w:rsidRDefault="00E34A50" w:rsidP="004A78FB">
            <w:pPr>
              <w:pStyle w:val="a3"/>
              <w:widowControl w:val="0"/>
              <w:spacing w:line="240" w:lineRule="auto"/>
              <w:ind w:firstLine="0"/>
              <w:jc w:val="center"/>
              <w:rPr>
                <w:sz w:val="22"/>
                <w:szCs w:val="22"/>
              </w:rPr>
            </w:pPr>
            <w:r w:rsidRPr="004A78FB">
              <w:rPr>
                <w:sz w:val="22"/>
                <w:szCs w:val="22"/>
              </w:rPr>
              <w:t>89</w:t>
            </w:r>
          </w:p>
        </w:tc>
      </w:tr>
      <w:tr w:rsidR="00E34A50" w:rsidRPr="004A78FB" w:rsidTr="00770DF6">
        <w:tc>
          <w:tcPr>
            <w:tcW w:w="4928" w:type="dxa"/>
            <w:vAlign w:val="center"/>
          </w:tcPr>
          <w:p w:rsidR="00E34A50" w:rsidRPr="004A78FB" w:rsidRDefault="00E34A50" w:rsidP="004A78FB">
            <w:pPr>
              <w:pStyle w:val="a3"/>
              <w:widowControl w:val="0"/>
              <w:spacing w:line="240" w:lineRule="auto"/>
              <w:ind w:firstLine="0"/>
              <w:jc w:val="left"/>
              <w:rPr>
                <w:sz w:val="22"/>
                <w:szCs w:val="22"/>
              </w:rPr>
            </w:pPr>
            <w:r w:rsidRPr="004A78FB">
              <w:rPr>
                <w:sz w:val="22"/>
                <w:szCs w:val="22"/>
              </w:rPr>
              <w:t>В том числе:</w:t>
            </w:r>
          </w:p>
        </w:tc>
        <w:tc>
          <w:tcPr>
            <w:tcW w:w="2693" w:type="dxa"/>
            <w:vAlign w:val="center"/>
          </w:tcPr>
          <w:p w:rsidR="00E34A50" w:rsidRPr="004A78FB" w:rsidRDefault="00E34A50" w:rsidP="004A78FB">
            <w:pPr>
              <w:pStyle w:val="a3"/>
              <w:widowControl w:val="0"/>
              <w:spacing w:line="240" w:lineRule="auto"/>
              <w:ind w:firstLine="0"/>
              <w:jc w:val="center"/>
              <w:rPr>
                <w:sz w:val="22"/>
                <w:szCs w:val="22"/>
              </w:rPr>
            </w:pPr>
          </w:p>
        </w:tc>
        <w:tc>
          <w:tcPr>
            <w:tcW w:w="1938" w:type="dxa"/>
            <w:vAlign w:val="center"/>
          </w:tcPr>
          <w:p w:rsidR="00E34A50" w:rsidRPr="004A78FB" w:rsidRDefault="00E34A50" w:rsidP="004A78FB">
            <w:pPr>
              <w:pStyle w:val="a3"/>
              <w:widowControl w:val="0"/>
              <w:spacing w:line="240" w:lineRule="auto"/>
              <w:ind w:firstLine="0"/>
              <w:jc w:val="center"/>
              <w:rPr>
                <w:sz w:val="22"/>
                <w:szCs w:val="22"/>
              </w:rPr>
            </w:pPr>
          </w:p>
        </w:tc>
      </w:tr>
      <w:tr w:rsidR="00E34A50" w:rsidRPr="004A78FB" w:rsidTr="00770DF6">
        <w:tc>
          <w:tcPr>
            <w:tcW w:w="4928" w:type="dxa"/>
            <w:vAlign w:val="center"/>
          </w:tcPr>
          <w:p w:rsidR="00E34A50" w:rsidRPr="004A78FB" w:rsidRDefault="00E34A50" w:rsidP="004A78FB">
            <w:pPr>
              <w:pStyle w:val="a3"/>
              <w:widowControl w:val="0"/>
              <w:spacing w:line="240" w:lineRule="auto"/>
              <w:ind w:firstLine="0"/>
              <w:jc w:val="left"/>
              <w:rPr>
                <w:sz w:val="22"/>
                <w:szCs w:val="22"/>
              </w:rPr>
            </w:pPr>
            <w:r w:rsidRPr="004A78FB">
              <w:rPr>
                <w:sz w:val="22"/>
                <w:szCs w:val="22"/>
              </w:rPr>
              <w:t xml:space="preserve">- по ремонту, окраске и пошиву </w:t>
            </w:r>
            <w:r w:rsidR="00770DF6" w:rsidRPr="004A78FB">
              <w:rPr>
                <w:sz w:val="22"/>
                <w:szCs w:val="22"/>
              </w:rPr>
              <w:t xml:space="preserve">одежды, </w:t>
            </w:r>
            <w:r w:rsidRPr="004A78FB">
              <w:rPr>
                <w:sz w:val="22"/>
                <w:szCs w:val="22"/>
              </w:rPr>
              <w:t>обуви</w:t>
            </w:r>
            <w:r w:rsidR="00770DF6" w:rsidRPr="004A78FB">
              <w:rPr>
                <w:sz w:val="22"/>
                <w:szCs w:val="22"/>
              </w:rPr>
              <w:t xml:space="preserve">, головных уборов </w:t>
            </w:r>
          </w:p>
        </w:tc>
        <w:tc>
          <w:tcPr>
            <w:tcW w:w="2693" w:type="dxa"/>
            <w:vAlign w:val="center"/>
          </w:tcPr>
          <w:p w:rsidR="00E34A50" w:rsidRPr="004A78FB" w:rsidRDefault="00770DF6" w:rsidP="004A78FB">
            <w:pPr>
              <w:pStyle w:val="a3"/>
              <w:widowControl w:val="0"/>
              <w:spacing w:line="240" w:lineRule="auto"/>
              <w:ind w:firstLine="0"/>
              <w:jc w:val="center"/>
              <w:rPr>
                <w:sz w:val="22"/>
                <w:szCs w:val="22"/>
              </w:rPr>
            </w:pPr>
            <w:r w:rsidRPr="004A78FB">
              <w:rPr>
                <w:sz w:val="22"/>
                <w:szCs w:val="22"/>
              </w:rPr>
              <w:t>ед.</w:t>
            </w:r>
          </w:p>
        </w:tc>
        <w:tc>
          <w:tcPr>
            <w:tcW w:w="1938" w:type="dxa"/>
            <w:vAlign w:val="center"/>
          </w:tcPr>
          <w:p w:rsidR="00E34A50" w:rsidRPr="004A78FB" w:rsidRDefault="00770DF6" w:rsidP="004A78FB">
            <w:pPr>
              <w:pStyle w:val="a3"/>
              <w:widowControl w:val="0"/>
              <w:spacing w:line="240" w:lineRule="auto"/>
              <w:ind w:firstLine="0"/>
              <w:jc w:val="center"/>
              <w:rPr>
                <w:sz w:val="22"/>
                <w:szCs w:val="22"/>
              </w:rPr>
            </w:pPr>
            <w:r w:rsidRPr="004A78FB">
              <w:rPr>
                <w:sz w:val="22"/>
                <w:szCs w:val="22"/>
              </w:rPr>
              <w:t>14</w:t>
            </w:r>
          </w:p>
        </w:tc>
      </w:tr>
      <w:tr w:rsidR="00E34A50" w:rsidRPr="004A78FB" w:rsidTr="00770DF6">
        <w:tc>
          <w:tcPr>
            <w:tcW w:w="4928" w:type="dxa"/>
            <w:vAlign w:val="center"/>
          </w:tcPr>
          <w:p w:rsidR="00E34A50" w:rsidRPr="004A78FB" w:rsidRDefault="00770DF6" w:rsidP="004A78FB">
            <w:pPr>
              <w:pStyle w:val="a3"/>
              <w:widowControl w:val="0"/>
              <w:spacing w:line="240" w:lineRule="auto"/>
              <w:ind w:firstLine="0"/>
              <w:jc w:val="left"/>
              <w:rPr>
                <w:sz w:val="22"/>
                <w:szCs w:val="22"/>
              </w:rPr>
            </w:pPr>
            <w:r w:rsidRPr="004A78FB">
              <w:rPr>
                <w:sz w:val="22"/>
                <w:szCs w:val="22"/>
              </w:rPr>
              <w:t>- по ремонту и тех</w:t>
            </w:r>
            <w:proofErr w:type="gramStart"/>
            <w:r w:rsidRPr="004A78FB">
              <w:rPr>
                <w:sz w:val="22"/>
                <w:szCs w:val="22"/>
              </w:rPr>
              <w:t>.о</w:t>
            </w:r>
            <w:proofErr w:type="gramEnd"/>
            <w:r w:rsidRPr="004A78FB">
              <w:rPr>
                <w:sz w:val="22"/>
                <w:szCs w:val="22"/>
              </w:rPr>
              <w:t>бслуживанию бытовой те</w:t>
            </w:r>
            <w:r w:rsidRPr="004A78FB">
              <w:rPr>
                <w:sz w:val="22"/>
                <w:szCs w:val="22"/>
              </w:rPr>
              <w:t>х</w:t>
            </w:r>
            <w:r w:rsidRPr="004A78FB">
              <w:rPr>
                <w:sz w:val="22"/>
                <w:szCs w:val="22"/>
              </w:rPr>
              <w:t>ники</w:t>
            </w:r>
          </w:p>
        </w:tc>
        <w:tc>
          <w:tcPr>
            <w:tcW w:w="2693" w:type="dxa"/>
            <w:vAlign w:val="center"/>
          </w:tcPr>
          <w:p w:rsidR="00E34A50" w:rsidRPr="004A78FB" w:rsidRDefault="00770DF6" w:rsidP="004A78FB">
            <w:pPr>
              <w:pStyle w:val="a3"/>
              <w:widowControl w:val="0"/>
              <w:spacing w:line="240" w:lineRule="auto"/>
              <w:ind w:firstLine="0"/>
              <w:jc w:val="center"/>
              <w:rPr>
                <w:sz w:val="22"/>
                <w:szCs w:val="22"/>
              </w:rPr>
            </w:pPr>
            <w:r w:rsidRPr="004A78FB">
              <w:rPr>
                <w:sz w:val="22"/>
                <w:szCs w:val="22"/>
              </w:rPr>
              <w:t>ед.</w:t>
            </w:r>
          </w:p>
        </w:tc>
        <w:tc>
          <w:tcPr>
            <w:tcW w:w="1938" w:type="dxa"/>
            <w:vAlign w:val="center"/>
          </w:tcPr>
          <w:p w:rsidR="00E34A50" w:rsidRPr="004A78FB" w:rsidRDefault="00770DF6" w:rsidP="004A78FB">
            <w:pPr>
              <w:pStyle w:val="a3"/>
              <w:widowControl w:val="0"/>
              <w:spacing w:line="240" w:lineRule="auto"/>
              <w:ind w:firstLine="0"/>
              <w:jc w:val="center"/>
              <w:rPr>
                <w:sz w:val="22"/>
                <w:szCs w:val="22"/>
              </w:rPr>
            </w:pPr>
            <w:r w:rsidRPr="004A78FB">
              <w:rPr>
                <w:sz w:val="22"/>
                <w:szCs w:val="22"/>
              </w:rPr>
              <w:t>6</w:t>
            </w:r>
          </w:p>
        </w:tc>
      </w:tr>
      <w:tr w:rsidR="00E34A50" w:rsidRPr="004A78FB" w:rsidTr="00770DF6">
        <w:tc>
          <w:tcPr>
            <w:tcW w:w="4928" w:type="dxa"/>
            <w:vAlign w:val="center"/>
          </w:tcPr>
          <w:p w:rsidR="00E34A50" w:rsidRPr="004A78FB" w:rsidRDefault="00770DF6" w:rsidP="004A78FB">
            <w:pPr>
              <w:pStyle w:val="a3"/>
              <w:widowControl w:val="0"/>
              <w:spacing w:line="240" w:lineRule="auto"/>
              <w:ind w:firstLine="0"/>
              <w:jc w:val="left"/>
              <w:rPr>
                <w:sz w:val="22"/>
                <w:szCs w:val="22"/>
              </w:rPr>
            </w:pPr>
            <w:r w:rsidRPr="004A78FB">
              <w:rPr>
                <w:sz w:val="22"/>
                <w:szCs w:val="22"/>
              </w:rPr>
              <w:t>- по техническому обслуживанию и ремонту транспортных средств, машин и оборудования</w:t>
            </w:r>
          </w:p>
        </w:tc>
        <w:tc>
          <w:tcPr>
            <w:tcW w:w="2693" w:type="dxa"/>
            <w:vAlign w:val="center"/>
          </w:tcPr>
          <w:p w:rsidR="00E34A50" w:rsidRPr="004A78FB" w:rsidRDefault="00770DF6" w:rsidP="004A78FB">
            <w:pPr>
              <w:pStyle w:val="a3"/>
              <w:widowControl w:val="0"/>
              <w:spacing w:line="240" w:lineRule="auto"/>
              <w:ind w:firstLine="0"/>
              <w:jc w:val="center"/>
              <w:rPr>
                <w:sz w:val="22"/>
                <w:szCs w:val="22"/>
              </w:rPr>
            </w:pPr>
            <w:r w:rsidRPr="004A78FB">
              <w:rPr>
                <w:sz w:val="22"/>
                <w:szCs w:val="22"/>
              </w:rPr>
              <w:t>ед.</w:t>
            </w:r>
          </w:p>
        </w:tc>
        <w:tc>
          <w:tcPr>
            <w:tcW w:w="1938" w:type="dxa"/>
            <w:vAlign w:val="center"/>
          </w:tcPr>
          <w:p w:rsidR="00E34A50" w:rsidRPr="004A78FB" w:rsidRDefault="00770DF6" w:rsidP="004A78FB">
            <w:pPr>
              <w:pStyle w:val="a3"/>
              <w:widowControl w:val="0"/>
              <w:spacing w:line="240" w:lineRule="auto"/>
              <w:ind w:firstLine="0"/>
              <w:jc w:val="center"/>
              <w:rPr>
                <w:sz w:val="22"/>
                <w:szCs w:val="22"/>
              </w:rPr>
            </w:pPr>
            <w:r w:rsidRPr="004A78FB">
              <w:rPr>
                <w:sz w:val="22"/>
                <w:szCs w:val="22"/>
              </w:rPr>
              <w:t>13</w:t>
            </w:r>
          </w:p>
        </w:tc>
      </w:tr>
      <w:tr w:rsidR="00E34A50" w:rsidRPr="004A78FB" w:rsidTr="00770DF6">
        <w:tc>
          <w:tcPr>
            <w:tcW w:w="4928" w:type="dxa"/>
            <w:vAlign w:val="center"/>
          </w:tcPr>
          <w:p w:rsidR="00E34A50" w:rsidRPr="004A78FB" w:rsidRDefault="00770DF6" w:rsidP="004A78FB">
            <w:pPr>
              <w:pStyle w:val="a3"/>
              <w:widowControl w:val="0"/>
              <w:spacing w:line="240" w:lineRule="auto"/>
              <w:ind w:firstLine="0"/>
              <w:jc w:val="left"/>
              <w:rPr>
                <w:sz w:val="22"/>
                <w:szCs w:val="22"/>
              </w:rPr>
            </w:pPr>
            <w:r w:rsidRPr="004A78FB">
              <w:rPr>
                <w:sz w:val="22"/>
                <w:szCs w:val="22"/>
              </w:rPr>
              <w:t>- прачечных</w:t>
            </w:r>
          </w:p>
        </w:tc>
        <w:tc>
          <w:tcPr>
            <w:tcW w:w="2693" w:type="dxa"/>
            <w:vAlign w:val="center"/>
          </w:tcPr>
          <w:p w:rsidR="00E34A50" w:rsidRPr="004A78FB" w:rsidRDefault="00770DF6" w:rsidP="004A78FB">
            <w:pPr>
              <w:pStyle w:val="a3"/>
              <w:widowControl w:val="0"/>
              <w:spacing w:line="240" w:lineRule="auto"/>
              <w:ind w:firstLine="0"/>
              <w:jc w:val="center"/>
              <w:rPr>
                <w:sz w:val="22"/>
                <w:szCs w:val="22"/>
              </w:rPr>
            </w:pPr>
            <w:r w:rsidRPr="004A78FB">
              <w:rPr>
                <w:sz w:val="22"/>
                <w:szCs w:val="22"/>
              </w:rPr>
              <w:t>ед.</w:t>
            </w:r>
          </w:p>
        </w:tc>
        <w:tc>
          <w:tcPr>
            <w:tcW w:w="1938" w:type="dxa"/>
            <w:vAlign w:val="center"/>
          </w:tcPr>
          <w:p w:rsidR="00E34A50" w:rsidRPr="004A78FB" w:rsidRDefault="00770DF6" w:rsidP="004A78FB">
            <w:pPr>
              <w:pStyle w:val="a3"/>
              <w:widowControl w:val="0"/>
              <w:spacing w:line="240" w:lineRule="auto"/>
              <w:ind w:firstLine="0"/>
              <w:jc w:val="center"/>
              <w:rPr>
                <w:sz w:val="22"/>
                <w:szCs w:val="22"/>
              </w:rPr>
            </w:pPr>
            <w:r w:rsidRPr="004A78FB">
              <w:rPr>
                <w:sz w:val="22"/>
                <w:szCs w:val="22"/>
              </w:rPr>
              <w:t>1</w:t>
            </w:r>
          </w:p>
        </w:tc>
      </w:tr>
      <w:tr w:rsidR="00E34A50" w:rsidRPr="004A78FB" w:rsidTr="00770DF6">
        <w:tc>
          <w:tcPr>
            <w:tcW w:w="4928" w:type="dxa"/>
            <w:vAlign w:val="center"/>
          </w:tcPr>
          <w:p w:rsidR="00E34A50" w:rsidRPr="004A78FB" w:rsidRDefault="00770DF6" w:rsidP="004A78FB">
            <w:pPr>
              <w:pStyle w:val="a3"/>
              <w:widowControl w:val="0"/>
              <w:spacing w:line="240" w:lineRule="auto"/>
              <w:ind w:firstLine="0"/>
              <w:jc w:val="left"/>
              <w:rPr>
                <w:sz w:val="22"/>
                <w:szCs w:val="22"/>
              </w:rPr>
            </w:pPr>
            <w:r w:rsidRPr="004A78FB">
              <w:rPr>
                <w:sz w:val="22"/>
                <w:szCs w:val="22"/>
              </w:rPr>
              <w:t>- по ремонту и строительству жилья и других п</w:t>
            </w:r>
            <w:r w:rsidRPr="004A78FB">
              <w:rPr>
                <w:sz w:val="22"/>
                <w:szCs w:val="22"/>
              </w:rPr>
              <w:t>о</w:t>
            </w:r>
            <w:r w:rsidRPr="004A78FB">
              <w:rPr>
                <w:sz w:val="22"/>
                <w:szCs w:val="22"/>
              </w:rPr>
              <w:t>строек</w:t>
            </w:r>
          </w:p>
        </w:tc>
        <w:tc>
          <w:tcPr>
            <w:tcW w:w="2693" w:type="dxa"/>
            <w:vAlign w:val="center"/>
          </w:tcPr>
          <w:p w:rsidR="00E34A50" w:rsidRPr="004A78FB" w:rsidRDefault="00770DF6" w:rsidP="004A78FB">
            <w:pPr>
              <w:pStyle w:val="a3"/>
              <w:widowControl w:val="0"/>
              <w:spacing w:line="240" w:lineRule="auto"/>
              <w:ind w:firstLine="0"/>
              <w:jc w:val="center"/>
              <w:rPr>
                <w:sz w:val="22"/>
                <w:szCs w:val="22"/>
              </w:rPr>
            </w:pPr>
            <w:r w:rsidRPr="004A78FB">
              <w:rPr>
                <w:sz w:val="22"/>
                <w:szCs w:val="22"/>
              </w:rPr>
              <w:t>ед.</w:t>
            </w:r>
          </w:p>
        </w:tc>
        <w:tc>
          <w:tcPr>
            <w:tcW w:w="1938" w:type="dxa"/>
            <w:vAlign w:val="center"/>
          </w:tcPr>
          <w:p w:rsidR="00E34A50" w:rsidRPr="004A78FB" w:rsidRDefault="00770DF6" w:rsidP="004A78FB">
            <w:pPr>
              <w:pStyle w:val="a3"/>
              <w:widowControl w:val="0"/>
              <w:spacing w:line="240" w:lineRule="auto"/>
              <w:ind w:firstLine="0"/>
              <w:jc w:val="center"/>
              <w:rPr>
                <w:sz w:val="22"/>
                <w:szCs w:val="22"/>
              </w:rPr>
            </w:pPr>
            <w:r w:rsidRPr="004A78FB">
              <w:rPr>
                <w:sz w:val="22"/>
                <w:szCs w:val="22"/>
              </w:rPr>
              <w:t>10</w:t>
            </w:r>
          </w:p>
        </w:tc>
      </w:tr>
      <w:tr w:rsidR="00E34A50" w:rsidRPr="004A78FB" w:rsidTr="00770DF6">
        <w:tc>
          <w:tcPr>
            <w:tcW w:w="4928" w:type="dxa"/>
            <w:vAlign w:val="center"/>
          </w:tcPr>
          <w:p w:rsidR="00E34A50" w:rsidRPr="004A78FB" w:rsidRDefault="00770DF6" w:rsidP="004A78FB">
            <w:pPr>
              <w:pStyle w:val="a3"/>
              <w:widowControl w:val="0"/>
              <w:spacing w:line="240" w:lineRule="auto"/>
              <w:ind w:firstLine="0"/>
              <w:jc w:val="left"/>
              <w:rPr>
                <w:sz w:val="22"/>
                <w:szCs w:val="22"/>
              </w:rPr>
            </w:pPr>
            <w:r w:rsidRPr="004A78FB">
              <w:rPr>
                <w:sz w:val="22"/>
                <w:szCs w:val="22"/>
              </w:rPr>
              <w:t>- бань и душевых (саун)</w:t>
            </w:r>
          </w:p>
        </w:tc>
        <w:tc>
          <w:tcPr>
            <w:tcW w:w="2693" w:type="dxa"/>
            <w:vAlign w:val="center"/>
          </w:tcPr>
          <w:p w:rsidR="00E34A50" w:rsidRPr="004A78FB" w:rsidRDefault="00770DF6" w:rsidP="004A78FB">
            <w:pPr>
              <w:pStyle w:val="a3"/>
              <w:widowControl w:val="0"/>
              <w:spacing w:line="240" w:lineRule="auto"/>
              <w:ind w:firstLine="0"/>
              <w:jc w:val="center"/>
              <w:rPr>
                <w:sz w:val="22"/>
                <w:szCs w:val="22"/>
              </w:rPr>
            </w:pPr>
            <w:r w:rsidRPr="004A78FB">
              <w:rPr>
                <w:sz w:val="22"/>
                <w:szCs w:val="22"/>
              </w:rPr>
              <w:t>ед./мест</w:t>
            </w:r>
          </w:p>
        </w:tc>
        <w:tc>
          <w:tcPr>
            <w:tcW w:w="1938" w:type="dxa"/>
            <w:vAlign w:val="center"/>
          </w:tcPr>
          <w:p w:rsidR="00E34A50" w:rsidRPr="004A78FB" w:rsidRDefault="00770DF6" w:rsidP="004A78FB">
            <w:pPr>
              <w:pStyle w:val="a3"/>
              <w:widowControl w:val="0"/>
              <w:spacing w:line="240" w:lineRule="auto"/>
              <w:ind w:firstLine="0"/>
              <w:jc w:val="center"/>
              <w:rPr>
                <w:sz w:val="22"/>
                <w:szCs w:val="22"/>
              </w:rPr>
            </w:pPr>
            <w:r w:rsidRPr="004A78FB">
              <w:rPr>
                <w:sz w:val="22"/>
                <w:szCs w:val="22"/>
              </w:rPr>
              <w:t>4/50</w:t>
            </w:r>
          </w:p>
        </w:tc>
      </w:tr>
      <w:tr w:rsidR="00770DF6" w:rsidRPr="004A78FB" w:rsidTr="00770DF6">
        <w:tc>
          <w:tcPr>
            <w:tcW w:w="4928" w:type="dxa"/>
            <w:vAlign w:val="center"/>
          </w:tcPr>
          <w:p w:rsidR="00770DF6" w:rsidRPr="004A78FB" w:rsidRDefault="00770DF6" w:rsidP="004A78FB">
            <w:pPr>
              <w:pStyle w:val="a3"/>
              <w:widowControl w:val="0"/>
              <w:spacing w:line="240" w:lineRule="auto"/>
              <w:ind w:firstLine="0"/>
              <w:jc w:val="left"/>
              <w:rPr>
                <w:sz w:val="22"/>
                <w:szCs w:val="22"/>
              </w:rPr>
            </w:pPr>
            <w:r w:rsidRPr="004A78FB">
              <w:rPr>
                <w:sz w:val="22"/>
                <w:szCs w:val="22"/>
              </w:rPr>
              <w:t>- парикмахерских (салонов красоты)</w:t>
            </w:r>
          </w:p>
        </w:tc>
        <w:tc>
          <w:tcPr>
            <w:tcW w:w="2693" w:type="dxa"/>
            <w:vAlign w:val="center"/>
          </w:tcPr>
          <w:p w:rsidR="00770DF6" w:rsidRPr="004A78FB" w:rsidRDefault="00770DF6" w:rsidP="004A78FB">
            <w:pPr>
              <w:pStyle w:val="a3"/>
              <w:widowControl w:val="0"/>
              <w:spacing w:line="240" w:lineRule="auto"/>
              <w:ind w:firstLine="0"/>
              <w:jc w:val="center"/>
              <w:rPr>
                <w:sz w:val="22"/>
                <w:szCs w:val="22"/>
              </w:rPr>
            </w:pPr>
            <w:r w:rsidRPr="004A78FB">
              <w:rPr>
                <w:sz w:val="22"/>
                <w:szCs w:val="22"/>
              </w:rPr>
              <w:t>ед.</w:t>
            </w:r>
          </w:p>
        </w:tc>
        <w:tc>
          <w:tcPr>
            <w:tcW w:w="1938" w:type="dxa"/>
            <w:vAlign w:val="center"/>
          </w:tcPr>
          <w:p w:rsidR="00770DF6" w:rsidRPr="004A78FB" w:rsidRDefault="00770DF6" w:rsidP="004A78FB">
            <w:pPr>
              <w:pStyle w:val="a3"/>
              <w:widowControl w:val="0"/>
              <w:spacing w:line="240" w:lineRule="auto"/>
              <w:ind w:firstLine="0"/>
              <w:jc w:val="center"/>
              <w:rPr>
                <w:sz w:val="22"/>
                <w:szCs w:val="22"/>
              </w:rPr>
            </w:pPr>
            <w:r w:rsidRPr="004A78FB">
              <w:rPr>
                <w:sz w:val="22"/>
                <w:szCs w:val="22"/>
              </w:rPr>
              <w:t>10</w:t>
            </w:r>
          </w:p>
        </w:tc>
      </w:tr>
      <w:tr w:rsidR="00770DF6" w:rsidRPr="004A78FB" w:rsidTr="00770DF6">
        <w:tc>
          <w:tcPr>
            <w:tcW w:w="4928" w:type="dxa"/>
            <w:vAlign w:val="center"/>
          </w:tcPr>
          <w:p w:rsidR="00770DF6" w:rsidRPr="004A78FB" w:rsidRDefault="00770DF6" w:rsidP="004A78FB">
            <w:pPr>
              <w:pStyle w:val="a3"/>
              <w:widowControl w:val="0"/>
              <w:spacing w:line="240" w:lineRule="auto"/>
              <w:ind w:firstLine="0"/>
              <w:jc w:val="left"/>
              <w:rPr>
                <w:sz w:val="22"/>
                <w:szCs w:val="22"/>
              </w:rPr>
            </w:pPr>
            <w:r w:rsidRPr="004A78FB">
              <w:rPr>
                <w:sz w:val="22"/>
                <w:szCs w:val="22"/>
              </w:rPr>
              <w:t>- фотоателье, фот</w:t>
            </w:r>
            <w:proofErr w:type="gramStart"/>
            <w:r w:rsidRPr="004A78FB">
              <w:rPr>
                <w:sz w:val="22"/>
                <w:szCs w:val="22"/>
              </w:rPr>
              <w:t>о-</w:t>
            </w:r>
            <w:proofErr w:type="gramEnd"/>
            <w:r w:rsidRPr="004A78FB">
              <w:rPr>
                <w:sz w:val="22"/>
                <w:szCs w:val="22"/>
              </w:rPr>
              <w:t xml:space="preserve"> и </w:t>
            </w:r>
            <w:proofErr w:type="spellStart"/>
            <w:r w:rsidRPr="004A78FB">
              <w:rPr>
                <w:sz w:val="22"/>
                <w:szCs w:val="22"/>
              </w:rPr>
              <w:t>кинолабораторий</w:t>
            </w:r>
            <w:proofErr w:type="spellEnd"/>
          </w:p>
        </w:tc>
        <w:tc>
          <w:tcPr>
            <w:tcW w:w="2693" w:type="dxa"/>
            <w:vAlign w:val="center"/>
          </w:tcPr>
          <w:p w:rsidR="00770DF6" w:rsidRPr="004A78FB" w:rsidRDefault="00770DF6" w:rsidP="004A78FB">
            <w:pPr>
              <w:pStyle w:val="a3"/>
              <w:widowControl w:val="0"/>
              <w:spacing w:line="240" w:lineRule="auto"/>
              <w:ind w:firstLine="0"/>
              <w:jc w:val="center"/>
              <w:rPr>
                <w:sz w:val="22"/>
                <w:szCs w:val="22"/>
              </w:rPr>
            </w:pPr>
            <w:r w:rsidRPr="004A78FB">
              <w:rPr>
                <w:sz w:val="22"/>
                <w:szCs w:val="22"/>
              </w:rPr>
              <w:t>ед.</w:t>
            </w:r>
          </w:p>
        </w:tc>
        <w:tc>
          <w:tcPr>
            <w:tcW w:w="1938" w:type="dxa"/>
            <w:vAlign w:val="center"/>
          </w:tcPr>
          <w:p w:rsidR="00770DF6" w:rsidRPr="004A78FB" w:rsidRDefault="00770DF6" w:rsidP="004A78FB">
            <w:pPr>
              <w:pStyle w:val="a3"/>
              <w:widowControl w:val="0"/>
              <w:spacing w:line="240" w:lineRule="auto"/>
              <w:ind w:firstLine="0"/>
              <w:jc w:val="center"/>
              <w:rPr>
                <w:sz w:val="22"/>
                <w:szCs w:val="22"/>
              </w:rPr>
            </w:pPr>
            <w:r w:rsidRPr="004A78FB">
              <w:rPr>
                <w:sz w:val="22"/>
                <w:szCs w:val="22"/>
              </w:rPr>
              <w:t>3</w:t>
            </w:r>
          </w:p>
        </w:tc>
      </w:tr>
      <w:tr w:rsidR="00770DF6" w:rsidRPr="004A78FB" w:rsidTr="00770DF6">
        <w:tc>
          <w:tcPr>
            <w:tcW w:w="4928" w:type="dxa"/>
            <w:vAlign w:val="center"/>
          </w:tcPr>
          <w:p w:rsidR="00770DF6" w:rsidRPr="004A78FB" w:rsidRDefault="00770DF6" w:rsidP="004A78FB">
            <w:pPr>
              <w:pStyle w:val="a3"/>
              <w:widowControl w:val="0"/>
              <w:spacing w:line="240" w:lineRule="auto"/>
              <w:ind w:firstLine="0"/>
              <w:jc w:val="left"/>
              <w:rPr>
                <w:sz w:val="22"/>
                <w:szCs w:val="22"/>
              </w:rPr>
            </w:pPr>
            <w:r w:rsidRPr="004A78FB">
              <w:rPr>
                <w:sz w:val="22"/>
                <w:szCs w:val="22"/>
              </w:rPr>
              <w:t>- ритуальные</w:t>
            </w:r>
          </w:p>
        </w:tc>
        <w:tc>
          <w:tcPr>
            <w:tcW w:w="2693" w:type="dxa"/>
            <w:vAlign w:val="center"/>
          </w:tcPr>
          <w:p w:rsidR="00770DF6" w:rsidRPr="004A78FB" w:rsidRDefault="00770DF6" w:rsidP="004A78FB">
            <w:pPr>
              <w:pStyle w:val="a3"/>
              <w:widowControl w:val="0"/>
              <w:spacing w:line="240" w:lineRule="auto"/>
              <w:ind w:firstLine="0"/>
              <w:jc w:val="center"/>
              <w:rPr>
                <w:sz w:val="22"/>
                <w:szCs w:val="22"/>
              </w:rPr>
            </w:pPr>
            <w:r w:rsidRPr="004A78FB">
              <w:rPr>
                <w:sz w:val="22"/>
                <w:szCs w:val="22"/>
              </w:rPr>
              <w:t>ед.</w:t>
            </w:r>
          </w:p>
        </w:tc>
        <w:tc>
          <w:tcPr>
            <w:tcW w:w="1938" w:type="dxa"/>
            <w:vAlign w:val="center"/>
          </w:tcPr>
          <w:p w:rsidR="00770DF6" w:rsidRPr="004A78FB" w:rsidRDefault="00770DF6" w:rsidP="004A78FB">
            <w:pPr>
              <w:pStyle w:val="a3"/>
              <w:widowControl w:val="0"/>
              <w:spacing w:line="240" w:lineRule="auto"/>
              <w:ind w:firstLine="0"/>
              <w:jc w:val="center"/>
              <w:rPr>
                <w:sz w:val="22"/>
                <w:szCs w:val="22"/>
              </w:rPr>
            </w:pPr>
            <w:r w:rsidRPr="004A78FB">
              <w:rPr>
                <w:sz w:val="22"/>
                <w:szCs w:val="22"/>
              </w:rPr>
              <w:t>4</w:t>
            </w:r>
          </w:p>
        </w:tc>
      </w:tr>
      <w:tr w:rsidR="00810ADE" w:rsidRPr="004A78FB" w:rsidTr="00770DF6">
        <w:tc>
          <w:tcPr>
            <w:tcW w:w="4928" w:type="dxa"/>
            <w:vAlign w:val="center"/>
          </w:tcPr>
          <w:p w:rsidR="00810ADE" w:rsidRPr="004A78FB" w:rsidRDefault="00810ADE" w:rsidP="004A78FB">
            <w:pPr>
              <w:pStyle w:val="a3"/>
              <w:widowControl w:val="0"/>
              <w:spacing w:line="240" w:lineRule="auto"/>
              <w:ind w:firstLine="0"/>
              <w:jc w:val="left"/>
              <w:rPr>
                <w:sz w:val="22"/>
                <w:szCs w:val="22"/>
              </w:rPr>
            </w:pPr>
            <w:r w:rsidRPr="004A78FB">
              <w:rPr>
                <w:sz w:val="22"/>
                <w:szCs w:val="22"/>
              </w:rPr>
              <w:t>Гостиницы</w:t>
            </w:r>
          </w:p>
        </w:tc>
        <w:tc>
          <w:tcPr>
            <w:tcW w:w="2693" w:type="dxa"/>
            <w:vAlign w:val="center"/>
          </w:tcPr>
          <w:p w:rsidR="00810ADE" w:rsidRPr="004A78FB" w:rsidRDefault="00810ADE" w:rsidP="004A78FB">
            <w:pPr>
              <w:pStyle w:val="a3"/>
              <w:widowControl w:val="0"/>
              <w:spacing w:line="240" w:lineRule="auto"/>
              <w:ind w:firstLine="0"/>
              <w:jc w:val="center"/>
              <w:rPr>
                <w:sz w:val="22"/>
                <w:szCs w:val="22"/>
              </w:rPr>
            </w:pPr>
            <w:r w:rsidRPr="004A78FB">
              <w:rPr>
                <w:sz w:val="22"/>
                <w:szCs w:val="22"/>
              </w:rPr>
              <w:t>мест</w:t>
            </w:r>
          </w:p>
        </w:tc>
        <w:tc>
          <w:tcPr>
            <w:tcW w:w="1938" w:type="dxa"/>
            <w:vAlign w:val="center"/>
          </w:tcPr>
          <w:p w:rsidR="00810ADE" w:rsidRPr="004A78FB" w:rsidRDefault="00810ADE" w:rsidP="004A78FB">
            <w:pPr>
              <w:pStyle w:val="a3"/>
              <w:widowControl w:val="0"/>
              <w:spacing w:line="240" w:lineRule="auto"/>
              <w:ind w:firstLine="0"/>
              <w:jc w:val="center"/>
              <w:rPr>
                <w:sz w:val="22"/>
                <w:szCs w:val="22"/>
              </w:rPr>
            </w:pPr>
            <w:r w:rsidRPr="004A78FB">
              <w:rPr>
                <w:sz w:val="22"/>
                <w:szCs w:val="22"/>
              </w:rPr>
              <w:t>40</w:t>
            </w:r>
          </w:p>
        </w:tc>
      </w:tr>
      <w:tr w:rsidR="00810ADE" w:rsidRPr="004A78FB" w:rsidTr="00770DF6">
        <w:tc>
          <w:tcPr>
            <w:tcW w:w="4928" w:type="dxa"/>
            <w:vAlign w:val="center"/>
          </w:tcPr>
          <w:p w:rsidR="00810ADE" w:rsidRPr="004A78FB" w:rsidRDefault="00810ADE" w:rsidP="004A78FB">
            <w:pPr>
              <w:pStyle w:val="a3"/>
              <w:widowControl w:val="0"/>
              <w:spacing w:line="240" w:lineRule="auto"/>
              <w:ind w:firstLine="0"/>
              <w:jc w:val="left"/>
              <w:rPr>
                <w:sz w:val="22"/>
                <w:szCs w:val="22"/>
              </w:rPr>
            </w:pPr>
            <w:r w:rsidRPr="004A78FB">
              <w:rPr>
                <w:sz w:val="22"/>
                <w:szCs w:val="22"/>
              </w:rPr>
              <w:t>Обеспеченность гостиницами на 1000 жителей</w:t>
            </w:r>
          </w:p>
        </w:tc>
        <w:tc>
          <w:tcPr>
            <w:tcW w:w="2693" w:type="dxa"/>
            <w:vAlign w:val="center"/>
          </w:tcPr>
          <w:p w:rsidR="00810ADE" w:rsidRPr="004A78FB" w:rsidRDefault="00810ADE" w:rsidP="004A78FB">
            <w:pPr>
              <w:pStyle w:val="a3"/>
              <w:widowControl w:val="0"/>
              <w:spacing w:line="240" w:lineRule="auto"/>
              <w:ind w:firstLine="0"/>
              <w:jc w:val="center"/>
              <w:rPr>
                <w:sz w:val="22"/>
                <w:szCs w:val="22"/>
              </w:rPr>
            </w:pPr>
            <w:r w:rsidRPr="004A78FB">
              <w:rPr>
                <w:sz w:val="22"/>
                <w:szCs w:val="22"/>
              </w:rPr>
              <w:t>мест на 1000 жителей</w:t>
            </w:r>
          </w:p>
        </w:tc>
        <w:tc>
          <w:tcPr>
            <w:tcW w:w="1938" w:type="dxa"/>
            <w:vAlign w:val="center"/>
          </w:tcPr>
          <w:p w:rsidR="00810ADE" w:rsidRPr="004A78FB" w:rsidRDefault="00810ADE" w:rsidP="004A78FB">
            <w:pPr>
              <w:pStyle w:val="a3"/>
              <w:widowControl w:val="0"/>
              <w:spacing w:line="240" w:lineRule="auto"/>
              <w:ind w:firstLine="0"/>
              <w:jc w:val="center"/>
              <w:rPr>
                <w:sz w:val="22"/>
                <w:szCs w:val="22"/>
              </w:rPr>
            </w:pPr>
            <w:r w:rsidRPr="004A78FB">
              <w:rPr>
                <w:sz w:val="22"/>
                <w:szCs w:val="22"/>
              </w:rPr>
              <w:t>3,2</w:t>
            </w:r>
          </w:p>
        </w:tc>
      </w:tr>
      <w:tr w:rsidR="00810ADE" w:rsidRPr="004A78FB" w:rsidTr="00770DF6">
        <w:tc>
          <w:tcPr>
            <w:tcW w:w="4928" w:type="dxa"/>
            <w:vAlign w:val="center"/>
          </w:tcPr>
          <w:p w:rsidR="00810ADE" w:rsidRPr="004A78FB" w:rsidRDefault="00810ADE" w:rsidP="004A78FB">
            <w:pPr>
              <w:pStyle w:val="a3"/>
              <w:widowControl w:val="0"/>
              <w:spacing w:line="240" w:lineRule="auto"/>
              <w:ind w:firstLine="0"/>
              <w:jc w:val="left"/>
              <w:rPr>
                <w:sz w:val="22"/>
                <w:szCs w:val="22"/>
              </w:rPr>
            </w:pPr>
            <w:r w:rsidRPr="004A78FB">
              <w:rPr>
                <w:sz w:val="22"/>
                <w:szCs w:val="22"/>
              </w:rPr>
              <w:t>Норматив</w:t>
            </w:r>
          </w:p>
        </w:tc>
        <w:tc>
          <w:tcPr>
            <w:tcW w:w="2693" w:type="dxa"/>
            <w:vAlign w:val="center"/>
          </w:tcPr>
          <w:p w:rsidR="00810ADE" w:rsidRPr="004A78FB" w:rsidRDefault="00810ADE" w:rsidP="004A78FB">
            <w:pPr>
              <w:pStyle w:val="a3"/>
              <w:widowControl w:val="0"/>
              <w:spacing w:line="240" w:lineRule="auto"/>
              <w:ind w:firstLine="0"/>
              <w:jc w:val="center"/>
              <w:rPr>
                <w:sz w:val="22"/>
                <w:szCs w:val="22"/>
              </w:rPr>
            </w:pPr>
            <w:r w:rsidRPr="004A78FB">
              <w:rPr>
                <w:sz w:val="22"/>
                <w:szCs w:val="22"/>
              </w:rPr>
              <w:t>6 мест на 1000 чел</w:t>
            </w:r>
          </w:p>
        </w:tc>
        <w:tc>
          <w:tcPr>
            <w:tcW w:w="1938" w:type="dxa"/>
            <w:vAlign w:val="center"/>
          </w:tcPr>
          <w:p w:rsidR="00810ADE" w:rsidRPr="004A78FB" w:rsidRDefault="00810ADE" w:rsidP="004A78FB">
            <w:pPr>
              <w:pStyle w:val="a3"/>
              <w:widowControl w:val="0"/>
              <w:spacing w:line="240" w:lineRule="auto"/>
              <w:ind w:firstLine="0"/>
              <w:jc w:val="center"/>
              <w:rPr>
                <w:sz w:val="22"/>
                <w:szCs w:val="22"/>
              </w:rPr>
            </w:pPr>
            <w:r w:rsidRPr="004A78FB">
              <w:rPr>
                <w:sz w:val="22"/>
                <w:szCs w:val="22"/>
              </w:rPr>
              <w:t>77</w:t>
            </w:r>
          </w:p>
        </w:tc>
      </w:tr>
    </w:tbl>
    <w:p w:rsidR="007E0E44" w:rsidRPr="004A78FB" w:rsidRDefault="007C3300" w:rsidP="004A78FB">
      <w:pPr>
        <w:pStyle w:val="a3"/>
        <w:widowControl w:val="0"/>
        <w:spacing w:before="120"/>
      </w:pPr>
      <w:r w:rsidRPr="004A78FB">
        <w:t xml:space="preserve">В последние годы наблюдается рост оборота розничной торговли. </w:t>
      </w:r>
      <w:r w:rsidR="007E0E44" w:rsidRPr="004A78FB">
        <w:t xml:space="preserve">Обеспеченность населения торговыми площадями </w:t>
      </w:r>
      <w:r w:rsidR="002154A3" w:rsidRPr="004A78FB">
        <w:t xml:space="preserve">составляет </w:t>
      </w:r>
      <w:r w:rsidR="00E34A50" w:rsidRPr="004A78FB">
        <w:t>457</w:t>
      </w:r>
      <w:r w:rsidR="007E0E44" w:rsidRPr="004A78FB">
        <w:t xml:space="preserve"> кв.м. на 1 тыс. жителей. </w:t>
      </w:r>
    </w:p>
    <w:p w:rsidR="006854FB" w:rsidRPr="004A78FB" w:rsidRDefault="006854FB" w:rsidP="004A78FB">
      <w:pPr>
        <w:pStyle w:val="a3"/>
        <w:widowControl w:val="0"/>
      </w:pPr>
      <w:r w:rsidRPr="004A78FB">
        <w:t xml:space="preserve">Торговля осуществляется в стационарных магазинах (промышленной и смешанной направленности) и </w:t>
      </w:r>
      <w:r w:rsidR="00A9003C" w:rsidRPr="004A78FB">
        <w:t>рыночных павильонах</w:t>
      </w:r>
      <w:r w:rsidRPr="004A78FB">
        <w:t>.</w:t>
      </w:r>
      <w:r w:rsidR="007C3300" w:rsidRPr="004A78FB">
        <w:t xml:space="preserve"> Состояние материально-технической базы пре</w:t>
      </w:r>
      <w:r w:rsidR="007C3300" w:rsidRPr="004A78FB">
        <w:t>д</w:t>
      </w:r>
      <w:r w:rsidR="007C3300" w:rsidRPr="004A78FB">
        <w:t>приятий торговли удовлетворительное. В торговых точках постоянно ведется модерниз</w:t>
      </w:r>
      <w:r w:rsidR="007C3300" w:rsidRPr="004A78FB">
        <w:t>а</w:t>
      </w:r>
      <w:r w:rsidR="007C3300" w:rsidRPr="004A78FB">
        <w:t>ция, реконструкция и обновление оборудования, витрин и вывесок.</w:t>
      </w:r>
      <w:r w:rsidR="007E0E44" w:rsidRPr="004A78FB">
        <w:t xml:space="preserve"> Присутствуют совр</w:t>
      </w:r>
      <w:r w:rsidR="007E0E44" w:rsidRPr="004A78FB">
        <w:t>е</w:t>
      </w:r>
      <w:r w:rsidR="007E0E44" w:rsidRPr="004A78FB">
        <w:t>менные торговые форматы: специализированные магазины, универсальные магазины по методу самообслуживания и торговые центры.</w:t>
      </w:r>
    </w:p>
    <w:p w:rsidR="00891192" w:rsidRPr="004A78FB" w:rsidRDefault="00891192" w:rsidP="004A78FB">
      <w:pPr>
        <w:pStyle w:val="a3"/>
        <w:widowControl w:val="0"/>
      </w:pPr>
      <w:r w:rsidRPr="004A78FB">
        <w:t xml:space="preserve">На территории </w:t>
      </w:r>
      <w:r w:rsidR="004567D9" w:rsidRPr="004A78FB">
        <w:t>р.п</w:t>
      </w:r>
      <w:proofErr w:type="gramStart"/>
      <w:r w:rsidR="004567D9" w:rsidRPr="004A78FB">
        <w:t>.Б</w:t>
      </w:r>
      <w:proofErr w:type="gramEnd"/>
      <w:r w:rsidR="004567D9" w:rsidRPr="004A78FB">
        <w:t>лаговещенка</w:t>
      </w:r>
      <w:r w:rsidR="00EE7B69" w:rsidRPr="004A78FB">
        <w:t xml:space="preserve"> имеется 122</w:t>
      </w:r>
      <w:r w:rsidRPr="004A78FB">
        <w:rPr>
          <w:color w:val="FF0000"/>
        </w:rPr>
        <w:t xml:space="preserve"> </w:t>
      </w:r>
      <w:r w:rsidRPr="004A78FB">
        <w:t>магазин</w:t>
      </w:r>
      <w:r w:rsidR="00EE7B69" w:rsidRPr="004A78FB">
        <w:t>а</w:t>
      </w:r>
      <w:r w:rsidRPr="004A78FB">
        <w:t xml:space="preserve">. </w:t>
      </w:r>
      <w:proofErr w:type="gramStart"/>
      <w:r w:rsidRPr="004A78FB">
        <w:t>Основные группы непрод</w:t>
      </w:r>
      <w:r w:rsidRPr="004A78FB">
        <w:t>о</w:t>
      </w:r>
      <w:r w:rsidRPr="004A78FB">
        <w:t>вольственных товаров: бытовая химия, обувь, спортивные товары, строительные матери</w:t>
      </w:r>
      <w:r w:rsidRPr="004A78FB">
        <w:t>а</w:t>
      </w:r>
      <w:r w:rsidRPr="004A78FB">
        <w:t>лы, парфюмерия, косметика, детские товары, мебель, хозяйственные товары, верхняя оде</w:t>
      </w:r>
      <w:r w:rsidRPr="004A78FB">
        <w:t>ж</w:t>
      </w:r>
      <w:r w:rsidRPr="004A78FB">
        <w:t>да, ковровые изделия, швейные изделия, канцелярские товары,</w:t>
      </w:r>
      <w:r w:rsidR="00F26106" w:rsidRPr="004A78FB">
        <w:t xml:space="preserve"> книги, авто запчасти и др</w:t>
      </w:r>
      <w:r w:rsidR="00F26106" w:rsidRPr="004A78FB">
        <w:t>у</w:t>
      </w:r>
      <w:r w:rsidR="00F26106" w:rsidRPr="004A78FB">
        <w:t>г</w:t>
      </w:r>
      <w:r w:rsidR="004567D9" w:rsidRPr="004A78FB">
        <w:t>и</w:t>
      </w:r>
      <w:r w:rsidR="00F26106" w:rsidRPr="004A78FB">
        <w:t>е.</w:t>
      </w:r>
      <w:proofErr w:type="gramEnd"/>
    </w:p>
    <w:p w:rsidR="002154A3" w:rsidRPr="004A78FB" w:rsidRDefault="002154A3" w:rsidP="004A78FB">
      <w:pPr>
        <w:pStyle w:val="a3"/>
        <w:widowControl w:val="0"/>
      </w:pPr>
      <w:r w:rsidRPr="004A78FB">
        <w:t>В с</w:t>
      </w:r>
      <w:proofErr w:type="gramStart"/>
      <w:r w:rsidRPr="004A78FB">
        <w:t>.С</w:t>
      </w:r>
      <w:proofErr w:type="gramEnd"/>
      <w:r w:rsidRPr="004A78FB">
        <w:t>ухой</w:t>
      </w:r>
      <w:r w:rsidR="00C003B4" w:rsidRPr="004A78FB">
        <w:t xml:space="preserve"> Ракит в одном административном здании расположен фельдшерско-акушерский пункт и клуб. Никаких объектов соцкультбыта больше не представлено.</w:t>
      </w:r>
    </w:p>
    <w:p w:rsidR="002154A3" w:rsidRPr="004A78FB" w:rsidRDefault="002154A3" w:rsidP="004A78FB">
      <w:pPr>
        <w:pStyle w:val="a3"/>
        <w:widowControl w:val="0"/>
      </w:pPr>
      <w:r w:rsidRPr="004A78FB">
        <w:t>Сфера общественного питания в поселении развита. Функционирует</w:t>
      </w:r>
      <w:r w:rsidR="00925809" w:rsidRPr="004A78FB">
        <w:t xml:space="preserve"> </w:t>
      </w:r>
      <w:r w:rsidR="00EE7B69" w:rsidRPr="004A78FB">
        <w:t>10</w:t>
      </w:r>
      <w:r w:rsidR="00925809" w:rsidRPr="004A78FB">
        <w:t xml:space="preserve"> столовых и закусочных на </w:t>
      </w:r>
      <w:r w:rsidR="00EE7B69" w:rsidRPr="004A78FB">
        <w:t>708 посадочных мест, 6 баров и кафе на 342</w:t>
      </w:r>
      <w:r w:rsidR="00925809" w:rsidRPr="004A78FB">
        <w:t xml:space="preserve"> посадочных мест</w:t>
      </w:r>
      <w:r w:rsidR="00EE7B69" w:rsidRPr="004A78FB">
        <w:t>а</w:t>
      </w:r>
      <w:r w:rsidR="00925809" w:rsidRPr="004A78FB">
        <w:t>. Обеспече</w:t>
      </w:r>
      <w:r w:rsidR="00925809" w:rsidRPr="004A78FB">
        <w:t>н</w:t>
      </w:r>
      <w:r w:rsidR="00925809" w:rsidRPr="004A78FB">
        <w:t xml:space="preserve">ность объектами общепита составляет </w:t>
      </w:r>
      <w:r w:rsidR="004B52E0" w:rsidRPr="004A78FB">
        <w:t>83</w:t>
      </w:r>
      <w:r w:rsidR="00925809" w:rsidRPr="004A78FB">
        <w:t xml:space="preserve"> посадочных мест</w:t>
      </w:r>
      <w:r w:rsidR="004B52E0" w:rsidRPr="004A78FB">
        <w:t>а</w:t>
      </w:r>
      <w:r w:rsidR="00925809" w:rsidRPr="004A78FB">
        <w:t xml:space="preserve"> на 1000 жителей.</w:t>
      </w:r>
      <w:r w:rsidR="00433930" w:rsidRPr="004A78FB">
        <w:t xml:space="preserve"> Оборот о</w:t>
      </w:r>
      <w:r w:rsidR="00433930" w:rsidRPr="004A78FB">
        <w:t>б</w:t>
      </w:r>
      <w:r w:rsidR="00433930" w:rsidRPr="004A78FB">
        <w:t xml:space="preserve">щественного питания увеличился </w:t>
      </w:r>
      <w:r w:rsidR="00EE7B69" w:rsidRPr="004A78FB">
        <w:t>в 2010 г.</w:t>
      </w:r>
      <w:r w:rsidR="00433930" w:rsidRPr="004A78FB">
        <w:t xml:space="preserve"> в сопоставимых ценах к </w:t>
      </w:r>
      <w:r w:rsidR="00EE7B69" w:rsidRPr="004A78FB">
        <w:t>2006 г.</w:t>
      </w:r>
      <w:r w:rsidR="00433930" w:rsidRPr="004A78FB">
        <w:t xml:space="preserve"> на </w:t>
      </w:r>
      <w:r w:rsidR="00EE7B69" w:rsidRPr="004A78FB">
        <w:t>18</w:t>
      </w:r>
      <w:r w:rsidR="00433930" w:rsidRPr="004A78FB">
        <w:t>% и сост</w:t>
      </w:r>
      <w:r w:rsidR="00433930" w:rsidRPr="004A78FB">
        <w:t>а</w:t>
      </w:r>
      <w:r w:rsidR="00433930" w:rsidRPr="004A78FB">
        <w:t xml:space="preserve">вил </w:t>
      </w:r>
      <w:r w:rsidR="00EE7B69" w:rsidRPr="004A78FB">
        <w:t>9336</w:t>
      </w:r>
      <w:r w:rsidR="00433930" w:rsidRPr="004A78FB">
        <w:t xml:space="preserve"> тыс</w:t>
      </w:r>
      <w:proofErr w:type="gramStart"/>
      <w:r w:rsidR="00433930" w:rsidRPr="004A78FB">
        <w:t>.р</w:t>
      </w:r>
      <w:proofErr w:type="gramEnd"/>
      <w:r w:rsidR="00433930" w:rsidRPr="004A78FB">
        <w:t>уб.</w:t>
      </w:r>
    </w:p>
    <w:p w:rsidR="007E2F94" w:rsidRPr="004A78FB" w:rsidRDefault="00433930" w:rsidP="004A78FB">
      <w:pPr>
        <w:pStyle w:val="a3"/>
        <w:widowControl w:val="0"/>
      </w:pPr>
      <w:r w:rsidRPr="004A78FB">
        <w:t xml:space="preserve">Кроме того, на территории р.п. Благовещенка функционирует </w:t>
      </w:r>
      <w:r w:rsidR="004B52E0" w:rsidRPr="004A78FB">
        <w:t>89</w:t>
      </w:r>
      <w:r w:rsidRPr="004A78FB">
        <w:t xml:space="preserve"> объектов бытового обслуживания.</w:t>
      </w:r>
    </w:p>
    <w:p w:rsidR="00433930" w:rsidRPr="004A78FB" w:rsidRDefault="00433930" w:rsidP="004A78FB">
      <w:pPr>
        <w:pStyle w:val="a3"/>
        <w:widowControl w:val="0"/>
      </w:pPr>
      <w:r w:rsidRPr="004A78FB">
        <w:t>В целом, сфера потребительского рынка в поселении стабильно развивается.</w:t>
      </w:r>
    </w:p>
    <w:p w:rsidR="000E2A4A" w:rsidRPr="004A78FB" w:rsidRDefault="008F73A0" w:rsidP="008F73A0">
      <w:pPr>
        <w:pStyle w:val="1"/>
      </w:pPr>
      <w:bookmarkStart w:id="47" w:name="_Toc358805137"/>
      <w:bookmarkStart w:id="48" w:name="_Toc359255820"/>
      <w:bookmarkStart w:id="49" w:name="_Toc359259351"/>
      <w:r w:rsidRPr="004A78FB">
        <w:t>ТРАНСПОРТНАЯ ИНФРАСТРУКТУРА</w:t>
      </w:r>
      <w:bookmarkEnd w:id="47"/>
      <w:bookmarkEnd w:id="48"/>
      <w:bookmarkEnd w:id="49"/>
    </w:p>
    <w:p w:rsidR="00971048" w:rsidRPr="004A78FB" w:rsidRDefault="002639D2" w:rsidP="004466DC">
      <w:pPr>
        <w:pStyle w:val="a3"/>
        <w:widowControl w:val="0"/>
      </w:pPr>
      <w:r w:rsidRPr="004A78FB">
        <w:t>Благовещенский поссовет характеризуется хорошей транспортной доступно</w:t>
      </w:r>
      <w:r w:rsidR="003336B5" w:rsidRPr="004A78FB">
        <w:t>стью.</w:t>
      </w:r>
      <w:r w:rsidR="00971048" w:rsidRPr="004A78FB">
        <w:t xml:space="preserve"> Связь с другими населенными пунктами осуществляется двумя видами транспорта – ж</w:t>
      </w:r>
      <w:r w:rsidR="00971048" w:rsidRPr="004A78FB">
        <w:t>е</w:t>
      </w:r>
      <w:r w:rsidR="00971048" w:rsidRPr="004A78FB">
        <w:t>лезнодорожным и автомобильным.</w:t>
      </w:r>
      <w:r w:rsidRPr="004A78FB">
        <w:t xml:space="preserve"> </w:t>
      </w:r>
    </w:p>
    <w:p w:rsidR="002639D2" w:rsidRPr="004A78FB" w:rsidRDefault="002639D2" w:rsidP="004466DC">
      <w:pPr>
        <w:pStyle w:val="a3"/>
        <w:widowControl w:val="0"/>
        <w:rPr>
          <w:color w:val="000000"/>
        </w:rPr>
      </w:pPr>
      <w:r w:rsidRPr="004A78FB">
        <w:rPr>
          <w:color w:val="000000"/>
        </w:rPr>
        <w:t xml:space="preserve">По территории </w:t>
      </w:r>
      <w:r w:rsidR="00971048" w:rsidRPr="004A78FB">
        <w:rPr>
          <w:color w:val="000000"/>
        </w:rPr>
        <w:t xml:space="preserve">муниципального образования </w:t>
      </w:r>
      <w:r w:rsidRPr="004A78FB">
        <w:rPr>
          <w:color w:val="000000"/>
        </w:rPr>
        <w:t xml:space="preserve">проходит </w:t>
      </w:r>
      <w:proofErr w:type="spellStart"/>
      <w:r w:rsidRPr="004A78FB">
        <w:rPr>
          <w:color w:val="000000"/>
        </w:rPr>
        <w:t>Западно-Сибирская</w:t>
      </w:r>
      <w:proofErr w:type="spellEnd"/>
      <w:r w:rsidRPr="004A78FB">
        <w:rPr>
          <w:color w:val="000000"/>
        </w:rPr>
        <w:t xml:space="preserve"> железная дорога Барнаул-Кулунда</w:t>
      </w:r>
      <w:r w:rsidR="0001212E" w:rsidRPr="004A78FB">
        <w:rPr>
          <w:color w:val="000000"/>
        </w:rPr>
        <w:t>, пересекая р.п</w:t>
      </w:r>
      <w:proofErr w:type="gramStart"/>
      <w:r w:rsidR="0001212E" w:rsidRPr="004A78FB">
        <w:rPr>
          <w:color w:val="000000"/>
        </w:rPr>
        <w:t>.Б</w:t>
      </w:r>
      <w:proofErr w:type="gramEnd"/>
      <w:r w:rsidR="0001212E" w:rsidRPr="004A78FB">
        <w:rPr>
          <w:color w:val="000000"/>
        </w:rPr>
        <w:t>лаговещенка в южной его части</w:t>
      </w:r>
      <w:r w:rsidRPr="004A78FB">
        <w:rPr>
          <w:color w:val="000000"/>
        </w:rPr>
        <w:t xml:space="preserve">. На станцию </w:t>
      </w:r>
      <w:proofErr w:type="spellStart"/>
      <w:r w:rsidRPr="004A78FB">
        <w:rPr>
          <w:color w:val="000000"/>
        </w:rPr>
        <w:t>Н</w:t>
      </w:r>
      <w:r w:rsidRPr="004A78FB">
        <w:rPr>
          <w:color w:val="000000"/>
        </w:rPr>
        <w:t>о</w:t>
      </w:r>
      <w:r w:rsidRPr="004A78FB">
        <w:rPr>
          <w:color w:val="000000"/>
        </w:rPr>
        <w:t>воблаговещенка</w:t>
      </w:r>
      <w:proofErr w:type="spellEnd"/>
      <w:r w:rsidRPr="004A78FB">
        <w:rPr>
          <w:color w:val="000000"/>
        </w:rPr>
        <w:t xml:space="preserve"> приходится 19% погрузки и 4,3% выгрузки от всех грузоперевозок запа</w:t>
      </w:r>
      <w:r w:rsidRPr="004A78FB">
        <w:rPr>
          <w:color w:val="000000"/>
        </w:rPr>
        <w:t>д</w:t>
      </w:r>
      <w:r w:rsidRPr="004A78FB">
        <w:rPr>
          <w:color w:val="000000"/>
        </w:rPr>
        <w:t>ного направления в крае.</w:t>
      </w:r>
    </w:p>
    <w:p w:rsidR="00060AEB" w:rsidRPr="004A78FB" w:rsidRDefault="00060AEB" w:rsidP="004A78FB">
      <w:pPr>
        <w:pStyle w:val="a3"/>
        <w:widowControl w:val="0"/>
        <w:rPr>
          <w:color w:val="000000"/>
        </w:rPr>
      </w:pPr>
      <w:r w:rsidRPr="004A78FB">
        <w:rPr>
          <w:color w:val="000000"/>
        </w:rPr>
        <w:t>Характеристика автодорог поселения приведена в табл.</w:t>
      </w:r>
      <w:r w:rsidR="00A156B4">
        <w:rPr>
          <w:color w:val="000000"/>
        </w:rPr>
        <w:t>14</w:t>
      </w:r>
      <w:r w:rsidRPr="004A78FB">
        <w:rPr>
          <w:color w:val="000000"/>
        </w:rPr>
        <w:t>.</w:t>
      </w:r>
    </w:p>
    <w:p w:rsidR="003336B5" w:rsidRPr="004A78FB" w:rsidRDefault="001605BB" w:rsidP="004A78FB">
      <w:pPr>
        <w:pStyle w:val="a3"/>
        <w:widowControl w:val="0"/>
        <w:jc w:val="right"/>
      </w:pPr>
      <w:r w:rsidRPr="004A78FB">
        <w:t xml:space="preserve">Таблица </w:t>
      </w:r>
      <w:r w:rsidR="00A156B4">
        <w:t>14</w:t>
      </w:r>
    </w:p>
    <w:p w:rsidR="00971048" w:rsidRPr="004A78FB" w:rsidRDefault="003336B5" w:rsidP="004A78FB">
      <w:pPr>
        <w:pStyle w:val="a3"/>
        <w:widowControl w:val="0"/>
        <w:ind w:firstLine="0"/>
        <w:jc w:val="center"/>
        <w:rPr>
          <w:b/>
        </w:rPr>
      </w:pPr>
      <w:r w:rsidRPr="004A78FB">
        <w:rPr>
          <w:b/>
        </w:rPr>
        <w:t xml:space="preserve">Автомобильные дороги </w:t>
      </w:r>
      <w:r w:rsidR="00B637DF" w:rsidRPr="004A78FB">
        <w:rPr>
          <w:b/>
        </w:rPr>
        <w:t xml:space="preserve">общего пользования </w:t>
      </w:r>
      <w:r w:rsidRPr="004A78FB">
        <w:rPr>
          <w:b/>
        </w:rPr>
        <w:t xml:space="preserve">на территории </w:t>
      </w:r>
      <w:r w:rsidR="00B637DF" w:rsidRPr="004A78FB">
        <w:rPr>
          <w:b/>
        </w:rPr>
        <w:br/>
      </w:r>
      <w:r w:rsidRPr="004A78FB">
        <w:rPr>
          <w:b/>
        </w:rPr>
        <w:t>МО Благовещенский поссовет</w:t>
      </w:r>
    </w:p>
    <w:tbl>
      <w:tblPr>
        <w:tblW w:w="5000" w:type="pct"/>
        <w:jc w:val="center"/>
        <w:tblLook w:val="0000"/>
      </w:tblPr>
      <w:tblGrid>
        <w:gridCol w:w="683"/>
        <w:gridCol w:w="4054"/>
        <w:gridCol w:w="1465"/>
        <w:gridCol w:w="1470"/>
        <w:gridCol w:w="2040"/>
      </w:tblGrid>
      <w:tr w:rsidR="00A96CEF" w:rsidRPr="004A78FB" w:rsidTr="00B60A94">
        <w:trPr>
          <w:jc w:val="center"/>
        </w:trPr>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3336B5" w:rsidRPr="004A78FB" w:rsidRDefault="003336B5" w:rsidP="004A78FB">
            <w:pPr>
              <w:widowControl w:val="0"/>
              <w:spacing w:after="0" w:line="240" w:lineRule="auto"/>
              <w:jc w:val="center"/>
              <w:rPr>
                <w:rFonts w:ascii="Times New Roman" w:hAnsi="Times New Roman"/>
              </w:rPr>
            </w:pPr>
            <w:r w:rsidRPr="004A78FB">
              <w:rPr>
                <w:rFonts w:ascii="Times New Roman" w:hAnsi="Times New Roman"/>
              </w:rPr>
              <w:t>№№</w:t>
            </w:r>
          </w:p>
        </w:tc>
        <w:tc>
          <w:tcPr>
            <w:tcW w:w="2087" w:type="pct"/>
            <w:tcBorders>
              <w:top w:val="single" w:sz="4" w:space="0" w:color="auto"/>
              <w:left w:val="nil"/>
              <w:bottom w:val="single" w:sz="4" w:space="0" w:color="auto"/>
              <w:right w:val="single" w:sz="4" w:space="0" w:color="auto"/>
            </w:tcBorders>
            <w:shd w:val="clear" w:color="auto" w:fill="auto"/>
            <w:vAlign w:val="center"/>
          </w:tcPr>
          <w:p w:rsidR="003336B5" w:rsidRPr="004A78FB" w:rsidRDefault="003336B5" w:rsidP="004A78FB">
            <w:pPr>
              <w:widowControl w:val="0"/>
              <w:spacing w:after="0" w:line="240" w:lineRule="auto"/>
              <w:jc w:val="center"/>
              <w:rPr>
                <w:rFonts w:ascii="Times New Roman" w:hAnsi="Times New Roman"/>
              </w:rPr>
            </w:pPr>
            <w:r w:rsidRPr="004A78FB">
              <w:rPr>
                <w:rFonts w:ascii="Times New Roman" w:hAnsi="Times New Roman"/>
              </w:rPr>
              <w:t>Наименование дорог</w:t>
            </w:r>
          </w:p>
        </w:tc>
        <w:tc>
          <w:tcPr>
            <w:tcW w:w="754" w:type="pct"/>
            <w:tcBorders>
              <w:top w:val="single" w:sz="4" w:space="0" w:color="auto"/>
              <w:left w:val="nil"/>
              <w:bottom w:val="single" w:sz="4" w:space="0" w:color="auto"/>
              <w:right w:val="single" w:sz="4" w:space="0" w:color="auto"/>
            </w:tcBorders>
            <w:shd w:val="clear" w:color="auto" w:fill="auto"/>
            <w:vAlign w:val="center"/>
          </w:tcPr>
          <w:p w:rsidR="003336B5" w:rsidRPr="004A78FB" w:rsidRDefault="003336B5" w:rsidP="004A78FB">
            <w:pPr>
              <w:widowControl w:val="0"/>
              <w:spacing w:after="0" w:line="240" w:lineRule="auto"/>
              <w:jc w:val="center"/>
              <w:rPr>
                <w:rFonts w:ascii="Times New Roman" w:hAnsi="Times New Roman"/>
              </w:rPr>
            </w:pPr>
            <w:r w:rsidRPr="004A78FB">
              <w:rPr>
                <w:rFonts w:ascii="Times New Roman" w:hAnsi="Times New Roman"/>
              </w:rPr>
              <w:t xml:space="preserve">Код </w:t>
            </w:r>
            <w:r w:rsidRPr="004A78FB">
              <w:rPr>
                <w:rFonts w:ascii="Times New Roman" w:hAnsi="Times New Roman"/>
              </w:rPr>
              <w:br/>
              <w:t>дороги</w:t>
            </w: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tcPr>
          <w:p w:rsidR="003336B5" w:rsidRPr="004A78FB" w:rsidRDefault="003336B5" w:rsidP="004A78FB">
            <w:pPr>
              <w:widowControl w:val="0"/>
              <w:spacing w:after="0" w:line="240" w:lineRule="auto"/>
              <w:jc w:val="center"/>
              <w:rPr>
                <w:rFonts w:ascii="Times New Roman" w:hAnsi="Times New Roman"/>
              </w:rPr>
            </w:pPr>
            <w:r w:rsidRPr="004A78FB">
              <w:rPr>
                <w:rFonts w:ascii="Times New Roman" w:hAnsi="Times New Roman"/>
              </w:rPr>
              <w:t>Категория</w:t>
            </w:r>
          </w:p>
        </w:tc>
        <w:tc>
          <w:tcPr>
            <w:tcW w:w="1050" w:type="pct"/>
            <w:tcBorders>
              <w:top w:val="single" w:sz="4" w:space="0" w:color="auto"/>
              <w:left w:val="nil"/>
              <w:bottom w:val="single" w:sz="4" w:space="0" w:color="auto"/>
              <w:right w:val="single" w:sz="4" w:space="0" w:color="auto"/>
            </w:tcBorders>
            <w:shd w:val="clear" w:color="auto" w:fill="auto"/>
            <w:vAlign w:val="center"/>
          </w:tcPr>
          <w:p w:rsidR="003336B5" w:rsidRPr="004A78FB" w:rsidRDefault="003336B5" w:rsidP="004A78FB">
            <w:pPr>
              <w:widowControl w:val="0"/>
              <w:spacing w:after="0" w:line="240" w:lineRule="auto"/>
              <w:jc w:val="center"/>
              <w:rPr>
                <w:rFonts w:ascii="Times New Roman" w:hAnsi="Times New Roman"/>
              </w:rPr>
            </w:pPr>
            <w:r w:rsidRPr="004A78FB">
              <w:rPr>
                <w:rFonts w:ascii="Times New Roman" w:hAnsi="Times New Roman"/>
              </w:rPr>
              <w:t>Протяженность по Благовещенскому поссовету</w:t>
            </w:r>
          </w:p>
        </w:tc>
      </w:tr>
      <w:tr w:rsidR="00A96CEF" w:rsidRPr="004A78FB" w:rsidTr="00B60A94">
        <w:trPr>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A96CEF" w:rsidRPr="004A78FB" w:rsidRDefault="00A96CEF" w:rsidP="004A78FB">
            <w:pPr>
              <w:widowControl w:val="0"/>
              <w:spacing w:after="0" w:line="240" w:lineRule="auto"/>
              <w:jc w:val="center"/>
              <w:rPr>
                <w:rFonts w:ascii="Times New Roman" w:hAnsi="Times New Roman"/>
              </w:rPr>
            </w:pPr>
            <w:r w:rsidRPr="004A78FB">
              <w:rPr>
                <w:rFonts w:ascii="Times New Roman" w:hAnsi="Times New Roman"/>
              </w:rPr>
              <w:t>Региональные</w:t>
            </w:r>
          </w:p>
        </w:tc>
      </w:tr>
      <w:tr w:rsidR="00A96CEF" w:rsidRPr="004A78FB" w:rsidTr="00B60A94">
        <w:trPr>
          <w:jc w:val="center"/>
        </w:trPr>
        <w:tc>
          <w:tcPr>
            <w:tcW w:w="352" w:type="pct"/>
            <w:tcBorders>
              <w:top w:val="nil"/>
              <w:left w:val="single" w:sz="4" w:space="0" w:color="auto"/>
              <w:bottom w:val="single" w:sz="4" w:space="0" w:color="auto"/>
              <w:right w:val="single" w:sz="4" w:space="0" w:color="auto"/>
            </w:tcBorders>
            <w:shd w:val="clear" w:color="auto" w:fill="auto"/>
            <w:vAlign w:val="center"/>
          </w:tcPr>
          <w:p w:rsidR="003336B5" w:rsidRPr="004A78FB" w:rsidRDefault="003336B5" w:rsidP="004A78FB">
            <w:pPr>
              <w:widowControl w:val="0"/>
              <w:spacing w:after="0" w:line="240" w:lineRule="auto"/>
              <w:jc w:val="center"/>
              <w:rPr>
                <w:rFonts w:ascii="Times New Roman" w:hAnsi="Times New Roman"/>
              </w:rPr>
            </w:pPr>
            <w:r w:rsidRPr="004A78FB">
              <w:rPr>
                <w:rFonts w:ascii="Times New Roman" w:hAnsi="Times New Roman"/>
              </w:rPr>
              <w:t>1</w:t>
            </w:r>
          </w:p>
        </w:tc>
        <w:tc>
          <w:tcPr>
            <w:tcW w:w="2087" w:type="pct"/>
            <w:tcBorders>
              <w:top w:val="nil"/>
              <w:left w:val="nil"/>
              <w:bottom w:val="single" w:sz="4" w:space="0" w:color="auto"/>
              <w:right w:val="single" w:sz="4" w:space="0" w:color="auto"/>
            </w:tcBorders>
            <w:shd w:val="clear" w:color="auto" w:fill="auto"/>
            <w:vAlign w:val="center"/>
          </w:tcPr>
          <w:p w:rsidR="003336B5" w:rsidRPr="004A78FB" w:rsidRDefault="00A96CEF" w:rsidP="004A78FB">
            <w:pPr>
              <w:widowControl w:val="0"/>
              <w:spacing w:after="0" w:line="240" w:lineRule="auto"/>
              <w:rPr>
                <w:rFonts w:ascii="Times New Roman" w:hAnsi="Times New Roman"/>
              </w:rPr>
            </w:pPr>
            <w:r w:rsidRPr="004A78FB">
              <w:rPr>
                <w:rFonts w:ascii="Times New Roman" w:hAnsi="Times New Roman"/>
              </w:rPr>
              <w:t xml:space="preserve">Волчиха - Родино - </w:t>
            </w:r>
            <w:r w:rsidR="003336B5" w:rsidRPr="004A78FB">
              <w:rPr>
                <w:rFonts w:ascii="Times New Roman" w:hAnsi="Times New Roman"/>
              </w:rPr>
              <w:t xml:space="preserve">Благовещенка </w:t>
            </w:r>
            <w:proofErr w:type="gramStart"/>
            <w:r w:rsidR="003336B5" w:rsidRPr="004A78FB">
              <w:rPr>
                <w:rFonts w:ascii="Times New Roman" w:hAnsi="Times New Roman"/>
              </w:rPr>
              <w:t>-К</w:t>
            </w:r>
            <w:proofErr w:type="gramEnd"/>
            <w:r w:rsidR="003336B5" w:rsidRPr="004A78FB">
              <w:rPr>
                <w:rFonts w:ascii="Times New Roman" w:hAnsi="Times New Roman"/>
              </w:rPr>
              <w:t>улунда</w:t>
            </w:r>
          </w:p>
        </w:tc>
        <w:tc>
          <w:tcPr>
            <w:tcW w:w="754" w:type="pct"/>
            <w:tcBorders>
              <w:top w:val="nil"/>
              <w:left w:val="nil"/>
              <w:bottom w:val="single" w:sz="4" w:space="0" w:color="auto"/>
              <w:right w:val="single" w:sz="4" w:space="0" w:color="auto"/>
            </w:tcBorders>
            <w:shd w:val="clear" w:color="auto" w:fill="auto"/>
            <w:vAlign w:val="center"/>
          </w:tcPr>
          <w:p w:rsidR="003336B5" w:rsidRPr="004A78FB" w:rsidRDefault="003336B5" w:rsidP="004A78FB">
            <w:pPr>
              <w:widowControl w:val="0"/>
              <w:spacing w:after="0" w:line="240" w:lineRule="auto"/>
              <w:jc w:val="center"/>
              <w:rPr>
                <w:rFonts w:ascii="Times New Roman" w:hAnsi="Times New Roman"/>
              </w:rPr>
            </w:pPr>
            <w:r w:rsidRPr="004A78FB">
              <w:rPr>
                <w:rFonts w:ascii="Times New Roman" w:hAnsi="Times New Roman"/>
              </w:rPr>
              <w:t>К-16</w:t>
            </w: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tcPr>
          <w:p w:rsidR="003336B5" w:rsidRPr="004A78FB" w:rsidRDefault="003336B5" w:rsidP="004A78FB">
            <w:pPr>
              <w:widowControl w:val="0"/>
              <w:spacing w:after="0" w:line="240" w:lineRule="auto"/>
              <w:jc w:val="center"/>
              <w:rPr>
                <w:rFonts w:ascii="Times New Roman" w:hAnsi="Times New Roman"/>
              </w:rPr>
            </w:pPr>
            <w:r w:rsidRPr="004A78FB">
              <w:rPr>
                <w:rFonts w:ascii="Times New Roman" w:hAnsi="Times New Roman"/>
              </w:rPr>
              <w:t>3</w:t>
            </w:r>
          </w:p>
        </w:tc>
        <w:tc>
          <w:tcPr>
            <w:tcW w:w="1050" w:type="pct"/>
            <w:tcBorders>
              <w:top w:val="nil"/>
              <w:left w:val="nil"/>
              <w:bottom w:val="single" w:sz="4" w:space="0" w:color="auto"/>
              <w:right w:val="single" w:sz="4" w:space="0" w:color="auto"/>
            </w:tcBorders>
            <w:shd w:val="clear" w:color="auto" w:fill="auto"/>
            <w:vAlign w:val="center"/>
          </w:tcPr>
          <w:p w:rsidR="003336B5" w:rsidRPr="004A78FB" w:rsidRDefault="00690372" w:rsidP="004A78FB">
            <w:pPr>
              <w:widowControl w:val="0"/>
              <w:spacing w:after="0" w:line="240" w:lineRule="auto"/>
              <w:jc w:val="center"/>
              <w:rPr>
                <w:rFonts w:ascii="Times New Roman" w:hAnsi="Times New Roman"/>
              </w:rPr>
            </w:pPr>
            <w:r w:rsidRPr="004A78FB">
              <w:rPr>
                <w:rFonts w:ascii="Times New Roman" w:hAnsi="Times New Roman"/>
              </w:rPr>
              <w:t>12,6</w:t>
            </w:r>
          </w:p>
        </w:tc>
      </w:tr>
      <w:tr w:rsidR="00A96CEF" w:rsidRPr="004A78FB" w:rsidTr="00B60A94">
        <w:trPr>
          <w:jc w:val="center"/>
        </w:trPr>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3336B5" w:rsidRPr="004A78FB" w:rsidRDefault="00690372" w:rsidP="004A78FB">
            <w:pPr>
              <w:widowControl w:val="0"/>
              <w:spacing w:after="0" w:line="240" w:lineRule="auto"/>
              <w:jc w:val="center"/>
              <w:rPr>
                <w:rFonts w:ascii="Times New Roman" w:hAnsi="Times New Roman"/>
              </w:rPr>
            </w:pPr>
            <w:r w:rsidRPr="004A78FB">
              <w:rPr>
                <w:rFonts w:ascii="Times New Roman" w:hAnsi="Times New Roman"/>
              </w:rPr>
              <w:t>2</w:t>
            </w:r>
          </w:p>
        </w:tc>
        <w:tc>
          <w:tcPr>
            <w:tcW w:w="2087" w:type="pct"/>
            <w:tcBorders>
              <w:top w:val="single" w:sz="4" w:space="0" w:color="auto"/>
              <w:left w:val="nil"/>
              <w:bottom w:val="single" w:sz="4" w:space="0" w:color="auto"/>
              <w:right w:val="single" w:sz="4" w:space="0" w:color="auto"/>
            </w:tcBorders>
            <w:shd w:val="clear" w:color="auto" w:fill="auto"/>
            <w:vAlign w:val="center"/>
          </w:tcPr>
          <w:p w:rsidR="003336B5" w:rsidRPr="004A78FB" w:rsidRDefault="003336B5" w:rsidP="004A78FB">
            <w:pPr>
              <w:widowControl w:val="0"/>
              <w:spacing w:after="0" w:line="240" w:lineRule="auto"/>
              <w:rPr>
                <w:rFonts w:ascii="Times New Roman" w:hAnsi="Times New Roman"/>
              </w:rPr>
            </w:pPr>
            <w:proofErr w:type="spellStart"/>
            <w:proofErr w:type="gramStart"/>
            <w:r w:rsidRPr="004A78FB">
              <w:rPr>
                <w:rFonts w:ascii="Times New Roman" w:hAnsi="Times New Roman"/>
              </w:rPr>
              <w:t>Благовещенка-Нижняя</w:t>
            </w:r>
            <w:proofErr w:type="spellEnd"/>
            <w:proofErr w:type="gramEnd"/>
            <w:r w:rsidRPr="004A78FB">
              <w:rPr>
                <w:rFonts w:ascii="Times New Roman" w:hAnsi="Times New Roman"/>
              </w:rPr>
              <w:t xml:space="preserve"> Суетка</w:t>
            </w:r>
          </w:p>
        </w:tc>
        <w:tc>
          <w:tcPr>
            <w:tcW w:w="754" w:type="pct"/>
            <w:tcBorders>
              <w:top w:val="single" w:sz="4" w:space="0" w:color="auto"/>
              <w:left w:val="nil"/>
              <w:bottom w:val="single" w:sz="4" w:space="0" w:color="auto"/>
              <w:right w:val="single" w:sz="4" w:space="0" w:color="auto"/>
            </w:tcBorders>
            <w:shd w:val="clear" w:color="auto" w:fill="auto"/>
            <w:vAlign w:val="center"/>
          </w:tcPr>
          <w:p w:rsidR="003336B5" w:rsidRPr="004A78FB" w:rsidRDefault="003336B5" w:rsidP="004A78FB">
            <w:pPr>
              <w:widowControl w:val="0"/>
              <w:spacing w:after="0" w:line="240" w:lineRule="auto"/>
              <w:jc w:val="center"/>
              <w:rPr>
                <w:rFonts w:ascii="Times New Roman" w:hAnsi="Times New Roman"/>
              </w:rPr>
            </w:pPr>
            <w:r w:rsidRPr="004A78FB">
              <w:rPr>
                <w:rFonts w:ascii="Times New Roman" w:hAnsi="Times New Roman"/>
              </w:rPr>
              <w:t>К-37</w:t>
            </w: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tcPr>
          <w:p w:rsidR="003336B5" w:rsidRPr="004A78FB" w:rsidRDefault="003336B5" w:rsidP="004A78FB">
            <w:pPr>
              <w:widowControl w:val="0"/>
              <w:spacing w:after="0" w:line="240" w:lineRule="auto"/>
              <w:jc w:val="center"/>
              <w:rPr>
                <w:rFonts w:ascii="Times New Roman" w:hAnsi="Times New Roman"/>
              </w:rPr>
            </w:pPr>
            <w:r w:rsidRPr="004A78FB">
              <w:rPr>
                <w:rFonts w:ascii="Times New Roman" w:hAnsi="Times New Roman"/>
              </w:rPr>
              <w:t>3</w:t>
            </w:r>
          </w:p>
        </w:tc>
        <w:tc>
          <w:tcPr>
            <w:tcW w:w="1050" w:type="pct"/>
            <w:tcBorders>
              <w:top w:val="single" w:sz="4" w:space="0" w:color="auto"/>
              <w:left w:val="nil"/>
              <w:bottom w:val="single" w:sz="4" w:space="0" w:color="auto"/>
              <w:right w:val="single" w:sz="4" w:space="0" w:color="auto"/>
            </w:tcBorders>
            <w:shd w:val="clear" w:color="auto" w:fill="auto"/>
            <w:vAlign w:val="center"/>
          </w:tcPr>
          <w:p w:rsidR="003336B5" w:rsidRPr="004A78FB" w:rsidRDefault="00690372" w:rsidP="004A78FB">
            <w:pPr>
              <w:widowControl w:val="0"/>
              <w:spacing w:after="0" w:line="240" w:lineRule="auto"/>
              <w:jc w:val="center"/>
              <w:rPr>
                <w:rFonts w:ascii="Times New Roman" w:hAnsi="Times New Roman"/>
              </w:rPr>
            </w:pPr>
            <w:r w:rsidRPr="004A78FB">
              <w:rPr>
                <w:rFonts w:ascii="Times New Roman" w:hAnsi="Times New Roman"/>
              </w:rPr>
              <w:t>22,4</w:t>
            </w:r>
          </w:p>
        </w:tc>
      </w:tr>
      <w:tr w:rsidR="00A96CEF" w:rsidRPr="004A78FB" w:rsidTr="00B60A94">
        <w:trPr>
          <w:jc w:val="center"/>
        </w:trPr>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3336B5" w:rsidRPr="004A78FB" w:rsidRDefault="00690372" w:rsidP="004A78FB">
            <w:pPr>
              <w:widowControl w:val="0"/>
              <w:spacing w:after="0" w:line="240" w:lineRule="auto"/>
              <w:jc w:val="center"/>
              <w:rPr>
                <w:rFonts w:ascii="Times New Roman" w:hAnsi="Times New Roman"/>
              </w:rPr>
            </w:pPr>
            <w:r w:rsidRPr="004A78FB">
              <w:rPr>
                <w:rFonts w:ascii="Times New Roman" w:hAnsi="Times New Roman"/>
              </w:rPr>
              <w:t>3</w:t>
            </w:r>
          </w:p>
        </w:tc>
        <w:tc>
          <w:tcPr>
            <w:tcW w:w="2087" w:type="pct"/>
            <w:tcBorders>
              <w:top w:val="single" w:sz="4" w:space="0" w:color="auto"/>
              <w:left w:val="nil"/>
              <w:bottom w:val="single" w:sz="4" w:space="0" w:color="auto"/>
              <w:right w:val="single" w:sz="4" w:space="0" w:color="auto"/>
            </w:tcBorders>
            <w:shd w:val="clear" w:color="auto" w:fill="auto"/>
            <w:vAlign w:val="center"/>
          </w:tcPr>
          <w:p w:rsidR="003336B5" w:rsidRPr="004A78FB" w:rsidRDefault="003336B5" w:rsidP="004A78FB">
            <w:pPr>
              <w:widowControl w:val="0"/>
              <w:spacing w:after="0" w:line="240" w:lineRule="auto"/>
              <w:rPr>
                <w:rFonts w:ascii="Times New Roman" w:hAnsi="Times New Roman"/>
              </w:rPr>
            </w:pPr>
            <w:r w:rsidRPr="004A78FB">
              <w:rPr>
                <w:rFonts w:ascii="Times New Roman" w:hAnsi="Times New Roman"/>
              </w:rPr>
              <w:t>Объездная дорога в обход р</w:t>
            </w:r>
            <w:r w:rsidR="00A96CEF" w:rsidRPr="004A78FB">
              <w:rPr>
                <w:rFonts w:ascii="Times New Roman" w:hAnsi="Times New Roman"/>
              </w:rPr>
              <w:t>.</w:t>
            </w:r>
            <w:r w:rsidRPr="004A78FB">
              <w:rPr>
                <w:rFonts w:ascii="Times New Roman" w:hAnsi="Times New Roman"/>
              </w:rPr>
              <w:t>п</w:t>
            </w:r>
            <w:r w:rsidR="00A96CEF" w:rsidRPr="004A78FB">
              <w:rPr>
                <w:rFonts w:ascii="Times New Roman" w:hAnsi="Times New Roman"/>
              </w:rPr>
              <w:t>.</w:t>
            </w:r>
            <w:r w:rsidRPr="004A78FB">
              <w:rPr>
                <w:rFonts w:ascii="Times New Roman" w:hAnsi="Times New Roman"/>
              </w:rPr>
              <w:t xml:space="preserve"> Благов</w:t>
            </w:r>
            <w:r w:rsidRPr="004A78FB">
              <w:rPr>
                <w:rFonts w:ascii="Times New Roman" w:hAnsi="Times New Roman"/>
              </w:rPr>
              <w:t>е</w:t>
            </w:r>
            <w:r w:rsidRPr="004A78FB">
              <w:rPr>
                <w:rFonts w:ascii="Times New Roman" w:hAnsi="Times New Roman"/>
              </w:rPr>
              <w:t>щенка</w:t>
            </w:r>
          </w:p>
        </w:tc>
        <w:tc>
          <w:tcPr>
            <w:tcW w:w="754" w:type="pct"/>
            <w:tcBorders>
              <w:top w:val="single" w:sz="4" w:space="0" w:color="auto"/>
              <w:left w:val="nil"/>
              <w:bottom w:val="single" w:sz="4" w:space="0" w:color="auto"/>
              <w:right w:val="single" w:sz="4" w:space="0" w:color="auto"/>
            </w:tcBorders>
            <w:shd w:val="clear" w:color="auto" w:fill="auto"/>
            <w:vAlign w:val="center"/>
          </w:tcPr>
          <w:p w:rsidR="003336B5" w:rsidRPr="004A78FB" w:rsidRDefault="003336B5" w:rsidP="004A78FB">
            <w:pPr>
              <w:widowControl w:val="0"/>
              <w:spacing w:after="0" w:line="240" w:lineRule="auto"/>
              <w:jc w:val="center"/>
              <w:rPr>
                <w:rFonts w:ascii="Times New Roman" w:hAnsi="Times New Roman"/>
              </w:rPr>
            </w:pPr>
            <w:r w:rsidRPr="004A78FB">
              <w:rPr>
                <w:rFonts w:ascii="Times New Roman" w:hAnsi="Times New Roman"/>
              </w:rPr>
              <w:t>К-38</w:t>
            </w: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tcPr>
          <w:p w:rsidR="003336B5" w:rsidRPr="004A78FB" w:rsidRDefault="003336B5" w:rsidP="004A78FB">
            <w:pPr>
              <w:widowControl w:val="0"/>
              <w:spacing w:after="0" w:line="240" w:lineRule="auto"/>
              <w:jc w:val="center"/>
              <w:rPr>
                <w:rFonts w:ascii="Times New Roman" w:hAnsi="Times New Roman"/>
              </w:rPr>
            </w:pPr>
            <w:r w:rsidRPr="004A78FB">
              <w:rPr>
                <w:rFonts w:ascii="Times New Roman" w:hAnsi="Times New Roman"/>
              </w:rPr>
              <w:t>4</w:t>
            </w:r>
          </w:p>
        </w:tc>
        <w:tc>
          <w:tcPr>
            <w:tcW w:w="1050" w:type="pct"/>
            <w:tcBorders>
              <w:top w:val="single" w:sz="4" w:space="0" w:color="auto"/>
              <w:left w:val="nil"/>
              <w:bottom w:val="single" w:sz="4" w:space="0" w:color="auto"/>
              <w:right w:val="single" w:sz="4" w:space="0" w:color="auto"/>
            </w:tcBorders>
            <w:shd w:val="clear" w:color="auto" w:fill="auto"/>
            <w:vAlign w:val="center"/>
          </w:tcPr>
          <w:p w:rsidR="003336B5" w:rsidRPr="004A78FB" w:rsidRDefault="003336B5" w:rsidP="004A78FB">
            <w:pPr>
              <w:widowControl w:val="0"/>
              <w:spacing w:after="0" w:line="240" w:lineRule="auto"/>
              <w:jc w:val="center"/>
              <w:rPr>
                <w:rFonts w:ascii="Times New Roman" w:hAnsi="Times New Roman"/>
              </w:rPr>
            </w:pPr>
            <w:r w:rsidRPr="004A78FB">
              <w:rPr>
                <w:rFonts w:ascii="Times New Roman" w:hAnsi="Times New Roman"/>
              </w:rPr>
              <w:t>9,1</w:t>
            </w:r>
          </w:p>
        </w:tc>
      </w:tr>
      <w:tr w:rsidR="00A96CEF" w:rsidRPr="004A78FB" w:rsidTr="00B60A94">
        <w:trPr>
          <w:jc w:val="center"/>
        </w:trPr>
        <w:tc>
          <w:tcPr>
            <w:tcW w:w="352" w:type="pct"/>
            <w:tcBorders>
              <w:top w:val="nil"/>
              <w:left w:val="single" w:sz="4" w:space="0" w:color="auto"/>
              <w:bottom w:val="single" w:sz="4" w:space="0" w:color="auto"/>
              <w:right w:val="single" w:sz="4" w:space="0" w:color="auto"/>
            </w:tcBorders>
            <w:shd w:val="clear" w:color="auto" w:fill="auto"/>
            <w:vAlign w:val="center"/>
          </w:tcPr>
          <w:p w:rsidR="003336B5" w:rsidRPr="004A78FB" w:rsidRDefault="00BE7D23" w:rsidP="004A78FB">
            <w:pPr>
              <w:widowControl w:val="0"/>
              <w:spacing w:after="0" w:line="240" w:lineRule="auto"/>
              <w:jc w:val="center"/>
              <w:rPr>
                <w:rFonts w:ascii="Times New Roman" w:hAnsi="Times New Roman"/>
              </w:rPr>
            </w:pPr>
            <w:r w:rsidRPr="004A78FB">
              <w:rPr>
                <w:rFonts w:ascii="Times New Roman" w:hAnsi="Times New Roman"/>
              </w:rPr>
              <w:t>4</w:t>
            </w:r>
          </w:p>
        </w:tc>
        <w:tc>
          <w:tcPr>
            <w:tcW w:w="2087" w:type="pct"/>
            <w:tcBorders>
              <w:top w:val="nil"/>
              <w:left w:val="nil"/>
              <w:bottom w:val="single" w:sz="4" w:space="0" w:color="auto"/>
              <w:right w:val="single" w:sz="4" w:space="0" w:color="auto"/>
            </w:tcBorders>
            <w:shd w:val="clear" w:color="auto" w:fill="auto"/>
            <w:vAlign w:val="center"/>
          </w:tcPr>
          <w:p w:rsidR="003336B5" w:rsidRPr="004A78FB" w:rsidRDefault="00084B58" w:rsidP="004A78FB">
            <w:pPr>
              <w:widowControl w:val="0"/>
              <w:spacing w:after="0" w:line="240" w:lineRule="auto"/>
              <w:rPr>
                <w:rFonts w:ascii="Times New Roman" w:hAnsi="Times New Roman"/>
              </w:rPr>
            </w:pPr>
            <w:r w:rsidRPr="004A78FB">
              <w:rPr>
                <w:rFonts w:ascii="Times New Roman" w:hAnsi="Times New Roman"/>
              </w:rPr>
              <w:t xml:space="preserve">Сухой </w:t>
            </w:r>
            <w:proofErr w:type="spellStart"/>
            <w:r w:rsidRPr="004A78FB">
              <w:rPr>
                <w:rFonts w:ascii="Times New Roman" w:hAnsi="Times New Roman"/>
              </w:rPr>
              <w:t>Ракит</w:t>
            </w:r>
            <w:r w:rsidR="003336B5" w:rsidRPr="004A78FB">
              <w:rPr>
                <w:rFonts w:ascii="Times New Roman" w:hAnsi="Times New Roman"/>
              </w:rPr>
              <w:t>-Николаевка-Татьяновка</w:t>
            </w:r>
            <w:proofErr w:type="spellEnd"/>
          </w:p>
        </w:tc>
        <w:tc>
          <w:tcPr>
            <w:tcW w:w="754" w:type="pct"/>
            <w:tcBorders>
              <w:top w:val="nil"/>
              <w:left w:val="nil"/>
              <w:bottom w:val="single" w:sz="4" w:space="0" w:color="auto"/>
              <w:right w:val="single" w:sz="4" w:space="0" w:color="auto"/>
            </w:tcBorders>
            <w:shd w:val="clear" w:color="auto" w:fill="auto"/>
            <w:vAlign w:val="center"/>
          </w:tcPr>
          <w:p w:rsidR="003336B5" w:rsidRPr="004A78FB" w:rsidRDefault="003336B5" w:rsidP="004A78FB">
            <w:pPr>
              <w:widowControl w:val="0"/>
              <w:spacing w:after="0" w:line="240" w:lineRule="auto"/>
              <w:jc w:val="center"/>
              <w:rPr>
                <w:rFonts w:ascii="Times New Roman" w:hAnsi="Times New Roman"/>
              </w:rPr>
            </w:pPr>
            <w:r w:rsidRPr="004A78FB">
              <w:rPr>
                <w:rFonts w:ascii="Times New Roman" w:hAnsi="Times New Roman"/>
              </w:rPr>
              <w:t>Н-0504</w:t>
            </w: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tcPr>
          <w:p w:rsidR="003336B5" w:rsidRPr="004A78FB" w:rsidRDefault="003336B5" w:rsidP="004A78FB">
            <w:pPr>
              <w:widowControl w:val="0"/>
              <w:spacing w:after="0" w:line="240" w:lineRule="auto"/>
              <w:jc w:val="center"/>
              <w:rPr>
                <w:rFonts w:ascii="Times New Roman" w:hAnsi="Times New Roman"/>
              </w:rPr>
            </w:pPr>
            <w:r w:rsidRPr="004A78FB">
              <w:rPr>
                <w:rFonts w:ascii="Times New Roman" w:hAnsi="Times New Roman"/>
              </w:rPr>
              <w:t>4</w:t>
            </w:r>
          </w:p>
        </w:tc>
        <w:tc>
          <w:tcPr>
            <w:tcW w:w="1050" w:type="pct"/>
            <w:tcBorders>
              <w:top w:val="nil"/>
              <w:left w:val="nil"/>
              <w:bottom w:val="single" w:sz="4" w:space="0" w:color="auto"/>
              <w:right w:val="single" w:sz="4" w:space="0" w:color="auto"/>
            </w:tcBorders>
            <w:shd w:val="clear" w:color="auto" w:fill="auto"/>
            <w:vAlign w:val="center"/>
          </w:tcPr>
          <w:p w:rsidR="003336B5" w:rsidRPr="004A78FB" w:rsidRDefault="006B2AC8" w:rsidP="004A78FB">
            <w:pPr>
              <w:widowControl w:val="0"/>
              <w:spacing w:after="0" w:line="240" w:lineRule="auto"/>
              <w:jc w:val="center"/>
              <w:rPr>
                <w:rFonts w:ascii="Times New Roman" w:hAnsi="Times New Roman"/>
              </w:rPr>
            </w:pPr>
            <w:r w:rsidRPr="004A78FB">
              <w:rPr>
                <w:rFonts w:ascii="Times New Roman" w:hAnsi="Times New Roman"/>
              </w:rPr>
              <w:t>3,5</w:t>
            </w:r>
          </w:p>
        </w:tc>
      </w:tr>
      <w:tr w:rsidR="00A96CEF" w:rsidRPr="004A78FB" w:rsidTr="00B60A94">
        <w:trPr>
          <w:jc w:val="center"/>
        </w:trPr>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3336B5" w:rsidRPr="004A78FB" w:rsidRDefault="00BE7D23" w:rsidP="004A78FB">
            <w:pPr>
              <w:widowControl w:val="0"/>
              <w:spacing w:after="0" w:line="240" w:lineRule="auto"/>
              <w:jc w:val="center"/>
              <w:rPr>
                <w:rFonts w:ascii="Times New Roman" w:hAnsi="Times New Roman"/>
              </w:rPr>
            </w:pPr>
            <w:r w:rsidRPr="004A78FB">
              <w:rPr>
                <w:rFonts w:ascii="Times New Roman" w:hAnsi="Times New Roman"/>
              </w:rPr>
              <w:t>5</w:t>
            </w:r>
          </w:p>
        </w:tc>
        <w:tc>
          <w:tcPr>
            <w:tcW w:w="2087" w:type="pct"/>
            <w:tcBorders>
              <w:top w:val="single" w:sz="4" w:space="0" w:color="auto"/>
              <w:left w:val="nil"/>
              <w:bottom w:val="single" w:sz="4" w:space="0" w:color="auto"/>
              <w:right w:val="single" w:sz="4" w:space="0" w:color="auto"/>
            </w:tcBorders>
            <w:shd w:val="clear" w:color="auto" w:fill="auto"/>
            <w:vAlign w:val="center"/>
          </w:tcPr>
          <w:p w:rsidR="003336B5" w:rsidRPr="004A78FB" w:rsidRDefault="003336B5" w:rsidP="004A78FB">
            <w:pPr>
              <w:widowControl w:val="0"/>
              <w:spacing w:after="0" w:line="240" w:lineRule="auto"/>
              <w:rPr>
                <w:rFonts w:ascii="Times New Roman" w:hAnsi="Times New Roman"/>
              </w:rPr>
            </w:pPr>
            <w:r w:rsidRPr="004A78FB">
              <w:rPr>
                <w:rFonts w:ascii="Times New Roman" w:hAnsi="Times New Roman"/>
              </w:rPr>
              <w:t>Подъезд к р</w:t>
            </w:r>
            <w:r w:rsidR="001605BB" w:rsidRPr="004A78FB">
              <w:rPr>
                <w:rFonts w:ascii="Times New Roman" w:hAnsi="Times New Roman"/>
              </w:rPr>
              <w:t>.</w:t>
            </w:r>
            <w:r w:rsidRPr="004A78FB">
              <w:rPr>
                <w:rFonts w:ascii="Times New Roman" w:hAnsi="Times New Roman"/>
              </w:rPr>
              <w:t>п</w:t>
            </w:r>
            <w:r w:rsidR="001605BB" w:rsidRPr="004A78FB">
              <w:rPr>
                <w:rFonts w:ascii="Times New Roman" w:hAnsi="Times New Roman"/>
              </w:rPr>
              <w:t>.</w:t>
            </w:r>
            <w:r w:rsidRPr="004A78FB">
              <w:rPr>
                <w:rFonts w:ascii="Times New Roman" w:hAnsi="Times New Roman"/>
              </w:rPr>
              <w:t xml:space="preserve"> Благовещенка</w:t>
            </w:r>
          </w:p>
        </w:tc>
        <w:tc>
          <w:tcPr>
            <w:tcW w:w="754" w:type="pct"/>
            <w:tcBorders>
              <w:top w:val="single" w:sz="4" w:space="0" w:color="auto"/>
              <w:left w:val="nil"/>
              <w:bottom w:val="single" w:sz="4" w:space="0" w:color="auto"/>
              <w:right w:val="single" w:sz="4" w:space="0" w:color="auto"/>
            </w:tcBorders>
            <w:shd w:val="clear" w:color="auto" w:fill="auto"/>
            <w:vAlign w:val="center"/>
          </w:tcPr>
          <w:p w:rsidR="003336B5" w:rsidRPr="004A78FB" w:rsidRDefault="003336B5" w:rsidP="004A78FB">
            <w:pPr>
              <w:widowControl w:val="0"/>
              <w:spacing w:after="0" w:line="240" w:lineRule="auto"/>
              <w:jc w:val="center"/>
              <w:rPr>
                <w:rFonts w:ascii="Times New Roman" w:hAnsi="Times New Roman"/>
              </w:rPr>
            </w:pPr>
            <w:r w:rsidRPr="004A78FB">
              <w:rPr>
                <w:rFonts w:ascii="Times New Roman" w:hAnsi="Times New Roman"/>
              </w:rPr>
              <w:t>Н-0505</w:t>
            </w: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tcPr>
          <w:p w:rsidR="003336B5" w:rsidRPr="004A78FB" w:rsidRDefault="003336B5" w:rsidP="004A78FB">
            <w:pPr>
              <w:widowControl w:val="0"/>
              <w:spacing w:after="0" w:line="240" w:lineRule="auto"/>
              <w:jc w:val="center"/>
              <w:rPr>
                <w:rFonts w:ascii="Times New Roman" w:hAnsi="Times New Roman"/>
              </w:rPr>
            </w:pPr>
            <w:r w:rsidRPr="004A78FB">
              <w:rPr>
                <w:rFonts w:ascii="Times New Roman" w:hAnsi="Times New Roman"/>
              </w:rPr>
              <w:t>4</w:t>
            </w:r>
          </w:p>
        </w:tc>
        <w:tc>
          <w:tcPr>
            <w:tcW w:w="1050" w:type="pct"/>
            <w:tcBorders>
              <w:top w:val="single" w:sz="4" w:space="0" w:color="auto"/>
              <w:left w:val="nil"/>
              <w:bottom w:val="single" w:sz="4" w:space="0" w:color="auto"/>
              <w:right w:val="single" w:sz="4" w:space="0" w:color="auto"/>
            </w:tcBorders>
            <w:shd w:val="clear" w:color="auto" w:fill="auto"/>
            <w:vAlign w:val="center"/>
          </w:tcPr>
          <w:p w:rsidR="003336B5" w:rsidRPr="004A78FB" w:rsidRDefault="003336B5" w:rsidP="004A78FB">
            <w:pPr>
              <w:widowControl w:val="0"/>
              <w:spacing w:after="0" w:line="240" w:lineRule="auto"/>
              <w:jc w:val="center"/>
              <w:rPr>
                <w:rFonts w:ascii="Times New Roman" w:hAnsi="Times New Roman"/>
              </w:rPr>
            </w:pPr>
            <w:r w:rsidRPr="004A78FB">
              <w:rPr>
                <w:rFonts w:ascii="Times New Roman" w:hAnsi="Times New Roman"/>
              </w:rPr>
              <w:t>2,9</w:t>
            </w:r>
          </w:p>
        </w:tc>
      </w:tr>
    </w:tbl>
    <w:p w:rsidR="00145822" w:rsidRPr="004A78FB" w:rsidRDefault="00145822" w:rsidP="004A78FB">
      <w:pPr>
        <w:pStyle w:val="a3"/>
        <w:widowControl w:val="0"/>
        <w:spacing w:before="120"/>
        <w:rPr>
          <w:color w:val="000000"/>
        </w:rPr>
      </w:pPr>
      <w:r w:rsidRPr="004A78FB">
        <w:rPr>
          <w:color w:val="000000"/>
        </w:rPr>
        <w:t xml:space="preserve">Имеющиеся на территории поселения </w:t>
      </w:r>
      <w:r w:rsidR="005B4556" w:rsidRPr="004A78FB">
        <w:rPr>
          <w:color w:val="000000"/>
        </w:rPr>
        <w:t>авто</w:t>
      </w:r>
      <w:r w:rsidRPr="004A78FB">
        <w:rPr>
          <w:color w:val="000000"/>
        </w:rPr>
        <w:t>дороги обслуживает ГУП «</w:t>
      </w:r>
      <w:proofErr w:type="gramStart"/>
      <w:r w:rsidRPr="004A78FB">
        <w:rPr>
          <w:color w:val="000000"/>
        </w:rPr>
        <w:t>Благовещенское</w:t>
      </w:r>
      <w:proofErr w:type="gramEnd"/>
      <w:r w:rsidRPr="004A78FB">
        <w:rPr>
          <w:color w:val="000000"/>
        </w:rPr>
        <w:t xml:space="preserve"> ДРСУ».</w:t>
      </w:r>
      <w:r w:rsidRPr="004A78FB">
        <w:t xml:space="preserve"> Несмотря на ежегодно проводимые ремонтные работы, </w:t>
      </w:r>
      <w:r w:rsidR="00D87D64" w:rsidRPr="004A78FB">
        <w:t>транспортные коммуник</w:t>
      </w:r>
      <w:r w:rsidR="00D87D64" w:rsidRPr="004A78FB">
        <w:t>а</w:t>
      </w:r>
      <w:r w:rsidR="00D87D64" w:rsidRPr="004A78FB">
        <w:t>ции</w:t>
      </w:r>
      <w:r w:rsidRPr="004A78FB">
        <w:t xml:space="preserve"> характеризуются низким качеством. Повышение их качества необходимо проводить на основе внедрения новейших технологий при проведении дорожных работ.</w:t>
      </w:r>
    </w:p>
    <w:p w:rsidR="005B4556" w:rsidRPr="004A78FB" w:rsidRDefault="005B4556" w:rsidP="004A78FB">
      <w:pPr>
        <w:pStyle w:val="a3"/>
        <w:widowControl w:val="0"/>
      </w:pPr>
      <w:r w:rsidRPr="004A78FB">
        <w:t>Автодорога регионального значения К-16 «</w:t>
      </w:r>
      <w:proofErr w:type="spellStart"/>
      <w:r w:rsidRPr="004A78FB">
        <w:t>Волчиха-Родино-Благовещенка-Кулунда</w:t>
      </w:r>
      <w:proofErr w:type="spellEnd"/>
      <w:r w:rsidRPr="004A78FB">
        <w:t>» проходит непосредственно через населенный пункт, являясь въездом в него с южной и з</w:t>
      </w:r>
      <w:r w:rsidRPr="004A78FB">
        <w:t>а</w:t>
      </w:r>
      <w:r w:rsidRPr="004A78FB">
        <w:t>падной сторон, и дает начало ул</w:t>
      </w:r>
      <w:proofErr w:type="gramStart"/>
      <w:r w:rsidRPr="004A78FB">
        <w:t>.С</w:t>
      </w:r>
      <w:proofErr w:type="gramEnd"/>
      <w:r w:rsidRPr="004A78FB">
        <w:t>оветской (одной из главных в Благовещенке).</w:t>
      </w:r>
    </w:p>
    <w:p w:rsidR="00B637DF" w:rsidRPr="004A78FB" w:rsidRDefault="00623C8B" w:rsidP="004A78FB">
      <w:pPr>
        <w:pStyle w:val="a3"/>
        <w:widowControl w:val="0"/>
        <w:rPr>
          <w:strike/>
        </w:rPr>
      </w:pPr>
      <w:r w:rsidRPr="004A78FB">
        <w:t xml:space="preserve">Вдоль северной оконечности Благовещенки проходит объездная автодорога, которая пропускает </w:t>
      </w:r>
      <w:r w:rsidR="0061740E" w:rsidRPr="004A78FB">
        <w:t>значительное</w:t>
      </w:r>
      <w:r w:rsidRPr="004A78FB">
        <w:t xml:space="preserve"> количество грузового</w:t>
      </w:r>
      <w:r w:rsidR="0061740E" w:rsidRPr="004A78FB">
        <w:t xml:space="preserve"> и пассажирского</w:t>
      </w:r>
      <w:r w:rsidRPr="004A78FB">
        <w:t xml:space="preserve"> транспорта в обход центра населенного пункта, разгружая </w:t>
      </w:r>
      <w:r w:rsidR="0061740E" w:rsidRPr="004A78FB">
        <w:t>его</w:t>
      </w:r>
      <w:r w:rsidRPr="004A78FB">
        <w:t>.</w:t>
      </w:r>
    </w:p>
    <w:p w:rsidR="008367EA" w:rsidRPr="004A78FB" w:rsidRDefault="008367EA" w:rsidP="004A78FB">
      <w:pPr>
        <w:pStyle w:val="a3"/>
        <w:widowControl w:val="0"/>
      </w:pPr>
      <w:r w:rsidRPr="004A78FB">
        <w:rPr>
          <w:color w:val="000000"/>
        </w:rPr>
        <w:t>Протяженность автомобильных дорог общего пользования, находящихся на террит</w:t>
      </w:r>
      <w:r w:rsidRPr="004A78FB">
        <w:rPr>
          <w:color w:val="000000"/>
        </w:rPr>
        <w:t>о</w:t>
      </w:r>
      <w:r w:rsidRPr="004A78FB">
        <w:rPr>
          <w:color w:val="000000"/>
        </w:rPr>
        <w:t>рии р.п</w:t>
      </w:r>
      <w:proofErr w:type="gramStart"/>
      <w:r w:rsidRPr="004A78FB">
        <w:rPr>
          <w:color w:val="000000"/>
        </w:rPr>
        <w:t>.Б</w:t>
      </w:r>
      <w:proofErr w:type="gramEnd"/>
      <w:r w:rsidRPr="004A78FB">
        <w:rPr>
          <w:color w:val="000000"/>
        </w:rPr>
        <w:t xml:space="preserve">лаговещенка, составляет 91,3 км, в том числе с твердым покрытием 23,7 км. </w:t>
      </w:r>
      <w:r w:rsidRPr="004A78FB">
        <w:t>Удельный вес автомобильных дорог с твердым покрытием в общей протяженности автом</w:t>
      </w:r>
      <w:r w:rsidRPr="004A78FB">
        <w:t>о</w:t>
      </w:r>
      <w:r w:rsidRPr="004A78FB">
        <w:t>бильных дорог общего пользования составляет 24,8%. В настоящее время в ремонте нужд</w:t>
      </w:r>
      <w:r w:rsidRPr="004A78FB">
        <w:t>а</w:t>
      </w:r>
      <w:r w:rsidRPr="004A78FB">
        <w:t>ется 80% улиц с твердым покрытием.</w:t>
      </w:r>
    </w:p>
    <w:p w:rsidR="00395001" w:rsidRPr="004A78FB" w:rsidRDefault="00395001" w:rsidP="004A78FB">
      <w:pPr>
        <w:pStyle w:val="a3"/>
        <w:widowControl w:val="0"/>
      </w:pPr>
      <w:r w:rsidRPr="004A78FB">
        <w:t xml:space="preserve">В поселении </w:t>
      </w:r>
      <w:r w:rsidR="000A75DF" w:rsidRPr="004A78FB">
        <w:t xml:space="preserve">отсутствует муниципальное </w:t>
      </w:r>
      <w:r w:rsidR="00112ABC" w:rsidRPr="004A78FB">
        <w:t xml:space="preserve">автотранспортное </w:t>
      </w:r>
      <w:r w:rsidR="00D87D64" w:rsidRPr="004A78FB">
        <w:t>предприятие</w:t>
      </w:r>
      <w:r w:rsidRPr="004A78FB">
        <w:t xml:space="preserve">. </w:t>
      </w:r>
      <w:r w:rsidR="000A75DF" w:rsidRPr="004A78FB">
        <w:t>Транспор</w:t>
      </w:r>
      <w:r w:rsidR="000A75DF" w:rsidRPr="004A78FB">
        <w:t>т</w:t>
      </w:r>
      <w:r w:rsidR="000A75DF" w:rsidRPr="004A78FB">
        <w:t xml:space="preserve">ные услуги населению оказываются индивидуальными предпринимателями. В сфере </w:t>
      </w:r>
      <w:proofErr w:type="spellStart"/>
      <w:r w:rsidR="000A75DF" w:rsidRPr="004A78FB">
        <w:t>па</w:t>
      </w:r>
      <w:r w:rsidR="000A75DF" w:rsidRPr="004A78FB">
        <w:t>с</w:t>
      </w:r>
      <w:r w:rsidR="000A75DF" w:rsidRPr="004A78FB">
        <w:t>сажир</w:t>
      </w:r>
      <w:r w:rsidR="00112ABC" w:rsidRPr="004A78FB">
        <w:t>о</w:t>
      </w:r>
      <w:r w:rsidR="000A75DF" w:rsidRPr="004A78FB">
        <w:t>перевозок</w:t>
      </w:r>
      <w:proofErr w:type="spellEnd"/>
      <w:r w:rsidR="000A75DF" w:rsidRPr="004A78FB">
        <w:t xml:space="preserve"> наблюдается активное развитие частного бизнеса. </w:t>
      </w:r>
      <w:r w:rsidRPr="004A78FB">
        <w:t xml:space="preserve">В настоящее время осуществляется перевозка пассажиров по </w:t>
      </w:r>
      <w:r w:rsidR="00251AD7" w:rsidRPr="004A78FB">
        <w:t>т</w:t>
      </w:r>
      <w:r w:rsidRPr="004A78FB">
        <w:t>рем маршрутам внутри р.п</w:t>
      </w:r>
      <w:proofErr w:type="gramStart"/>
      <w:r w:rsidRPr="004A78FB">
        <w:t>.Б</w:t>
      </w:r>
      <w:proofErr w:type="gramEnd"/>
      <w:r w:rsidRPr="004A78FB">
        <w:t>лаговещенка, а та</w:t>
      </w:r>
      <w:r w:rsidRPr="004A78FB">
        <w:t>к</w:t>
      </w:r>
      <w:r w:rsidRPr="004A78FB">
        <w:t xml:space="preserve">же </w:t>
      </w:r>
      <w:r w:rsidR="000523E6" w:rsidRPr="004A78FB">
        <w:t xml:space="preserve">из Благовещенки </w:t>
      </w:r>
      <w:r w:rsidRPr="004A78FB">
        <w:t>в р.п.Степное Озеро и с.Сухой Ракит (табл.</w:t>
      </w:r>
      <w:r w:rsidR="00A156B4">
        <w:t>15</w:t>
      </w:r>
      <w:r w:rsidRPr="004A78FB">
        <w:t>).</w:t>
      </w:r>
    </w:p>
    <w:p w:rsidR="00395001" w:rsidRPr="004A78FB" w:rsidRDefault="00395001" w:rsidP="004A78FB">
      <w:pPr>
        <w:pStyle w:val="a3"/>
        <w:widowControl w:val="0"/>
        <w:jc w:val="right"/>
      </w:pPr>
      <w:r w:rsidRPr="004A78FB">
        <w:t xml:space="preserve">Таблица </w:t>
      </w:r>
      <w:r w:rsidR="00A156B4">
        <w:t>15</w:t>
      </w:r>
    </w:p>
    <w:p w:rsidR="00395001" w:rsidRPr="004A78FB" w:rsidRDefault="00251AD7" w:rsidP="004A78FB">
      <w:pPr>
        <w:pStyle w:val="a3"/>
        <w:widowControl w:val="0"/>
        <w:ind w:firstLine="0"/>
        <w:jc w:val="center"/>
        <w:rPr>
          <w:b/>
        </w:rPr>
      </w:pPr>
      <w:proofErr w:type="spellStart"/>
      <w:r w:rsidRPr="004A78FB">
        <w:rPr>
          <w:b/>
        </w:rPr>
        <w:t>Пассажироперевозки</w:t>
      </w:r>
      <w:proofErr w:type="spellEnd"/>
      <w:r w:rsidRPr="004A78FB">
        <w:rPr>
          <w:b/>
        </w:rPr>
        <w:t xml:space="preserve"> в МО</w:t>
      </w:r>
      <w:r w:rsidR="00395001" w:rsidRPr="004A78FB">
        <w:rPr>
          <w:b/>
        </w:rPr>
        <w:t xml:space="preserve"> Благовещенский поссовет</w:t>
      </w:r>
    </w:p>
    <w:tbl>
      <w:tblPr>
        <w:tblW w:w="4748" w:type="pct"/>
        <w:jc w:val="center"/>
        <w:tblInd w:w="-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08"/>
        <w:gridCol w:w="1594"/>
        <w:gridCol w:w="2234"/>
        <w:gridCol w:w="1987"/>
      </w:tblGrid>
      <w:tr w:rsidR="00251AD7" w:rsidRPr="004A78FB" w:rsidTr="00251AD7">
        <w:trPr>
          <w:trHeight w:val="386"/>
          <w:jc w:val="center"/>
        </w:trPr>
        <w:tc>
          <w:tcPr>
            <w:tcW w:w="1848" w:type="pct"/>
            <w:shd w:val="clear" w:color="auto" w:fill="auto"/>
            <w:vAlign w:val="center"/>
          </w:tcPr>
          <w:p w:rsidR="00251AD7" w:rsidRPr="004A78FB" w:rsidRDefault="00251AD7" w:rsidP="004A78FB">
            <w:pPr>
              <w:widowControl w:val="0"/>
              <w:spacing w:after="0" w:line="240" w:lineRule="auto"/>
              <w:jc w:val="center"/>
              <w:rPr>
                <w:rFonts w:ascii="Times New Roman" w:hAnsi="Times New Roman"/>
              </w:rPr>
            </w:pPr>
            <w:r w:rsidRPr="004A78FB">
              <w:rPr>
                <w:rFonts w:ascii="Times New Roman" w:hAnsi="Times New Roman"/>
              </w:rPr>
              <w:t>Наименование маршрута</w:t>
            </w:r>
          </w:p>
        </w:tc>
        <w:tc>
          <w:tcPr>
            <w:tcW w:w="864" w:type="pct"/>
            <w:shd w:val="clear" w:color="auto" w:fill="auto"/>
            <w:vAlign w:val="center"/>
          </w:tcPr>
          <w:p w:rsidR="00251AD7" w:rsidRPr="004A78FB" w:rsidRDefault="00251AD7" w:rsidP="004A78FB">
            <w:pPr>
              <w:widowControl w:val="0"/>
              <w:spacing w:after="0" w:line="240" w:lineRule="auto"/>
              <w:jc w:val="center"/>
              <w:rPr>
                <w:rFonts w:ascii="Times New Roman" w:hAnsi="Times New Roman"/>
              </w:rPr>
            </w:pPr>
            <w:r w:rsidRPr="004A78FB">
              <w:rPr>
                <w:rFonts w:ascii="Times New Roman" w:hAnsi="Times New Roman"/>
              </w:rPr>
              <w:t xml:space="preserve">Единиц </w:t>
            </w:r>
            <w:r w:rsidRPr="004A78FB">
              <w:rPr>
                <w:rFonts w:ascii="Times New Roman" w:hAnsi="Times New Roman"/>
              </w:rPr>
              <w:br/>
              <w:t>транспорта</w:t>
            </w:r>
          </w:p>
        </w:tc>
        <w:tc>
          <w:tcPr>
            <w:tcW w:w="1211" w:type="pct"/>
            <w:shd w:val="clear" w:color="auto" w:fill="auto"/>
            <w:vAlign w:val="center"/>
          </w:tcPr>
          <w:p w:rsidR="00251AD7" w:rsidRPr="004A78FB" w:rsidRDefault="00251AD7" w:rsidP="004A78FB">
            <w:pPr>
              <w:widowControl w:val="0"/>
              <w:spacing w:after="0" w:line="240" w:lineRule="auto"/>
              <w:jc w:val="center"/>
              <w:rPr>
                <w:rFonts w:ascii="Times New Roman" w:hAnsi="Times New Roman"/>
              </w:rPr>
            </w:pPr>
            <w:r w:rsidRPr="004A78FB">
              <w:rPr>
                <w:rFonts w:ascii="Times New Roman" w:hAnsi="Times New Roman"/>
              </w:rPr>
              <w:t>Количество выходов в сутки</w:t>
            </w:r>
          </w:p>
        </w:tc>
        <w:tc>
          <w:tcPr>
            <w:tcW w:w="1078" w:type="pct"/>
            <w:shd w:val="clear" w:color="auto" w:fill="auto"/>
            <w:vAlign w:val="center"/>
          </w:tcPr>
          <w:p w:rsidR="00251AD7" w:rsidRPr="004A78FB" w:rsidRDefault="00251AD7" w:rsidP="004A78FB">
            <w:pPr>
              <w:widowControl w:val="0"/>
              <w:spacing w:after="0" w:line="240" w:lineRule="auto"/>
              <w:jc w:val="center"/>
              <w:rPr>
                <w:rFonts w:ascii="Times New Roman" w:hAnsi="Times New Roman"/>
              </w:rPr>
            </w:pPr>
            <w:r w:rsidRPr="004A78FB">
              <w:rPr>
                <w:rFonts w:ascii="Times New Roman" w:hAnsi="Times New Roman"/>
              </w:rPr>
              <w:t>Протяженность маршрута</w:t>
            </w:r>
          </w:p>
        </w:tc>
      </w:tr>
      <w:tr w:rsidR="00251AD7" w:rsidRPr="004A78FB" w:rsidTr="00251AD7">
        <w:trPr>
          <w:trHeight w:val="386"/>
          <w:jc w:val="center"/>
        </w:trPr>
        <w:tc>
          <w:tcPr>
            <w:tcW w:w="1848" w:type="pct"/>
            <w:shd w:val="clear" w:color="auto" w:fill="auto"/>
            <w:vAlign w:val="center"/>
          </w:tcPr>
          <w:p w:rsidR="00251AD7" w:rsidRPr="004A78FB" w:rsidRDefault="00251AD7" w:rsidP="004A78FB">
            <w:pPr>
              <w:widowControl w:val="0"/>
              <w:spacing w:after="0" w:line="240" w:lineRule="auto"/>
              <w:rPr>
                <w:rFonts w:ascii="Times New Roman" w:hAnsi="Times New Roman"/>
              </w:rPr>
            </w:pPr>
            <w:r w:rsidRPr="004A78FB">
              <w:rPr>
                <w:rFonts w:ascii="Times New Roman" w:hAnsi="Times New Roman"/>
              </w:rPr>
              <w:t>Благовещенка – Степное Озеро</w:t>
            </w:r>
          </w:p>
        </w:tc>
        <w:tc>
          <w:tcPr>
            <w:tcW w:w="864" w:type="pct"/>
            <w:shd w:val="clear" w:color="auto" w:fill="auto"/>
            <w:vAlign w:val="center"/>
          </w:tcPr>
          <w:p w:rsidR="00251AD7" w:rsidRPr="004A78FB" w:rsidRDefault="00251AD7" w:rsidP="004A78FB">
            <w:pPr>
              <w:widowControl w:val="0"/>
              <w:spacing w:after="0" w:line="240" w:lineRule="auto"/>
              <w:jc w:val="center"/>
              <w:rPr>
                <w:rFonts w:ascii="Times New Roman" w:hAnsi="Times New Roman"/>
              </w:rPr>
            </w:pPr>
            <w:r w:rsidRPr="004A78FB">
              <w:rPr>
                <w:rFonts w:ascii="Times New Roman" w:hAnsi="Times New Roman"/>
              </w:rPr>
              <w:t>3</w:t>
            </w:r>
          </w:p>
        </w:tc>
        <w:tc>
          <w:tcPr>
            <w:tcW w:w="1211" w:type="pct"/>
            <w:shd w:val="clear" w:color="auto" w:fill="auto"/>
            <w:vAlign w:val="center"/>
          </w:tcPr>
          <w:p w:rsidR="00251AD7" w:rsidRPr="004A78FB" w:rsidRDefault="00251AD7" w:rsidP="004A78FB">
            <w:pPr>
              <w:widowControl w:val="0"/>
              <w:spacing w:after="0" w:line="240" w:lineRule="auto"/>
              <w:jc w:val="center"/>
              <w:rPr>
                <w:rFonts w:ascii="Times New Roman" w:hAnsi="Times New Roman"/>
              </w:rPr>
            </w:pPr>
            <w:r w:rsidRPr="004A78FB">
              <w:rPr>
                <w:rFonts w:ascii="Times New Roman" w:hAnsi="Times New Roman"/>
              </w:rPr>
              <w:t>56</w:t>
            </w:r>
          </w:p>
        </w:tc>
        <w:tc>
          <w:tcPr>
            <w:tcW w:w="1078" w:type="pct"/>
            <w:shd w:val="clear" w:color="auto" w:fill="auto"/>
            <w:vAlign w:val="center"/>
          </w:tcPr>
          <w:p w:rsidR="00251AD7" w:rsidRPr="004A78FB" w:rsidRDefault="00251AD7" w:rsidP="004A78FB">
            <w:pPr>
              <w:widowControl w:val="0"/>
              <w:spacing w:after="0" w:line="240" w:lineRule="auto"/>
              <w:jc w:val="center"/>
              <w:rPr>
                <w:rFonts w:ascii="Times New Roman" w:hAnsi="Times New Roman"/>
              </w:rPr>
            </w:pPr>
            <w:r w:rsidRPr="004A78FB">
              <w:rPr>
                <w:rFonts w:ascii="Times New Roman" w:hAnsi="Times New Roman"/>
              </w:rPr>
              <w:t>21,6 км</w:t>
            </w:r>
          </w:p>
        </w:tc>
      </w:tr>
      <w:tr w:rsidR="00251AD7" w:rsidRPr="004A78FB" w:rsidTr="00251AD7">
        <w:trPr>
          <w:trHeight w:val="386"/>
          <w:jc w:val="center"/>
        </w:trPr>
        <w:tc>
          <w:tcPr>
            <w:tcW w:w="1848" w:type="pct"/>
            <w:shd w:val="clear" w:color="auto" w:fill="auto"/>
            <w:vAlign w:val="center"/>
          </w:tcPr>
          <w:p w:rsidR="00251AD7" w:rsidRPr="004A78FB" w:rsidRDefault="00251AD7" w:rsidP="004A78FB">
            <w:pPr>
              <w:widowControl w:val="0"/>
              <w:spacing w:after="0" w:line="240" w:lineRule="auto"/>
              <w:rPr>
                <w:rFonts w:ascii="Times New Roman" w:hAnsi="Times New Roman"/>
              </w:rPr>
            </w:pPr>
            <w:r w:rsidRPr="004A78FB">
              <w:rPr>
                <w:rFonts w:ascii="Times New Roman" w:hAnsi="Times New Roman"/>
              </w:rPr>
              <w:t>Благовещенка – Сухой ракит</w:t>
            </w:r>
          </w:p>
        </w:tc>
        <w:tc>
          <w:tcPr>
            <w:tcW w:w="864" w:type="pct"/>
            <w:shd w:val="clear" w:color="auto" w:fill="auto"/>
            <w:vAlign w:val="center"/>
          </w:tcPr>
          <w:p w:rsidR="00251AD7" w:rsidRPr="004A78FB" w:rsidRDefault="00251AD7" w:rsidP="004A78FB">
            <w:pPr>
              <w:widowControl w:val="0"/>
              <w:spacing w:after="0" w:line="240" w:lineRule="auto"/>
              <w:jc w:val="center"/>
              <w:rPr>
                <w:rFonts w:ascii="Times New Roman" w:hAnsi="Times New Roman"/>
              </w:rPr>
            </w:pPr>
            <w:r w:rsidRPr="004A78FB">
              <w:rPr>
                <w:rFonts w:ascii="Times New Roman" w:hAnsi="Times New Roman"/>
              </w:rPr>
              <w:t>1</w:t>
            </w:r>
          </w:p>
        </w:tc>
        <w:tc>
          <w:tcPr>
            <w:tcW w:w="1211" w:type="pct"/>
            <w:shd w:val="clear" w:color="auto" w:fill="auto"/>
            <w:vAlign w:val="center"/>
          </w:tcPr>
          <w:p w:rsidR="00251AD7" w:rsidRPr="004A78FB" w:rsidRDefault="00251AD7" w:rsidP="004A78FB">
            <w:pPr>
              <w:widowControl w:val="0"/>
              <w:spacing w:after="0" w:line="240" w:lineRule="auto"/>
              <w:jc w:val="center"/>
              <w:rPr>
                <w:rFonts w:ascii="Times New Roman" w:hAnsi="Times New Roman"/>
              </w:rPr>
            </w:pPr>
            <w:r w:rsidRPr="004A78FB">
              <w:rPr>
                <w:rFonts w:ascii="Times New Roman" w:hAnsi="Times New Roman"/>
              </w:rPr>
              <w:t>Понедельник, среда, пятница по 2 выхода</w:t>
            </w:r>
          </w:p>
        </w:tc>
        <w:tc>
          <w:tcPr>
            <w:tcW w:w="1078" w:type="pct"/>
            <w:shd w:val="clear" w:color="auto" w:fill="auto"/>
            <w:vAlign w:val="center"/>
          </w:tcPr>
          <w:p w:rsidR="00251AD7" w:rsidRPr="004A78FB" w:rsidRDefault="00251AD7" w:rsidP="004A78FB">
            <w:pPr>
              <w:widowControl w:val="0"/>
              <w:spacing w:after="0" w:line="240" w:lineRule="auto"/>
              <w:jc w:val="center"/>
              <w:rPr>
                <w:rFonts w:ascii="Times New Roman" w:hAnsi="Times New Roman"/>
              </w:rPr>
            </w:pPr>
            <w:r w:rsidRPr="004A78FB">
              <w:rPr>
                <w:rFonts w:ascii="Times New Roman" w:hAnsi="Times New Roman"/>
              </w:rPr>
              <w:t>34 км</w:t>
            </w:r>
          </w:p>
        </w:tc>
      </w:tr>
      <w:tr w:rsidR="00251AD7" w:rsidRPr="004A78FB" w:rsidTr="00251AD7">
        <w:trPr>
          <w:trHeight w:val="386"/>
          <w:jc w:val="center"/>
        </w:trPr>
        <w:tc>
          <w:tcPr>
            <w:tcW w:w="1848" w:type="pct"/>
            <w:shd w:val="clear" w:color="auto" w:fill="auto"/>
            <w:vAlign w:val="center"/>
          </w:tcPr>
          <w:p w:rsidR="00251AD7" w:rsidRPr="004A78FB" w:rsidRDefault="00251AD7" w:rsidP="004A78FB">
            <w:pPr>
              <w:widowControl w:val="0"/>
              <w:spacing w:after="0" w:line="240" w:lineRule="auto"/>
              <w:rPr>
                <w:rFonts w:ascii="Times New Roman" w:hAnsi="Times New Roman"/>
              </w:rPr>
            </w:pPr>
            <w:r w:rsidRPr="004A78FB">
              <w:rPr>
                <w:rFonts w:ascii="Times New Roman" w:hAnsi="Times New Roman"/>
              </w:rPr>
              <w:t>По Благовещенке:</w:t>
            </w:r>
          </w:p>
        </w:tc>
        <w:tc>
          <w:tcPr>
            <w:tcW w:w="864" w:type="pct"/>
            <w:shd w:val="clear" w:color="auto" w:fill="auto"/>
            <w:vAlign w:val="center"/>
          </w:tcPr>
          <w:p w:rsidR="00251AD7" w:rsidRPr="004A78FB" w:rsidRDefault="00251AD7" w:rsidP="004A78FB">
            <w:pPr>
              <w:widowControl w:val="0"/>
              <w:spacing w:after="0" w:line="240" w:lineRule="auto"/>
              <w:jc w:val="center"/>
              <w:rPr>
                <w:rFonts w:ascii="Times New Roman" w:hAnsi="Times New Roman"/>
              </w:rPr>
            </w:pPr>
          </w:p>
        </w:tc>
        <w:tc>
          <w:tcPr>
            <w:tcW w:w="1211" w:type="pct"/>
            <w:shd w:val="clear" w:color="auto" w:fill="auto"/>
            <w:vAlign w:val="center"/>
          </w:tcPr>
          <w:p w:rsidR="00251AD7" w:rsidRPr="004A78FB" w:rsidRDefault="00251AD7" w:rsidP="004A78FB">
            <w:pPr>
              <w:widowControl w:val="0"/>
              <w:spacing w:after="0" w:line="240" w:lineRule="auto"/>
              <w:jc w:val="center"/>
              <w:rPr>
                <w:rFonts w:ascii="Times New Roman" w:hAnsi="Times New Roman"/>
              </w:rPr>
            </w:pPr>
          </w:p>
        </w:tc>
        <w:tc>
          <w:tcPr>
            <w:tcW w:w="1078" w:type="pct"/>
            <w:shd w:val="clear" w:color="auto" w:fill="auto"/>
            <w:vAlign w:val="center"/>
          </w:tcPr>
          <w:p w:rsidR="00251AD7" w:rsidRPr="004A78FB" w:rsidRDefault="00251AD7" w:rsidP="004A78FB">
            <w:pPr>
              <w:widowControl w:val="0"/>
              <w:spacing w:after="0" w:line="240" w:lineRule="auto"/>
              <w:jc w:val="center"/>
              <w:rPr>
                <w:rFonts w:ascii="Times New Roman" w:hAnsi="Times New Roman"/>
              </w:rPr>
            </w:pPr>
          </w:p>
        </w:tc>
      </w:tr>
      <w:tr w:rsidR="00251AD7" w:rsidRPr="004A78FB" w:rsidTr="00251AD7">
        <w:trPr>
          <w:trHeight w:val="386"/>
          <w:jc w:val="center"/>
        </w:trPr>
        <w:tc>
          <w:tcPr>
            <w:tcW w:w="1848" w:type="pct"/>
            <w:shd w:val="clear" w:color="auto" w:fill="auto"/>
            <w:vAlign w:val="center"/>
          </w:tcPr>
          <w:p w:rsidR="00251AD7" w:rsidRPr="004A78FB" w:rsidRDefault="00251AD7" w:rsidP="004A78FB">
            <w:pPr>
              <w:widowControl w:val="0"/>
              <w:spacing w:after="0" w:line="240" w:lineRule="auto"/>
              <w:rPr>
                <w:rFonts w:ascii="Times New Roman" w:hAnsi="Times New Roman"/>
              </w:rPr>
            </w:pPr>
            <w:r w:rsidRPr="004A78FB">
              <w:rPr>
                <w:rFonts w:ascii="Times New Roman" w:hAnsi="Times New Roman"/>
              </w:rPr>
              <w:t>«Кольцо»</w:t>
            </w:r>
          </w:p>
        </w:tc>
        <w:tc>
          <w:tcPr>
            <w:tcW w:w="864" w:type="pct"/>
            <w:shd w:val="clear" w:color="auto" w:fill="auto"/>
            <w:vAlign w:val="center"/>
          </w:tcPr>
          <w:p w:rsidR="00251AD7" w:rsidRPr="004A78FB" w:rsidRDefault="00251AD7" w:rsidP="004A78FB">
            <w:pPr>
              <w:widowControl w:val="0"/>
              <w:spacing w:after="0" w:line="240" w:lineRule="auto"/>
              <w:jc w:val="center"/>
              <w:rPr>
                <w:rFonts w:ascii="Times New Roman" w:hAnsi="Times New Roman"/>
              </w:rPr>
            </w:pPr>
            <w:r w:rsidRPr="004A78FB">
              <w:rPr>
                <w:rFonts w:ascii="Times New Roman" w:hAnsi="Times New Roman"/>
              </w:rPr>
              <w:t>2</w:t>
            </w:r>
          </w:p>
        </w:tc>
        <w:tc>
          <w:tcPr>
            <w:tcW w:w="1211" w:type="pct"/>
            <w:shd w:val="clear" w:color="auto" w:fill="auto"/>
            <w:vAlign w:val="center"/>
          </w:tcPr>
          <w:p w:rsidR="00251AD7" w:rsidRPr="004A78FB" w:rsidRDefault="00251AD7" w:rsidP="004A78FB">
            <w:pPr>
              <w:widowControl w:val="0"/>
              <w:spacing w:after="0" w:line="240" w:lineRule="auto"/>
              <w:jc w:val="center"/>
              <w:rPr>
                <w:rFonts w:ascii="Times New Roman" w:hAnsi="Times New Roman"/>
              </w:rPr>
            </w:pPr>
            <w:r w:rsidRPr="004A78FB">
              <w:rPr>
                <w:rFonts w:ascii="Times New Roman" w:hAnsi="Times New Roman"/>
              </w:rPr>
              <w:t>41-45</w:t>
            </w:r>
          </w:p>
        </w:tc>
        <w:tc>
          <w:tcPr>
            <w:tcW w:w="1078" w:type="pct"/>
            <w:shd w:val="clear" w:color="auto" w:fill="auto"/>
            <w:vAlign w:val="center"/>
          </w:tcPr>
          <w:p w:rsidR="00251AD7" w:rsidRPr="004A78FB" w:rsidRDefault="00251AD7" w:rsidP="004A78FB">
            <w:pPr>
              <w:widowControl w:val="0"/>
              <w:spacing w:after="0" w:line="240" w:lineRule="auto"/>
              <w:jc w:val="center"/>
              <w:rPr>
                <w:rFonts w:ascii="Times New Roman" w:hAnsi="Times New Roman"/>
              </w:rPr>
            </w:pPr>
            <w:r w:rsidRPr="004A78FB">
              <w:rPr>
                <w:rFonts w:ascii="Times New Roman" w:hAnsi="Times New Roman"/>
              </w:rPr>
              <w:t>14,4 км</w:t>
            </w:r>
          </w:p>
        </w:tc>
      </w:tr>
      <w:tr w:rsidR="00251AD7" w:rsidRPr="004A78FB" w:rsidTr="00251AD7">
        <w:trPr>
          <w:trHeight w:val="386"/>
          <w:jc w:val="center"/>
        </w:trPr>
        <w:tc>
          <w:tcPr>
            <w:tcW w:w="1848" w:type="pct"/>
            <w:shd w:val="clear" w:color="auto" w:fill="auto"/>
            <w:vAlign w:val="center"/>
          </w:tcPr>
          <w:p w:rsidR="00251AD7" w:rsidRPr="004A78FB" w:rsidRDefault="00251AD7" w:rsidP="004A78FB">
            <w:pPr>
              <w:widowControl w:val="0"/>
              <w:spacing w:after="0" w:line="240" w:lineRule="auto"/>
              <w:rPr>
                <w:rFonts w:ascii="Times New Roman" w:hAnsi="Times New Roman"/>
              </w:rPr>
            </w:pPr>
            <w:r w:rsidRPr="004A78FB">
              <w:rPr>
                <w:rFonts w:ascii="Times New Roman" w:hAnsi="Times New Roman"/>
              </w:rPr>
              <w:t>«БСШ №2»</w:t>
            </w:r>
          </w:p>
        </w:tc>
        <w:tc>
          <w:tcPr>
            <w:tcW w:w="864" w:type="pct"/>
            <w:shd w:val="clear" w:color="auto" w:fill="auto"/>
            <w:vAlign w:val="center"/>
          </w:tcPr>
          <w:p w:rsidR="00251AD7" w:rsidRPr="004A78FB" w:rsidRDefault="00251AD7" w:rsidP="004A78FB">
            <w:pPr>
              <w:widowControl w:val="0"/>
              <w:spacing w:after="0" w:line="240" w:lineRule="auto"/>
              <w:jc w:val="center"/>
              <w:rPr>
                <w:rFonts w:ascii="Times New Roman" w:hAnsi="Times New Roman"/>
              </w:rPr>
            </w:pPr>
            <w:r w:rsidRPr="004A78FB">
              <w:rPr>
                <w:rFonts w:ascii="Times New Roman" w:hAnsi="Times New Roman"/>
              </w:rPr>
              <w:t>1</w:t>
            </w:r>
          </w:p>
        </w:tc>
        <w:tc>
          <w:tcPr>
            <w:tcW w:w="1211" w:type="pct"/>
            <w:shd w:val="clear" w:color="auto" w:fill="auto"/>
            <w:vAlign w:val="center"/>
          </w:tcPr>
          <w:p w:rsidR="00251AD7" w:rsidRPr="004A78FB" w:rsidRDefault="00251AD7" w:rsidP="004A78FB">
            <w:pPr>
              <w:widowControl w:val="0"/>
              <w:spacing w:after="0" w:line="240" w:lineRule="auto"/>
              <w:jc w:val="center"/>
              <w:rPr>
                <w:rFonts w:ascii="Times New Roman" w:hAnsi="Times New Roman"/>
              </w:rPr>
            </w:pPr>
            <w:r w:rsidRPr="004A78FB">
              <w:rPr>
                <w:rFonts w:ascii="Times New Roman" w:hAnsi="Times New Roman"/>
              </w:rPr>
              <w:t>18</w:t>
            </w:r>
          </w:p>
        </w:tc>
        <w:tc>
          <w:tcPr>
            <w:tcW w:w="1078" w:type="pct"/>
            <w:shd w:val="clear" w:color="auto" w:fill="auto"/>
            <w:vAlign w:val="center"/>
          </w:tcPr>
          <w:p w:rsidR="00251AD7" w:rsidRPr="004A78FB" w:rsidRDefault="00251AD7" w:rsidP="004A78FB">
            <w:pPr>
              <w:widowControl w:val="0"/>
              <w:spacing w:after="0" w:line="240" w:lineRule="auto"/>
              <w:jc w:val="center"/>
              <w:rPr>
                <w:rFonts w:ascii="Times New Roman" w:hAnsi="Times New Roman"/>
              </w:rPr>
            </w:pPr>
            <w:r w:rsidRPr="004A78FB">
              <w:rPr>
                <w:rFonts w:ascii="Times New Roman" w:hAnsi="Times New Roman"/>
              </w:rPr>
              <w:t>16,4 км</w:t>
            </w:r>
          </w:p>
        </w:tc>
      </w:tr>
      <w:tr w:rsidR="00251AD7" w:rsidRPr="004A78FB" w:rsidTr="00251AD7">
        <w:trPr>
          <w:trHeight w:val="386"/>
          <w:jc w:val="center"/>
        </w:trPr>
        <w:tc>
          <w:tcPr>
            <w:tcW w:w="1848" w:type="pct"/>
            <w:shd w:val="clear" w:color="auto" w:fill="auto"/>
            <w:vAlign w:val="center"/>
          </w:tcPr>
          <w:p w:rsidR="00251AD7" w:rsidRPr="004A78FB" w:rsidRDefault="00251AD7" w:rsidP="004A78FB">
            <w:pPr>
              <w:widowControl w:val="0"/>
              <w:spacing w:after="0" w:line="240" w:lineRule="auto"/>
              <w:rPr>
                <w:rFonts w:ascii="Times New Roman" w:hAnsi="Times New Roman"/>
              </w:rPr>
            </w:pPr>
            <w:r w:rsidRPr="004A78FB">
              <w:rPr>
                <w:rFonts w:ascii="Times New Roman" w:hAnsi="Times New Roman"/>
              </w:rPr>
              <w:t>«СПТУ 54»</w:t>
            </w:r>
          </w:p>
        </w:tc>
        <w:tc>
          <w:tcPr>
            <w:tcW w:w="864" w:type="pct"/>
            <w:shd w:val="clear" w:color="auto" w:fill="auto"/>
            <w:vAlign w:val="center"/>
          </w:tcPr>
          <w:p w:rsidR="00251AD7" w:rsidRPr="004A78FB" w:rsidRDefault="00251AD7" w:rsidP="004A78FB">
            <w:pPr>
              <w:widowControl w:val="0"/>
              <w:spacing w:after="0" w:line="240" w:lineRule="auto"/>
              <w:jc w:val="center"/>
              <w:rPr>
                <w:rFonts w:ascii="Times New Roman" w:hAnsi="Times New Roman"/>
              </w:rPr>
            </w:pPr>
            <w:r w:rsidRPr="004A78FB">
              <w:rPr>
                <w:rFonts w:ascii="Times New Roman" w:hAnsi="Times New Roman"/>
              </w:rPr>
              <w:t>1</w:t>
            </w:r>
          </w:p>
        </w:tc>
        <w:tc>
          <w:tcPr>
            <w:tcW w:w="1211" w:type="pct"/>
            <w:shd w:val="clear" w:color="auto" w:fill="auto"/>
            <w:vAlign w:val="center"/>
          </w:tcPr>
          <w:p w:rsidR="00251AD7" w:rsidRPr="004A78FB" w:rsidRDefault="00251AD7" w:rsidP="004A78FB">
            <w:pPr>
              <w:widowControl w:val="0"/>
              <w:spacing w:after="0" w:line="240" w:lineRule="auto"/>
              <w:jc w:val="center"/>
              <w:rPr>
                <w:rFonts w:ascii="Times New Roman" w:hAnsi="Times New Roman"/>
              </w:rPr>
            </w:pPr>
            <w:r w:rsidRPr="004A78FB">
              <w:rPr>
                <w:rFonts w:ascii="Times New Roman" w:hAnsi="Times New Roman"/>
              </w:rPr>
              <w:t>24</w:t>
            </w:r>
          </w:p>
        </w:tc>
        <w:tc>
          <w:tcPr>
            <w:tcW w:w="1078" w:type="pct"/>
            <w:shd w:val="clear" w:color="auto" w:fill="auto"/>
            <w:vAlign w:val="center"/>
          </w:tcPr>
          <w:p w:rsidR="00251AD7" w:rsidRPr="004A78FB" w:rsidRDefault="00251AD7" w:rsidP="004A78FB">
            <w:pPr>
              <w:widowControl w:val="0"/>
              <w:spacing w:after="0" w:line="240" w:lineRule="auto"/>
              <w:jc w:val="center"/>
              <w:rPr>
                <w:rFonts w:ascii="Times New Roman" w:hAnsi="Times New Roman"/>
              </w:rPr>
            </w:pPr>
            <w:r w:rsidRPr="004A78FB">
              <w:rPr>
                <w:rFonts w:ascii="Times New Roman" w:hAnsi="Times New Roman"/>
              </w:rPr>
              <w:t>20 км</w:t>
            </w:r>
          </w:p>
        </w:tc>
      </w:tr>
    </w:tbl>
    <w:p w:rsidR="00395001" w:rsidRPr="004A78FB" w:rsidRDefault="008A5EA4" w:rsidP="004A78FB">
      <w:pPr>
        <w:pStyle w:val="a3"/>
        <w:widowControl w:val="0"/>
        <w:spacing w:before="120"/>
      </w:pPr>
      <w:r w:rsidRPr="004A78FB">
        <w:t xml:space="preserve">На территории поселения расположено </w:t>
      </w:r>
      <w:r w:rsidR="00BE7D23" w:rsidRPr="004A78FB">
        <w:t>6</w:t>
      </w:r>
      <w:r w:rsidRPr="004A78FB">
        <w:t xml:space="preserve"> АЗС, в том числе одна газовая заправочная станция; несколько станций технического обслуживания в р.п</w:t>
      </w:r>
      <w:proofErr w:type="gramStart"/>
      <w:r w:rsidRPr="004A78FB">
        <w:t>.Б</w:t>
      </w:r>
      <w:proofErr w:type="gramEnd"/>
      <w:r w:rsidRPr="004A78FB">
        <w:t>лаговещенка</w:t>
      </w:r>
      <w:r w:rsidR="00E33BC2" w:rsidRPr="004A78FB">
        <w:t>.</w:t>
      </w:r>
    </w:p>
    <w:p w:rsidR="00506C6A" w:rsidRPr="008A35B9" w:rsidRDefault="008F73A0" w:rsidP="008F73A0">
      <w:pPr>
        <w:pStyle w:val="1"/>
      </w:pPr>
      <w:bookmarkStart w:id="50" w:name="_Toc358805138"/>
      <w:bookmarkStart w:id="51" w:name="_Toc359255821"/>
      <w:bookmarkStart w:id="52" w:name="_Toc359259352"/>
      <w:r w:rsidRPr="008A35B9">
        <w:t>ИНЖЕНЕРНАЯ ИНФРАСТРУКТУРА</w:t>
      </w:r>
      <w:bookmarkEnd w:id="50"/>
      <w:bookmarkEnd w:id="51"/>
      <w:bookmarkEnd w:id="52"/>
    </w:p>
    <w:p w:rsidR="008E6498" w:rsidRPr="004A78FB" w:rsidRDefault="008E6498" w:rsidP="004A78FB">
      <w:pPr>
        <w:widowControl w:val="0"/>
        <w:spacing w:after="0" w:line="360" w:lineRule="auto"/>
        <w:ind w:firstLine="709"/>
        <w:rPr>
          <w:rFonts w:ascii="Times New Roman" w:hAnsi="Times New Roman"/>
          <w:b/>
          <w:i/>
          <w:sz w:val="24"/>
          <w:szCs w:val="24"/>
        </w:rPr>
      </w:pPr>
      <w:r w:rsidRPr="004A78FB">
        <w:rPr>
          <w:rFonts w:ascii="Times New Roman" w:hAnsi="Times New Roman"/>
          <w:b/>
          <w:i/>
          <w:sz w:val="24"/>
          <w:szCs w:val="24"/>
        </w:rPr>
        <w:t>Водоснабжение</w:t>
      </w:r>
    </w:p>
    <w:p w:rsidR="008E6498" w:rsidRPr="00B60A94" w:rsidRDefault="008E6498"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 xml:space="preserve">Р.п. Благовещенка имеет децентрализованную систему водоснабжения, источником служат подземные воды. В поселке имеется несколько водозаборных </w:t>
      </w:r>
      <w:r w:rsidRPr="00B60A94">
        <w:rPr>
          <w:rFonts w:ascii="Times New Roman" w:hAnsi="Times New Roman"/>
          <w:sz w:val="24"/>
          <w:szCs w:val="24"/>
        </w:rPr>
        <w:t>узлов.</w:t>
      </w:r>
    </w:p>
    <w:p w:rsidR="008E6498" w:rsidRPr="004A78FB" w:rsidRDefault="008E6498" w:rsidP="004A78FB">
      <w:pPr>
        <w:widowControl w:val="0"/>
        <w:spacing w:after="0" w:line="360" w:lineRule="auto"/>
        <w:ind w:firstLine="709"/>
        <w:jc w:val="both"/>
        <w:rPr>
          <w:rFonts w:ascii="Times New Roman" w:hAnsi="Times New Roman"/>
          <w:sz w:val="24"/>
          <w:szCs w:val="24"/>
        </w:rPr>
      </w:pPr>
      <w:r w:rsidRPr="00B60A94">
        <w:rPr>
          <w:rFonts w:ascii="Times New Roman" w:hAnsi="Times New Roman"/>
          <w:sz w:val="24"/>
          <w:szCs w:val="24"/>
        </w:rPr>
        <w:t>Водозабор «</w:t>
      </w:r>
      <w:proofErr w:type="spellStart"/>
      <w:r w:rsidRPr="00B60A94">
        <w:rPr>
          <w:rFonts w:ascii="Times New Roman" w:hAnsi="Times New Roman"/>
          <w:sz w:val="24"/>
          <w:szCs w:val="24"/>
        </w:rPr>
        <w:t>Тельманский</w:t>
      </w:r>
      <w:proofErr w:type="spellEnd"/>
      <w:r w:rsidRPr="00B60A94">
        <w:rPr>
          <w:rFonts w:ascii="Times New Roman" w:hAnsi="Times New Roman"/>
          <w:sz w:val="24"/>
          <w:szCs w:val="24"/>
        </w:rPr>
        <w:t>»: водонапорная башня, резервуары чистой воды, ск</w:t>
      </w:r>
      <w:r w:rsidRPr="004A78FB">
        <w:rPr>
          <w:rFonts w:ascii="Times New Roman" w:hAnsi="Times New Roman"/>
          <w:sz w:val="24"/>
          <w:szCs w:val="24"/>
        </w:rPr>
        <w:t>важина 1/99. Производительность 100м</w:t>
      </w:r>
      <w:r w:rsidRPr="004A78FB">
        <w:rPr>
          <w:rFonts w:ascii="Times New Roman" w:hAnsi="Times New Roman"/>
          <w:sz w:val="24"/>
          <w:szCs w:val="24"/>
          <w:vertAlign w:val="superscript"/>
        </w:rPr>
        <w:t>3</w:t>
      </w:r>
      <w:r w:rsidRPr="004A78FB">
        <w:rPr>
          <w:rFonts w:ascii="Times New Roman" w:hAnsi="Times New Roman"/>
          <w:sz w:val="24"/>
          <w:szCs w:val="24"/>
        </w:rPr>
        <w:t xml:space="preserve">/час. Оборудование – насос глубинный ЭЦВ 10-63-110. Год бурения скважины – 1999. Глубина скважины – 234м. Местоположение – на северо-западе от п. </w:t>
      </w:r>
      <w:proofErr w:type="spellStart"/>
      <w:r w:rsidRPr="004A78FB">
        <w:rPr>
          <w:rFonts w:ascii="Times New Roman" w:hAnsi="Times New Roman"/>
          <w:sz w:val="24"/>
          <w:szCs w:val="24"/>
        </w:rPr>
        <w:t>Тельманский</w:t>
      </w:r>
      <w:proofErr w:type="spellEnd"/>
      <w:r w:rsidRPr="004A78FB">
        <w:rPr>
          <w:rFonts w:ascii="Times New Roman" w:hAnsi="Times New Roman"/>
          <w:sz w:val="24"/>
          <w:szCs w:val="24"/>
        </w:rPr>
        <w:t xml:space="preserve"> Благовещенского района. В данный момент водозабор не функционир</w:t>
      </w:r>
      <w:r w:rsidRPr="004A78FB">
        <w:rPr>
          <w:rFonts w:ascii="Times New Roman" w:hAnsi="Times New Roman"/>
          <w:sz w:val="24"/>
          <w:szCs w:val="24"/>
        </w:rPr>
        <w:t>у</w:t>
      </w:r>
      <w:r w:rsidRPr="004A78FB">
        <w:rPr>
          <w:rFonts w:ascii="Times New Roman" w:hAnsi="Times New Roman"/>
          <w:sz w:val="24"/>
          <w:szCs w:val="24"/>
        </w:rPr>
        <w:t>ет, необходима замена трубопровода, но планируется введение его в эксплуатацию.</w:t>
      </w:r>
    </w:p>
    <w:p w:rsidR="008E6498" w:rsidRPr="004A78FB" w:rsidRDefault="008E6498"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Водозабор «</w:t>
      </w:r>
      <w:proofErr w:type="spellStart"/>
      <w:r w:rsidRPr="004A78FB">
        <w:rPr>
          <w:rFonts w:ascii="Times New Roman" w:hAnsi="Times New Roman"/>
          <w:sz w:val="24"/>
          <w:szCs w:val="24"/>
        </w:rPr>
        <w:t>ст</w:t>
      </w:r>
      <w:proofErr w:type="gramStart"/>
      <w:r w:rsidRPr="004A78FB">
        <w:rPr>
          <w:rFonts w:ascii="Times New Roman" w:hAnsi="Times New Roman"/>
          <w:sz w:val="24"/>
          <w:szCs w:val="24"/>
        </w:rPr>
        <w:t>.Н</w:t>
      </w:r>
      <w:proofErr w:type="gramEnd"/>
      <w:r w:rsidRPr="004A78FB">
        <w:rPr>
          <w:rFonts w:ascii="Times New Roman" w:hAnsi="Times New Roman"/>
          <w:sz w:val="24"/>
          <w:szCs w:val="24"/>
        </w:rPr>
        <w:t>ово-Благовещенка</w:t>
      </w:r>
      <w:proofErr w:type="spellEnd"/>
      <w:r w:rsidRPr="004A78FB">
        <w:rPr>
          <w:rFonts w:ascii="Times New Roman" w:hAnsi="Times New Roman"/>
          <w:sz w:val="24"/>
          <w:szCs w:val="24"/>
        </w:rPr>
        <w:t>»: водонапорная башня, скважина 3</w:t>
      </w:r>
      <w:r w:rsidRPr="004A78FB">
        <w:rPr>
          <w:rFonts w:ascii="Times New Roman" w:hAnsi="Times New Roman"/>
          <w:sz w:val="24"/>
          <w:szCs w:val="24"/>
          <w:vertAlign w:val="superscript"/>
        </w:rPr>
        <w:t>а</w:t>
      </w:r>
      <w:r w:rsidRPr="004A78FB">
        <w:rPr>
          <w:rFonts w:ascii="Times New Roman" w:hAnsi="Times New Roman"/>
          <w:sz w:val="24"/>
          <w:szCs w:val="24"/>
        </w:rPr>
        <w:t>. Производ</w:t>
      </w:r>
      <w:r w:rsidRPr="004A78FB">
        <w:rPr>
          <w:rFonts w:ascii="Times New Roman" w:hAnsi="Times New Roman"/>
          <w:sz w:val="24"/>
          <w:szCs w:val="24"/>
        </w:rPr>
        <w:t>и</w:t>
      </w:r>
      <w:r w:rsidRPr="004A78FB">
        <w:rPr>
          <w:rFonts w:ascii="Times New Roman" w:hAnsi="Times New Roman"/>
          <w:sz w:val="24"/>
          <w:szCs w:val="24"/>
        </w:rPr>
        <w:t>тельность 28м</w:t>
      </w:r>
      <w:r w:rsidRPr="004A78FB">
        <w:rPr>
          <w:rFonts w:ascii="Times New Roman" w:hAnsi="Times New Roman"/>
          <w:sz w:val="24"/>
          <w:szCs w:val="24"/>
          <w:vertAlign w:val="superscript"/>
        </w:rPr>
        <w:t>3</w:t>
      </w:r>
      <w:r w:rsidRPr="004A78FB">
        <w:rPr>
          <w:rFonts w:ascii="Times New Roman" w:hAnsi="Times New Roman"/>
          <w:sz w:val="24"/>
          <w:szCs w:val="24"/>
        </w:rPr>
        <w:t>/час. Оборудование – насос глубинный ЭЦВ 6-6,5-125. Год бурения скваж</w:t>
      </w:r>
      <w:r w:rsidRPr="004A78FB">
        <w:rPr>
          <w:rFonts w:ascii="Times New Roman" w:hAnsi="Times New Roman"/>
          <w:sz w:val="24"/>
          <w:szCs w:val="24"/>
        </w:rPr>
        <w:t>и</w:t>
      </w:r>
      <w:r w:rsidRPr="004A78FB">
        <w:rPr>
          <w:rFonts w:ascii="Times New Roman" w:hAnsi="Times New Roman"/>
          <w:sz w:val="24"/>
          <w:szCs w:val="24"/>
        </w:rPr>
        <w:t xml:space="preserve">ны – 2003. Глубина скважины – 170м. Местоположение – 0,1 км на запад от </w:t>
      </w:r>
      <w:proofErr w:type="spellStart"/>
      <w:r w:rsidRPr="004A78FB">
        <w:rPr>
          <w:rFonts w:ascii="Times New Roman" w:hAnsi="Times New Roman"/>
          <w:sz w:val="24"/>
          <w:szCs w:val="24"/>
        </w:rPr>
        <w:t>ст</w:t>
      </w:r>
      <w:proofErr w:type="gramStart"/>
      <w:r w:rsidRPr="004A78FB">
        <w:rPr>
          <w:rFonts w:ascii="Times New Roman" w:hAnsi="Times New Roman"/>
          <w:sz w:val="24"/>
          <w:szCs w:val="24"/>
        </w:rPr>
        <w:t>.Н</w:t>
      </w:r>
      <w:proofErr w:type="gramEnd"/>
      <w:r w:rsidRPr="004A78FB">
        <w:rPr>
          <w:rFonts w:ascii="Times New Roman" w:hAnsi="Times New Roman"/>
          <w:sz w:val="24"/>
          <w:szCs w:val="24"/>
        </w:rPr>
        <w:t>ово-Благовещенка</w:t>
      </w:r>
      <w:proofErr w:type="spellEnd"/>
      <w:r w:rsidRPr="004A78FB">
        <w:rPr>
          <w:rFonts w:ascii="Times New Roman" w:hAnsi="Times New Roman"/>
          <w:sz w:val="24"/>
          <w:szCs w:val="24"/>
        </w:rPr>
        <w:t>.</w:t>
      </w:r>
    </w:p>
    <w:p w:rsidR="008E6498" w:rsidRPr="004A78FB" w:rsidRDefault="008E6498" w:rsidP="004A78FB">
      <w:pPr>
        <w:widowControl w:val="0"/>
        <w:spacing w:after="0" w:line="360" w:lineRule="auto"/>
        <w:ind w:firstLine="709"/>
        <w:jc w:val="both"/>
        <w:rPr>
          <w:rFonts w:ascii="Times New Roman" w:hAnsi="Times New Roman"/>
          <w:sz w:val="24"/>
          <w:szCs w:val="24"/>
        </w:rPr>
      </w:pPr>
      <w:proofErr w:type="gramStart"/>
      <w:r w:rsidRPr="004A78FB">
        <w:rPr>
          <w:rFonts w:ascii="Times New Roman" w:hAnsi="Times New Roman"/>
          <w:sz w:val="24"/>
          <w:szCs w:val="24"/>
        </w:rPr>
        <w:t>Водозабор на Юбилейной: резервуар чистой воды, скважина БР-722.</w:t>
      </w:r>
      <w:proofErr w:type="gramEnd"/>
      <w:r w:rsidRPr="004A78FB">
        <w:rPr>
          <w:rFonts w:ascii="Times New Roman" w:hAnsi="Times New Roman"/>
          <w:sz w:val="24"/>
          <w:szCs w:val="24"/>
        </w:rPr>
        <w:t xml:space="preserve"> Производ</w:t>
      </w:r>
      <w:r w:rsidRPr="004A78FB">
        <w:rPr>
          <w:rFonts w:ascii="Times New Roman" w:hAnsi="Times New Roman"/>
          <w:sz w:val="24"/>
          <w:szCs w:val="24"/>
        </w:rPr>
        <w:t>и</w:t>
      </w:r>
      <w:r w:rsidRPr="004A78FB">
        <w:rPr>
          <w:rFonts w:ascii="Times New Roman" w:hAnsi="Times New Roman"/>
          <w:sz w:val="24"/>
          <w:szCs w:val="24"/>
        </w:rPr>
        <w:t>тельность 70 м</w:t>
      </w:r>
      <w:r w:rsidRPr="004A78FB">
        <w:rPr>
          <w:rFonts w:ascii="Times New Roman" w:hAnsi="Times New Roman"/>
          <w:sz w:val="24"/>
          <w:szCs w:val="24"/>
          <w:vertAlign w:val="superscript"/>
        </w:rPr>
        <w:t>3</w:t>
      </w:r>
      <w:r w:rsidRPr="004A78FB">
        <w:rPr>
          <w:rFonts w:ascii="Times New Roman" w:hAnsi="Times New Roman"/>
          <w:sz w:val="24"/>
          <w:szCs w:val="24"/>
        </w:rPr>
        <w:t>/час. Оборудование – насос глубинный ЭЦВ 10-65-65. Год бурения скваж</w:t>
      </w:r>
      <w:r w:rsidRPr="004A78FB">
        <w:rPr>
          <w:rFonts w:ascii="Times New Roman" w:hAnsi="Times New Roman"/>
          <w:sz w:val="24"/>
          <w:szCs w:val="24"/>
        </w:rPr>
        <w:t>и</w:t>
      </w:r>
      <w:r w:rsidRPr="004A78FB">
        <w:rPr>
          <w:rFonts w:ascii="Times New Roman" w:hAnsi="Times New Roman"/>
          <w:sz w:val="24"/>
          <w:szCs w:val="24"/>
        </w:rPr>
        <w:t>ны-2007. Глубина скважины-241м. Местоположение - на перекрестке ул</w:t>
      </w:r>
      <w:proofErr w:type="gramStart"/>
      <w:r w:rsidRPr="004A78FB">
        <w:rPr>
          <w:rFonts w:ascii="Times New Roman" w:hAnsi="Times New Roman"/>
          <w:sz w:val="24"/>
          <w:szCs w:val="24"/>
        </w:rPr>
        <w:t>.Ю</w:t>
      </w:r>
      <w:proofErr w:type="gramEnd"/>
      <w:r w:rsidRPr="004A78FB">
        <w:rPr>
          <w:rFonts w:ascii="Times New Roman" w:hAnsi="Times New Roman"/>
          <w:sz w:val="24"/>
          <w:szCs w:val="24"/>
        </w:rPr>
        <w:t>билейная – пер.Колхозный.</w:t>
      </w:r>
    </w:p>
    <w:p w:rsidR="008E6498" w:rsidRPr="004A78FB" w:rsidRDefault="008E6498"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Производственные предприятия имеют свои собственные водозаборы, для нужд предприятия, эти водозаборы не подключены к общепоселковой сети.</w:t>
      </w:r>
    </w:p>
    <w:p w:rsidR="008E6498" w:rsidRPr="004A78FB" w:rsidRDefault="008E6498"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Водозабор на ОАО «Благовещенский комбинат молочных продуктов» (БКМП): скважина БР-534 (№1) и скважина БР-535 (№2), резервуары чистой воды. Производител</w:t>
      </w:r>
      <w:r w:rsidRPr="004A78FB">
        <w:rPr>
          <w:rFonts w:ascii="Times New Roman" w:hAnsi="Times New Roman"/>
          <w:sz w:val="24"/>
          <w:szCs w:val="24"/>
        </w:rPr>
        <w:t>ь</w:t>
      </w:r>
      <w:r w:rsidRPr="004A78FB">
        <w:rPr>
          <w:rFonts w:ascii="Times New Roman" w:hAnsi="Times New Roman"/>
          <w:sz w:val="24"/>
          <w:szCs w:val="24"/>
        </w:rPr>
        <w:t>ность скважин - №1 – 120 м</w:t>
      </w:r>
      <w:r w:rsidRPr="004A78FB">
        <w:rPr>
          <w:rFonts w:ascii="Times New Roman" w:hAnsi="Times New Roman"/>
          <w:sz w:val="24"/>
          <w:szCs w:val="24"/>
          <w:vertAlign w:val="superscript"/>
        </w:rPr>
        <w:t>3</w:t>
      </w:r>
      <w:r w:rsidRPr="004A78FB">
        <w:rPr>
          <w:rFonts w:ascii="Times New Roman" w:hAnsi="Times New Roman"/>
          <w:sz w:val="24"/>
          <w:szCs w:val="24"/>
        </w:rPr>
        <w:t>/час, №2 – 63 м</w:t>
      </w:r>
      <w:r w:rsidRPr="004A78FB">
        <w:rPr>
          <w:rFonts w:ascii="Times New Roman" w:hAnsi="Times New Roman"/>
          <w:sz w:val="24"/>
          <w:szCs w:val="24"/>
          <w:vertAlign w:val="superscript"/>
        </w:rPr>
        <w:t>3</w:t>
      </w:r>
      <w:r w:rsidRPr="004A78FB">
        <w:rPr>
          <w:rFonts w:ascii="Times New Roman" w:hAnsi="Times New Roman"/>
          <w:sz w:val="24"/>
          <w:szCs w:val="24"/>
        </w:rPr>
        <w:t xml:space="preserve">/час. Оборудование – насос глубинный ЭЦВ-10-63-150 и ЭЦВ-10-120-60. Год бурения скважин – 1999. Глубина скважины №1– 300 м, №2 – 600 м. </w:t>
      </w:r>
    </w:p>
    <w:p w:rsidR="008E6498" w:rsidRPr="004A78FB" w:rsidRDefault="008E6498"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ОАО ПКЗ «Новый путь» не имеет эксплуатируемых хозяйственно-питьевых скв</w:t>
      </w:r>
      <w:r w:rsidRPr="004A78FB">
        <w:rPr>
          <w:rFonts w:ascii="Times New Roman" w:hAnsi="Times New Roman"/>
          <w:sz w:val="24"/>
          <w:szCs w:val="24"/>
        </w:rPr>
        <w:t>а</w:t>
      </w:r>
      <w:r w:rsidRPr="004A78FB">
        <w:rPr>
          <w:rFonts w:ascii="Times New Roman" w:hAnsi="Times New Roman"/>
          <w:sz w:val="24"/>
          <w:szCs w:val="24"/>
        </w:rPr>
        <w:t>жин, но для снабжения предприятия водой технического качества было пробурено 10 скв</w:t>
      </w:r>
      <w:r w:rsidRPr="004A78FB">
        <w:rPr>
          <w:rFonts w:ascii="Times New Roman" w:hAnsi="Times New Roman"/>
          <w:sz w:val="24"/>
          <w:szCs w:val="24"/>
        </w:rPr>
        <w:t>а</w:t>
      </w:r>
      <w:r w:rsidRPr="004A78FB">
        <w:rPr>
          <w:rFonts w:ascii="Times New Roman" w:hAnsi="Times New Roman"/>
          <w:sz w:val="24"/>
          <w:szCs w:val="24"/>
        </w:rPr>
        <w:t>жин в с. Сухой Ракит и р.п</w:t>
      </w:r>
      <w:proofErr w:type="gramStart"/>
      <w:r w:rsidRPr="004A78FB">
        <w:rPr>
          <w:rFonts w:ascii="Times New Roman" w:hAnsi="Times New Roman"/>
          <w:sz w:val="24"/>
          <w:szCs w:val="24"/>
        </w:rPr>
        <w:t>.Б</w:t>
      </w:r>
      <w:proofErr w:type="gramEnd"/>
      <w:r w:rsidRPr="004A78FB">
        <w:rPr>
          <w:rFonts w:ascii="Times New Roman" w:hAnsi="Times New Roman"/>
          <w:sz w:val="24"/>
          <w:szCs w:val="24"/>
        </w:rPr>
        <w:t>лаговещенка. Глубина скважин – от 73 до260 м. Производ</w:t>
      </w:r>
      <w:r w:rsidRPr="004A78FB">
        <w:rPr>
          <w:rFonts w:ascii="Times New Roman" w:hAnsi="Times New Roman"/>
          <w:sz w:val="24"/>
          <w:szCs w:val="24"/>
        </w:rPr>
        <w:t>и</w:t>
      </w:r>
      <w:r w:rsidRPr="004A78FB">
        <w:rPr>
          <w:rFonts w:ascii="Times New Roman" w:hAnsi="Times New Roman"/>
          <w:sz w:val="24"/>
          <w:szCs w:val="24"/>
        </w:rPr>
        <w:t>тельность от 3 м</w:t>
      </w:r>
      <w:r w:rsidRPr="004A78FB">
        <w:rPr>
          <w:rFonts w:ascii="Times New Roman" w:hAnsi="Times New Roman"/>
          <w:sz w:val="24"/>
          <w:szCs w:val="24"/>
          <w:vertAlign w:val="superscript"/>
        </w:rPr>
        <w:t>3</w:t>
      </w:r>
      <w:r w:rsidRPr="004A78FB">
        <w:rPr>
          <w:rFonts w:ascii="Times New Roman" w:hAnsi="Times New Roman"/>
          <w:sz w:val="24"/>
          <w:szCs w:val="24"/>
        </w:rPr>
        <w:t>/час до 100 м</w:t>
      </w:r>
      <w:r w:rsidRPr="004A78FB">
        <w:rPr>
          <w:rFonts w:ascii="Times New Roman" w:hAnsi="Times New Roman"/>
          <w:sz w:val="24"/>
          <w:szCs w:val="24"/>
          <w:vertAlign w:val="superscript"/>
        </w:rPr>
        <w:t>3</w:t>
      </w:r>
      <w:r w:rsidRPr="004A78FB">
        <w:rPr>
          <w:rFonts w:ascii="Times New Roman" w:hAnsi="Times New Roman"/>
          <w:sz w:val="24"/>
          <w:szCs w:val="24"/>
        </w:rPr>
        <w:t xml:space="preserve">/час. </w:t>
      </w:r>
    </w:p>
    <w:p w:rsidR="008E6498" w:rsidRPr="004A78FB" w:rsidRDefault="008E6498"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Водозабор на ОАО «Птицефабрика Благовещенская»: скважины №1 и №2. Произв</w:t>
      </w:r>
      <w:r w:rsidRPr="004A78FB">
        <w:rPr>
          <w:rFonts w:ascii="Times New Roman" w:hAnsi="Times New Roman"/>
          <w:sz w:val="24"/>
          <w:szCs w:val="24"/>
        </w:rPr>
        <w:t>о</w:t>
      </w:r>
      <w:r w:rsidRPr="004A78FB">
        <w:rPr>
          <w:rFonts w:ascii="Times New Roman" w:hAnsi="Times New Roman"/>
          <w:sz w:val="24"/>
          <w:szCs w:val="24"/>
        </w:rPr>
        <w:t>дительность – 6м</w:t>
      </w:r>
      <w:r w:rsidRPr="004A78FB">
        <w:rPr>
          <w:rFonts w:ascii="Times New Roman" w:hAnsi="Times New Roman"/>
          <w:sz w:val="24"/>
          <w:szCs w:val="24"/>
          <w:vertAlign w:val="superscript"/>
        </w:rPr>
        <w:t>3</w:t>
      </w:r>
      <w:r w:rsidRPr="004A78FB">
        <w:rPr>
          <w:rFonts w:ascii="Times New Roman" w:hAnsi="Times New Roman"/>
          <w:sz w:val="24"/>
          <w:szCs w:val="24"/>
        </w:rPr>
        <w:t>/час. Год бурения: скважины №1-1996, №2 -1988. Глубина скважины: №1-80м, №2- 40м. Местоположение: ул.50 лет СССР,68.</w:t>
      </w:r>
    </w:p>
    <w:p w:rsidR="008E6498" w:rsidRPr="004A78FB" w:rsidRDefault="008E6498"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Протяженность водоводов, расположенных на территории Благовещенки – 43,5 км. Водоводы выполнены из стальных и полиэтиленовых труб, диаметрами 426 и 250 мм. Пр</w:t>
      </w:r>
      <w:r w:rsidRPr="004A78FB">
        <w:rPr>
          <w:rFonts w:ascii="Times New Roman" w:hAnsi="Times New Roman"/>
          <w:sz w:val="24"/>
          <w:szCs w:val="24"/>
        </w:rPr>
        <w:t>о</w:t>
      </w:r>
      <w:r w:rsidRPr="004A78FB">
        <w:rPr>
          <w:rFonts w:ascii="Times New Roman" w:hAnsi="Times New Roman"/>
          <w:sz w:val="24"/>
          <w:szCs w:val="24"/>
        </w:rPr>
        <w:t>тяженность уличных сетей – 32,5 км. Водопроводная сеть выполнена из асбестоцементных труб диаметром 100, 150 мм, чугунных труб диаметром 100, 150, 200, 300 мм, стальные диаметром 100, 150, 200, 300 мм, полиэтиленовые диаметром 100, 150 мм. Степень износа водопроводных сооружений высока. На всех водозаборах отсутствуют резервные скваж</w:t>
      </w:r>
      <w:r w:rsidRPr="004A78FB">
        <w:rPr>
          <w:rFonts w:ascii="Times New Roman" w:hAnsi="Times New Roman"/>
          <w:sz w:val="24"/>
          <w:szCs w:val="24"/>
        </w:rPr>
        <w:t>и</w:t>
      </w:r>
      <w:r w:rsidRPr="004A78FB">
        <w:rPr>
          <w:rFonts w:ascii="Times New Roman" w:hAnsi="Times New Roman"/>
          <w:sz w:val="24"/>
          <w:szCs w:val="24"/>
        </w:rPr>
        <w:t xml:space="preserve">ны. </w:t>
      </w:r>
    </w:p>
    <w:p w:rsidR="008E6498" w:rsidRPr="004A78FB" w:rsidRDefault="008E6498"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За длительное время эксплуатации водопроводных сетей произошел физический и технологический износ, что вызывает необходимость проведения замены водопровода. В целях развития системы водоснабжения населённого пункта, приведения их в надлежащее состояние, помимо аварийно-восстановительных работ, необходимо вести целенаправле</w:t>
      </w:r>
      <w:r w:rsidRPr="004A78FB">
        <w:rPr>
          <w:rFonts w:ascii="Times New Roman" w:hAnsi="Times New Roman"/>
          <w:sz w:val="24"/>
          <w:szCs w:val="24"/>
        </w:rPr>
        <w:t>н</w:t>
      </w:r>
      <w:r w:rsidRPr="004A78FB">
        <w:rPr>
          <w:rFonts w:ascii="Times New Roman" w:hAnsi="Times New Roman"/>
          <w:sz w:val="24"/>
          <w:szCs w:val="24"/>
        </w:rPr>
        <w:t>ную работу по восстановлению и модернизации объектов водоснабжения.</w:t>
      </w:r>
    </w:p>
    <w:p w:rsidR="008E6498" w:rsidRPr="004A78FB" w:rsidRDefault="008E6498" w:rsidP="004A78FB">
      <w:pPr>
        <w:widowControl w:val="0"/>
        <w:spacing w:after="0" w:line="360" w:lineRule="auto"/>
        <w:ind w:firstLine="709"/>
        <w:jc w:val="both"/>
        <w:rPr>
          <w:rFonts w:ascii="Times New Roman" w:eastAsia="Times New Roman" w:hAnsi="Times New Roman"/>
          <w:sz w:val="24"/>
          <w:szCs w:val="24"/>
        </w:rPr>
      </w:pPr>
      <w:r w:rsidRPr="004A78FB">
        <w:rPr>
          <w:rFonts w:ascii="Times New Roman" w:eastAsia="Times New Roman" w:hAnsi="Times New Roman"/>
          <w:sz w:val="24"/>
          <w:szCs w:val="24"/>
        </w:rPr>
        <w:t>В настоящее время основными проблемами водоснабжения населённого пункта я</w:t>
      </w:r>
      <w:r w:rsidRPr="004A78FB">
        <w:rPr>
          <w:rFonts w:ascii="Times New Roman" w:eastAsia="Times New Roman" w:hAnsi="Times New Roman"/>
          <w:sz w:val="24"/>
          <w:szCs w:val="24"/>
        </w:rPr>
        <w:t>в</w:t>
      </w:r>
      <w:r w:rsidRPr="004A78FB">
        <w:rPr>
          <w:rFonts w:ascii="Times New Roman" w:eastAsia="Times New Roman" w:hAnsi="Times New Roman"/>
          <w:sz w:val="24"/>
          <w:szCs w:val="24"/>
        </w:rPr>
        <w:t>ляются:</w:t>
      </w:r>
    </w:p>
    <w:p w:rsidR="008E6498" w:rsidRPr="004A78FB" w:rsidRDefault="008E6498" w:rsidP="004A78FB">
      <w:pPr>
        <w:pStyle w:val="a5"/>
        <w:widowControl w:val="0"/>
        <w:numPr>
          <w:ilvl w:val="0"/>
          <w:numId w:val="18"/>
        </w:numPr>
        <w:spacing w:after="0" w:line="360" w:lineRule="auto"/>
        <w:ind w:left="0" w:firstLine="709"/>
        <w:jc w:val="both"/>
        <w:rPr>
          <w:rFonts w:ascii="Times New Roman" w:eastAsia="Times New Roman" w:hAnsi="Times New Roman"/>
          <w:sz w:val="24"/>
          <w:szCs w:val="24"/>
        </w:rPr>
      </w:pPr>
      <w:r w:rsidRPr="004A78FB">
        <w:rPr>
          <w:rFonts w:ascii="Times New Roman" w:eastAsia="Times New Roman" w:hAnsi="Times New Roman"/>
          <w:sz w:val="24"/>
          <w:szCs w:val="24"/>
        </w:rPr>
        <w:t>отсутствие очистных сооружений в действующей сети водопровода;</w:t>
      </w:r>
    </w:p>
    <w:p w:rsidR="008E6498" w:rsidRPr="004A78FB" w:rsidRDefault="008E6498" w:rsidP="004A78FB">
      <w:pPr>
        <w:pStyle w:val="a5"/>
        <w:widowControl w:val="0"/>
        <w:numPr>
          <w:ilvl w:val="0"/>
          <w:numId w:val="18"/>
        </w:numPr>
        <w:spacing w:after="0" w:line="360" w:lineRule="auto"/>
        <w:ind w:left="0" w:firstLine="709"/>
        <w:jc w:val="both"/>
        <w:rPr>
          <w:rFonts w:ascii="Times New Roman" w:eastAsia="Times New Roman" w:hAnsi="Times New Roman"/>
          <w:sz w:val="24"/>
          <w:szCs w:val="24"/>
        </w:rPr>
      </w:pPr>
      <w:r w:rsidRPr="004A78FB">
        <w:rPr>
          <w:rFonts w:ascii="Times New Roman" w:eastAsia="Times New Roman" w:hAnsi="Times New Roman"/>
          <w:sz w:val="24"/>
          <w:szCs w:val="24"/>
        </w:rPr>
        <w:t>высокий износ разводящей водопроводной сети;</w:t>
      </w:r>
    </w:p>
    <w:p w:rsidR="008E6498" w:rsidRPr="004A78FB" w:rsidRDefault="008E6498" w:rsidP="004A78FB">
      <w:pPr>
        <w:pStyle w:val="a5"/>
        <w:widowControl w:val="0"/>
        <w:numPr>
          <w:ilvl w:val="0"/>
          <w:numId w:val="18"/>
        </w:numPr>
        <w:spacing w:after="0" w:line="360" w:lineRule="auto"/>
        <w:ind w:left="0" w:firstLine="709"/>
        <w:jc w:val="both"/>
        <w:rPr>
          <w:rFonts w:ascii="Times New Roman" w:hAnsi="Times New Roman"/>
          <w:sz w:val="24"/>
          <w:szCs w:val="24"/>
        </w:rPr>
      </w:pPr>
      <w:r w:rsidRPr="004A78FB">
        <w:rPr>
          <w:rFonts w:ascii="Times New Roman" w:eastAsia="Times New Roman" w:hAnsi="Times New Roman"/>
          <w:sz w:val="24"/>
          <w:szCs w:val="24"/>
        </w:rPr>
        <w:t>отсутствие необходимых запасов воды на случай чрезвычайных ситуаций.</w:t>
      </w:r>
    </w:p>
    <w:p w:rsidR="008E6498" w:rsidRPr="004A78FB" w:rsidRDefault="0010509D" w:rsidP="004A78FB">
      <w:pPr>
        <w:widowControl w:val="0"/>
        <w:spacing w:after="0" w:line="360" w:lineRule="auto"/>
        <w:ind w:firstLine="709"/>
        <w:jc w:val="both"/>
        <w:rPr>
          <w:rFonts w:ascii="Times New Roman" w:hAnsi="Times New Roman"/>
          <w:sz w:val="24"/>
          <w:szCs w:val="24"/>
        </w:rPr>
      </w:pPr>
      <w:proofErr w:type="gramStart"/>
      <w:r w:rsidRPr="004A78FB">
        <w:rPr>
          <w:rFonts w:ascii="Times New Roman" w:hAnsi="Times New Roman"/>
          <w:sz w:val="24"/>
          <w:szCs w:val="24"/>
        </w:rPr>
        <w:t>В</w:t>
      </w:r>
      <w:proofErr w:type="gramEnd"/>
      <w:r w:rsidRPr="004A78FB">
        <w:rPr>
          <w:rFonts w:ascii="Times New Roman" w:hAnsi="Times New Roman"/>
          <w:sz w:val="24"/>
          <w:szCs w:val="24"/>
        </w:rPr>
        <w:t xml:space="preserve"> </w:t>
      </w:r>
      <w:proofErr w:type="gramStart"/>
      <w:r w:rsidRPr="004A78FB">
        <w:rPr>
          <w:rFonts w:ascii="Times New Roman" w:hAnsi="Times New Roman"/>
          <w:sz w:val="24"/>
          <w:szCs w:val="24"/>
        </w:rPr>
        <w:t>с</w:t>
      </w:r>
      <w:proofErr w:type="gramEnd"/>
      <w:r w:rsidRPr="004A78FB">
        <w:rPr>
          <w:rFonts w:ascii="Times New Roman" w:hAnsi="Times New Roman"/>
          <w:sz w:val="24"/>
          <w:szCs w:val="24"/>
        </w:rPr>
        <w:t>. Сухой Ракит расположены две скважины -</w:t>
      </w:r>
      <w:r w:rsidR="008E6498" w:rsidRPr="004A78FB">
        <w:rPr>
          <w:rFonts w:ascii="Times New Roman" w:hAnsi="Times New Roman"/>
          <w:sz w:val="24"/>
          <w:szCs w:val="24"/>
        </w:rPr>
        <w:t xml:space="preserve"> одна </w:t>
      </w:r>
      <w:r w:rsidRPr="004A78FB">
        <w:rPr>
          <w:rFonts w:ascii="Times New Roman" w:hAnsi="Times New Roman"/>
          <w:sz w:val="24"/>
          <w:szCs w:val="24"/>
        </w:rPr>
        <w:t>в центре села, вторая на терр</w:t>
      </w:r>
      <w:r w:rsidRPr="004A78FB">
        <w:rPr>
          <w:rFonts w:ascii="Times New Roman" w:hAnsi="Times New Roman"/>
          <w:sz w:val="24"/>
          <w:szCs w:val="24"/>
        </w:rPr>
        <w:t>и</w:t>
      </w:r>
      <w:r w:rsidRPr="004A78FB">
        <w:rPr>
          <w:rFonts w:ascii="Times New Roman" w:hAnsi="Times New Roman"/>
          <w:sz w:val="24"/>
          <w:szCs w:val="24"/>
        </w:rPr>
        <w:t>тории животноводческой фермы</w:t>
      </w:r>
      <w:r w:rsidR="008E6498" w:rsidRPr="004A78FB">
        <w:rPr>
          <w:rFonts w:ascii="Times New Roman" w:hAnsi="Times New Roman"/>
          <w:sz w:val="24"/>
          <w:szCs w:val="24"/>
        </w:rPr>
        <w:t xml:space="preserve">. </w:t>
      </w:r>
      <w:r w:rsidRPr="004A78FB">
        <w:rPr>
          <w:rFonts w:ascii="Times New Roman" w:hAnsi="Times New Roman"/>
          <w:sz w:val="24"/>
          <w:szCs w:val="24"/>
        </w:rPr>
        <w:t>Протяженность водопроводных сетей – 3,7 км.</w:t>
      </w:r>
    </w:p>
    <w:p w:rsidR="008E6498" w:rsidRPr="004A78FB" w:rsidRDefault="008E6498" w:rsidP="004A78FB">
      <w:pPr>
        <w:widowControl w:val="0"/>
        <w:spacing w:after="0" w:line="360" w:lineRule="auto"/>
        <w:ind w:firstLine="709"/>
        <w:jc w:val="both"/>
        <w:rPr>
          <w:rFonts w:ascii="Times New Roman" w:hAnsi="Times New Roman"/>
          <w:i/>
          <w:sz w:val="24"/>
          <w:szCs w:val="24"/>
        </w:rPr>
      </w:pPr>
      <w:r w:rsidRPr="004A78FB">
        <w:rPr>
          <w:rFonts w:ascii="Times New Roman" w:hAnsi="Times New Roman"/>
          <w:i/>
          <w:sz w:val="24"/>
          <w:szCs w:val="24"/>
        </w:rPr>
        <w:t>Противопожарное водоснабжение.</w:t>
      </w:r>
    </w:p>
    <w:p w:rsidR="008E6498" w:rsidRPr="004A78FB" w:rsidRDefault="008E6498"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 xml:space="preserve">Для тушения пожаров в поселке имеется 2 водонапорных башни (по пер. </w:t>
      </w:r>
      <w:proofErr w:type="gramStart"/>
      <w:r w:rsidRPr="004A78FB">
        <w:rPr>
          <w:rFonts w:ascii="Times New Roman" w:hAnsi="Times New Roman"/>
          <w:sz w:val="24"/>
          <w:szCs w:val="24"/>
        </w:rPr>
        <w:t>Колхозный</w:t>
      </w:r>
      <w:proofErr w:type="gramEnd"/>
      <w:r w:rsidRPr="004A78FB">
        <w:rPr>
          <w:rFonts w:ascii="Times New Roman" w:hAnsi="Times New Roman"/>
          <w:sz w:val="24"/>
          <w:szCs w:val="24"/>
        </w:rPr>
        <w:t>, по ул. Привокзальной), пожарные гидранты в количестве 14 штук. Пожарные водоемы (ПВ) емкостью 50 м</w:t>
      </w:r>
      <w:r w:rsidRPr="004A78FB">
        <w:rPr>
          <w:rFonts w:ascii="Times New Roman" w:hAnsi="Times New Roman"/>
          <w:sz w:val="24"/>
          <w:szCs w:val="24"/>
          <w:vertAlign w:val="superscript"/>
        </w:rPr>
        <w:t>3</w:t>
      </w:r>
      <w:r w:rsidRPr="004A78FB">
        <w:rPr>
          <w:rFonts w:ascii="Times New Roman" w:hAnsi="Times New Roman"/>
          <w:sz w:val="24"/>
          <w:szCs w:val="24"/>
        </w:rPr>
        <w:t xml:space="preserve"> находятся на территории КГОУ НМО ПУ-54 по ул. Мелиоративная, 148 (1шт.), МК-73 по адресу ул. Энгельса, 48 (1), ГУЗ «Противотуберкулезный диспансер» по ул. Пушкина, 2а (1), КГС (К</w:t>
      </w:r>
      <w:proofErr w:type="gramStart"/>
      <w:r w:rsidRPr="004A78FB">
        <w:rPr>
          <w:rFonts w:ascii="Times New Roman" w:hAnsi="Times New Roman"/>
          <w:sz w:val="24"/>
          <w:szCs w:val="24"/>
        </w:rPr>
        <w:t>)О</w:t>
      </w:r>
      <w:proofErr w:type="gramEnd"/>
      <w:r w:rsidRPr="004A78FB">
        <w:rPr>
          <w:rFonts w:ascii="Times New Roman" w:hAnsi="Times New Roman"/>
          <w:sz w:val="24"/>
          <w:szCs w:val="24"/>
        </w:rPr>
        <w:t>У «Благовещенская специальная (коррекционная) общеобр</w:t>
      </w:r>
      <w:r w:rsidRPr="004A78FB">
        <w:rPr>
          <w:rFonts w:ascii="Times New Roman" w:hAnsi="Times New Roman"/>
          <w:sz w:val="24"/>
          <w:szCs w:val="24"/>
        </w:rPr>
        <w:t>а</w:t>
      </w:r>
      <w:r w:rsidRPr="004A78FB">
        <w:rPr>
          <w:rFonts w:ascii="Times New Roman" w:hAnsi="Times New Roman"/>
          <w:sz w:val="24"/>
          <w:szCs w:val="24"/>
        </w:rPr>
        <w:t>зовательная школа-интернат» по пер. Колхозный, 122 (2), Элеватор по ул. Клубная,18 (1), КЭС по ул. Энергетиков,2 (1), магазин «Екатерина» по ул. Кольцевая,6 (2), ОАО «</w:t>
      </w:r>
      <w:proofErr w:type="spellStart"/>
      <w:r w:rsidRPr="004A78FB">
        <w:rPr>
          <w:rFonts w:ascii="Times New Roman" w:hAnsi="Times New Roman"/>
          <w:sz w:val="24"/>
          <w:szCs w:val="24"/>
        </w:rPr>
        <w:t>Сельхо</w:t>
      </w:r>
      <w:r w:rsidRPr="004A78FB">
        <w:rPr>
          <w:rFonts w:ascii="Times New Roman" w:hAnsi="Times New Roman"/>
          <w:sz w:val="24"/>
          <w:szCs w:val="24"/>
        </w:rPr>
        <w:t>з</w:t>
      </w:r>
      <w:r w:rsidRPr="004A78FB">
        <w:rPr>
          <w:rFonts w:ascii="Times New Roman" w:hAnsi="Times New Roman"/>
          <w:sz w:val="24"/>
          <w:szCs w:val="24"/>
        </w:rPr>
        <w:t>ремонт</w:t>
      </w:r>
      <w:proofErr w:type="spellEnd"/>
      <w:r w:rsidRPr="004A78FB">
        <w:rPr>
          <w:rFonts w:ascii="Times New Roman" w:hAnsi="Times New Roman"/>
          <w:sz w:val="24"/>
          <w:szCs w:val="24"/>
        </w:rPr>
        <w:t xml:space="preserve">» по ул. Кольцевая, 9 (2). Емкостью 100 м </w:t>
      </w:r>
      <w:r w:rsidRPr="004A78FB">
        <w:rPr>
          <w:rFonts w:ascii="Times New Roman" w:hAnsi="Times New Roman"/>
          <w:sz w:val="24"/>
          <w:szCs w:val="24"/>
          <w:vertAlign w:val="superscript"/>
        </w:rPr>
        <w:t>3</w:t>
      </w:r>
      <w:r w:rsidRPr="004A78FB">
        <w:rPr>
          <w:rFonts w:ascii="Times New Roman" w:hAnsi="Times New Roman"/>
          <w:sz w:val="24"/>
          <w:szCs w:val="24"/>
        </w:rPr>
        <w:t xml:space="preserve"> – Базарная площадь по ул. Пушкина,99Б (1), МУЗ «Благовещенская ЦРБ» по ул. Дегтярева, 14 (1), «Благовещенка </w:t>
      </w:r>
      <w:proofErr w:type="spellStart"/>
      <w:r w:rsidRPr="004A78FB">
        <w:rPr>
          <w:rFonts w:ascii="Times New Roman" w:hAnsi="Times New Roman"/>
          <w:sz w:val="24"/>
          <w:szCs w:val="24"/>
        </w:rPr>
        <w:t>межрайгаз</w:t>
      </w:r>
      <w:proofErr w:type="spellEnd"/>
      <w:r w:rsidRPr="004A78FB">
        <w:rPr>
          <w:rFonts w:ascii="Times New Roman" w:hAnsi="Times New Roman"/>
          <w:sz w:val="24"/>
          <w:szCs w:val="24"/>
        </w:rPr>
        <w:t>» по ул. Советская,86 (2), ОАО «Птицефабрика Благовещенская» по ул. 50 лет СССР, 68 (3), Кра</w:t>
      </w:r>
      <w:r w:rsidRPr="004A78FB">
        <w:rPr>
          <w:rFonts w:ascii="Times New Roman" w:hAnsi="Times New Roman"/>
          <w:sz w:val="24"/>
          <w:szCs w:val="24"/>
        </w:rPr>
        <w:t>е</w:t>
      </w:r>
      <w:r w:rsidRPr="004A78FB">
        <w:rPr>
          <w:rFonts w:ascii="Times New Roman" w:hAnsi="Times New Roman"/>
          <w:sz w:val="24"/>
          <w:szCs w:val="24"/>
        </w:rPr>
        <w:t xml:space="preserve">вой медицинский центр </w:t>
      </w:r>
      <w:proofErr w:type="spellStart"/>
      <w:r w:rsidRPr="004A78FB">
        <w:rPr>
          <w:rFonts w:ascii="Times New Roman" w:hAnsi="Times New Roman"/>
          <w:sz w:val="24"/>
          <w:szCs w:val="24"/>
        </w:rPr>
        <w:t>мобрезервов</w:t>
      </w:r>
      <w:proofErr w:type="spellEnd"/>
      <w:r w:rsidRPr="004A78FB">
        <w:rPr>
          <w:rFonts w:ascii="Times New Roman" w:hAnsi="Times New Roman"/>
          <w:sz w:val="24"/>
          <w:szCs w:val="24"/>
        </w:rPr>
        <w:t xml:space="preserve"> «Резерв» по ул. Кольцевая,5 (1). Емкостью 300 м </w:t>
      </w:r>
      <w:r w:rsidRPr="004A78FB">
        <w:rPr>
          <w:rFonts w:ascii="Times New Roman" w:hAnsi="Times New Roman"/>
          <w:sz w:val="24"/>
          <w:szCs w:val="24"/>
          <w:vertAlign w:val="superscript"/>
        </w:rPr>
        <w:t>3</w:t>
      </w:r>
      <w:r w:rsidRPr="004A78FB">
        <w:rPr>
          <w:rFonts w:ascii="Times New Roman" w:hAnsi="Times New Roman"/>
          <w:sz w:val="24"/>
          <w:szCs w:val="24"/>
        </w:rPr>
        <w:t xml:space="preserve"> – ОАО «НК «Роснефть» - </w:t>
      </w:r>
      <w:proofErr w:type="spellStart"/>
      <w:r w:rsidRPr="004A78FB">
        <w:rPr>
          <w:rFonts w:ascii="Times New Roman" w:hAnsi="Times New Roman"/>
          <w:sz w:val="24"/>
          <w:szCs w:val="24"/>
        </w:rPr>
        <w:t>Алтайнефтепродукт</w:t>
      </w:r>
      <w:proofErr w:type="spellEnd"/>
      <w:r w:rsidRPr="004A78FB">
        <w:rPr>
          <w:rFonts w:ascii="Times New Roman" w:hAnsi="Times New Roman"/>
          <w:sz w:val="24"/>
          <w:szCs w:val="24"/>
        </w:rPr>
        <w:t xml:space="preserve">» по ул. </w:t>
      </w:r>
      <w:proofErr w:type="spellStart"/>
      <w:r w:rsidRPr="004A78FB">
        <w:rPr>
          <w:rFonts w:ascii="Times New Roman" w:hAnsi="Times New Roman"/>
          <w:sz w:val="24"/>
          <w:szCs w:val="24"/>
        </w:rPr>
        <w:t>Нефтебазовская</w:t>
      </w:r>
      <w:proofErr w:type="spellEnd"/>
      <w:r w:rsidRPr="004A78FB">
        <w:rPr>
          <w:rFonts w:ascii="Times New Roman" w:hAnsi="Times New Roman"/>
          <w:sz w:val="24"/>
          <w:szCs w:val="24"/>
        </w:rPr>
        <w:t>, 12 (1).</w:t>
      </w:r>
    </w:p>
    <w:p w:rsidR="008E6498" w:rsidRPr="004A78FB" w:rsidRDefault="008E6498" w:rsidP="004A78FB">
      <w:pPr>
        <w:widowControl w:val="0"/>
        <w:spacing w:after="0" w:line="360" w:lineRule="auto"/>
        <w:ind w:firstLine="709"/>
        <w:jc w:val="both"/>
        <w:rPr>
          <w:rFonts w:ascii="Times New Roman" w:hAnsi="Times New Roman"/>
          <w:b/>
          <w:i/>
          <w:sz w:val="24"/>
          <w:szCs w:val="24"/>
        </w:rPr>
      </w:pPr>
      <w:r w:rsidRPr="004A78FB">
        <w:rPr>
          <w:rFonts w:ascii="Times New Roman" w:hAnsi="Times New Roman"/>
          <w:b/>
          <w:i/>
          <w:sz w:val="24"/>
          <w:szCs w:val="24"/>
        </w:rPr>
        <w:t>Водоотведение</w:t>
      </w:r>
    </w:p>
    <w:p w:rsidR="008E6498" w:rsidRPr="004A78FB" w:rsidRDefault="008E6498"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В р.п. Благовещенка действует централизованная система водоотведения. По улицам поселка проложен хозяйственно-фекальный коллектор, собирающий стоки частично с о</w:t>
      </w:r>
      <w:r w:rsidRPr="004A78FB">
        <w:rPr>
          <w:rFonts w:ascii="Times New Roman" w:hAnsi="Times New Roman"/>
          <w:sz w:val="24"/>
          <w:szCs w:val="24"/>
        </w:rPr>
        <w:t>б</w:t>
      </w:r>
      <w:r w:rsidRPr="004A78FB">
        <w:rPr>
          <w:rFonts w:ascii="Times New Roman" w:hAnsi="Times New Roman"/>
          <w:sz w:val="24"/>
          <w:szCs w:val="24"/>
        </w:rPr>
        <w:t>щественной и жилой застройки. Часть водоотводящих сетей самотечная, другая – напорная. Перекачка сточных вод от напорных сетей осуществляется канализационными насосными станциями (КНС). Все сточные воды сбрасываются в главный коллектор, расположенный по ул. Кольцевой. Главный коллектор находится на балансе ОАО «БКМП». Канализацио</w:t>
      </w:r>
      <w:r w:rsidRPr="004A78FB">
        <w:rPr>
          <w:rFonts w:ascii="Times New Roman" w:hAnsi="Times New Roman"/>
          <w:sz w:val="24"/>
          <w:szCs w:val="24"/>
        </w:rPr>
        <w:t>н</w:t>
      </w:r>
      <w:r w:rsidRPr="004A78FB">
        <w:rPr>
          <w:rFonts w:ascii="Times New Roman" w:hAnsi="Times New Roman"/>
          <w:sz w:val="24"/>
          <w:szCs w:val="24"/>
        </w:rPr>
        <w:t>ная сеть предприятия представляет собой систему отстойных колодцев, двух насосных станций и сбросную площадку для сточных вод. Сброс использованных вод осуществляе</w:t>
      </w:r>
      <w:r w:rsidRPr="004A78FB">
        <w:rPr>
          <w:rFonts w:ascii="Times New Roman" w:hAnsi="Times New Roman"/>
          <w:sz w:val="24"/>
          <w:szCs w:val="24"/>
        </w:rPr>
        <w:t>т</w:t>
      </w:r>
      <w:r w:rsidRPr="004A78FB">
        <w:rPr>
          <w:rFonts w:ascii="Times New Roman" w:hAnsi="Times New Roman"/>
          <w:sz w:val="24"/>
          <w:szCs w:val="24"/>
        </w:rPr>
        <w:t xml:space="preserve">ся в канализационную сеть, протяженностью 12 км, в засухи мертвого соленого оз. </w:t>
      </w:r>
      <w:proofErr w:type="spellStart"/>
      <w:r w:rsidRPr="004A78FB">
        <w:rPr>
          <w:rFonts w:ascii="Times New Roman" w:hAnsi="Times New Roman"/>
          <w:sz w:val="24"/>
          <w:szCs w:val="24"/>
        </w:rPr>
        <w:t>Кулу</w:t>
      </w:r>
      <w:r w:rsidRPr="004A78FB">
        <w:rPr>
          <w:rFonts w:ascii="Times New Roman" w:hAnsi="Times New Roman"/>
          <w:sz w:val="24"/>
          <w:szCs w:val="24"/>
        </w:rPr>
        <w:t>н</w:t>
      </w:r>
      <w:r w:rsidRPr="004A78FB">
        <w:rPr>
          <w:rFonts w:ascii="Times New Roman" w:hAnsi="Times New Roman"/>
          <w:sz w:val="24"/>
          <w:szCs w:val="24"/>
        </w:rPr>
        <w:t>динское</w:t>
      </w:r>
      <w:proofErr w:type="spellEnd"/>
      <w:r w:rsidRPr="004A78FB">
        <w:rPr>
          <w:rFonts w:ascii="Times New Roman" w:hAnsi="Times New Roman"/>
          <w:sz w:val="24"/>
          <w:szCs w:val="24"/>
        </w:rPr>
        <w:t xml:space="preserve">, которое не представляет </w:t>
      </w:r>
      <w:proofErr w:type="spellStart"/>
      <w:r w:rsidRPr="004A78FB">
        <w:rPr>
          <w:rFonts w:ascii="Times New Roman" w:hAnsi="Times New Roman"/>
          <w:sz w:val="24"/>
          <w:szCs w:val="24"/>
        </w:rPr>
        <w:t>рыбохозяйственного</w:t>
      </w:r>
      <w:proofErr w:type="spellEnd"/>
      <w:r w:rsidRPr="004A78FB">
        <w:rPr>
          <w:rFonts w:ascii="Times New Roman" w:hAnsi="Times New Roman"/>
          <w:sz w:val="24"/>
          <w:szCs w:val="24"/>
        </w:rPr>
        <w:t xml:space="preserve"> значения. </w:t>
      </w:r>
    </w:p>
    <w:p w:rsidR="008E6498" w:rsidRPr="004A78FB" w:rsidRDefault="008E6498"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Протяженность канализационных сетей – 2,381 км, выполнены из чугуна диаметром 250, 300 мм, из асбестоцемента диаметром 150 мм, из стали диаметром 100 мм. На террит</w:t>
      </w:r>
      <w:r w:rsidRPr="004A78FB">
        <w:rPr>
          <w:rFonts w:ascii="Times New Roman" w:hAnsi="Times New Roman"/>
          <w:sz w:val="24"/>
          <w:szCs w:val="24"/>
        </w:rPr>
        <w:t>о</w:t>
      </w:r>
      <w:r w:rsidRPr="004A78FB">
        <w:rPr>
          <w:rFonts w:ascii="Times New Roman" w:hAnsi="Times New Roman"/>
          <w:sz w:val="24"/>
          <w:szCs w:val="24"/>
        </w:rPr>
        <w:t>рии поселка находится 6 КНС, они не оборудованы первичными очистными сооружениями, поэт</w:t>
      </w:r>
      <w:r w:rsidR="0010509D" w:rsidRPr="004A78FB">
        <w:rPr>
          <w:rFonts w:ascii="Times New Roman" w:hAnsi="Times New Roman"/>
          <w:sz w:val="24"/>
          <w:szCs w:val="24"/>
        </w:rPr>
        <w:t xml:space="preserve">ому нуждаются в реконструкции. </w:t>
      </w:r>
      <w:r w:rsidRPr="004A78FB">
        <w:rPr>
          <w:rFonts w:ascii="Times New Roman" w:hAnsi="Times New Roman"/>
          <w:sz w:val="24"/>
          <w:szCs w:val="24"/>
        </w:rPr>
        <w:t xml:space="preserve">Сточные воды </w:t>
      </w:r>
      <w:proofErr w:type="spellStart"/>
      <w:r w:rsidRPr="004A78FB">
        <w:rPr>
          <w:rFonts w:ascii="Times New Roman" w:hAnsi="Times New Roman"/>
          <w:sz w:val="24"/>
          <w:szCs w:val="24"/>
        </w:rPr>
        <w:t>неканализованной</w:t>
      </w:r>
      <w:proofErr w:type="spellEnd"/>
      <w:r w:rsidRPr="004A78FB">
        <w:rPr>
          <w:rFonts w:ascii="Times New Roman" w:hAnsi="Times New Roman"/>
          <w:sz w:val="24"/>
          <w:szCs w:val="24"/>
        </w:rPr>
        <w:t xml:space="preserve"> части поселка п</w:t>
      </w:r>
      <w:r w:rsidRPr="004A78FB">
        <w:rPr>
          <w:rFonts w:ascii="Times New Roman" w:hAnsi="Times New Roman"/>
          <w:sz w:val="24"/>
          <w:szCs w:val="24"/>
        </w:rPr>
        <w:t>о</w:t>
      </w:r>
      <w:r w:rsidRPr="004A78FB">
        <w:rPr>
          <w:rFonts w:ascii="Times New Roman" w:hAnsi="Times New Roman"/>
          <w:sz w:val="24"/>
          <w:szCs w:val="24"/>
        </w:rPr>
        <w:t xml:space="preserve">ступают в местную канализацию (выгреба), откуда </w:t>
      </w:r>
      <w:proofErr w:type="spellStart"/>
      <w:r w:rsidRPr="004A78FB">
        <w:rPr>
          <w:rFonts w:ascii="Times New Roman" w:hAnsi="Times New Roman"/>
          <w:sz w:val="24"/>
          <w:szCs w:val="24"/>
        </w:rPr>
        <w:t>спецавтомашинами</w:t>
      </w:r>
      <w:proofErr w:type="spellEnd"/>
      <w:r w:rsidRPr="004A78FB">
        <w:rPr>
          <w:rFonts w:ascii="Times New Roman" w:hAnsi="Times New Roman"/>
          <w:sz w:val="24"/>
          <w:szCs w:val="24"/>
        </w:rPr>
        <w:t xml:space="preserve"> вывозятся на поля фильтрации. </w:t>
      </w:r>
    </w:p>
    <w:p w:rsidR="008E6498" w:rsidRPr="004A78FB" w:rsidRDefault="008E6498"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 xml:space="preserve">Производственные предприятия также сбрасывают сточные воды </w:t>
      </w:r>
      <w:proofErr w:type="gramStart"/>
      <w:r w:rsidRPr="004A78FB">
        <w:rPr>
          <w:rFonts w:ascii="Times New Roman" w:hAnsi="Times New Roman"/>
          <w:sz w:val="24"/>
          <w:szCs w:val="24"/>
        </w:rPr>
        <w:t>в</w:t>
      </w:r>
      <w:proofErr w:type="gramEnd"/>
      <w:r w:rsidRPr="004A78FB">
        <w:rPr>
          <w:rFonts w:ascii="Times New Roman" w:hAnsi="Times New Roman"/>
          <w:sz w:val="24"/>
          <w:szCs w:val="24"/>
        </w:rPr>
        <w:t xml:space="preserve"> </w:t>
      </w:r>
      <w:proofErr w:type="gramStart"/>
      <w:r w:rsidRPr="004A78FB">
        <w:rPr>
          <w:rFonts w:ascii="Times New Roman" w:hAnsi="Times New Roman"/>
          <w:sz w:val="24"/>
          <w:szCs w:val="24"/>
        </w:rPr>
        <w:t>выгреба</w:t>
      </w:r>
      <w:proofErr w:type="gramEnd"/>
      <w:r w:rsidRPr="004A78FB">
        <w:rPr>
          <w:rFonts w:ascii="Times New Roman" w:hAnsi="Times New Roman"/>
          <w:sz w:val="24"/>
          <w:szCs w:val="24"/>
        </w:rPr>
        <w:t>, и выв</w:t>
      </w:r>
      <w:r w:rsidRPr="004A78FB">
        <w:rPr>
          <w:rFonts w:ascii="Times New Roman" w:hAnsi="Times New Roman"/>
          <w:sz w:val="24"/>
          <w:szCs w:val="24"/>
        </w:rPr>
        <w:t>о</w:t>
      </w:r>
      <w:r w:rsidRPr="004A78FB">
        <w:rPr>
          <w:rFonts w:ascii="Times New Roman" w:hAnsi="Times New Roman"/>
          <w:sz w:val="24"/>
          <w:szCs w:val="24"/>
        </w:rPr>
        <w:t xml:space="preserve">зят их </w:t>
      </w:r>
      <w:proofErr w:type="spellStart"/>
      <w:r w:rsidRPr="004A78FB">
        <w:rPr>
          <w:rFonts w:ascii="Times New Roman" w:hAnsi="Times New Roman"/>
          <w:sz w:val="24"/>
          <w:szCs w:val="24"/>
        </w:rPr>
        <w:t>спецавтомашинами</w:t>
      </w:r>
      <w:proofErr w:type="spellEnd"/>
      <w:r w:rsidRPr="004A78FB">
        <w:rPr>
          <w:rFonts w:ascii="Times New Roman" w:hAnsi="Times New Roman"/>
          <w:sz w:val="24"/>
          <w:szCs w:val="24"/>
        </w:rPr>
        <w:t xml:space="preserve"> на поля фильтрации, расположенные в северо-западной части поселка. </w:t>
      </w:r>
    </w:p>
    <w:p w:rsidR="008E6498" w:rsidRPr="004A78FB" w:rsidRDefault="008E6498" w:rsidP="004A78FB">
      <w:pPr>
        <w:widowControl w:val="0"/>
        <w:spacing w:after="0" w:line="360" w:lineRule="auto"/>
        <w:ind w:firstLine="709"/>
        <w:jc w:val="both"/>
        <w:rPr>
          <w:rFonts w:ascii="Times New Roman" w:hAnsi="Times New Roman"/>
          <w:sz w:val="24"/>
          <w:szCs w:val="24"/>
        </w:rPr>
      </w:pPr>
      <w:proofErr w:type="gramStart"/>
      <w:r w:rsidRPr="004A78FB">
        <w:rPr>
          <w:rFonts w:ascii="Times New Roman" w:hAnsi="Times New Roman"/>
          <w:sz w:val="24"/>
          <w:szCs w:val="24"/>
        </w:rPr>
        <w:t>В поселке имеется открытая ливневая канализация, расположенная по ул. Октябр</w:t>
      </w:r>
      <w:r w:rsidRPr="004A78FB">
        <w:rPr>
          <w:rFonts w:ascii="Times New Roman" w:hAnsi="Times New Roman"/>
          <w:sz w:val="24"/>
          <w:szCs w:val="24"/>
        </w:rPr>
        <w:t>ь</w:t>
      </w:r>
      <w:r w:rsidRPr="004A78FB">
        <w:rPr>
          <w:rFonts w:ascii="Times New Roman" w:hAnsi="Times New Roman"/>
          <w:sz w:val="24"/>
          <w:szCs w:val="24"/>
        </w:rPr>
        <w:t>ская, ул. Пушкина, ул. Советская, пер. им. Брагина.</w:t>
      </w:r>
      <w:proofErr w:type="gramEnd"/>
      <w:r w:rsidRPr="004A78FB">
        <w:rPr>
          <w:rFonts w:ascii="Times New Roman" w:hAnsi="Times New Roman"/>
          <w:sz w:val="24"/>
          <w:szCs w:val="24"/>
        </w:rPr>
        <w:t xml:space="preserve"> Стоки дождевых и талых вод отводятся в </w:t>
      </w:r>
      <w:proofErr w:type="gramStart"/>
      <w:r w:rsidRPr="004A78FB">
        <w:rPr>
          <w:rFonts w:ascii="Times New Roman" w:hAnsi="Times New Roman"/>
          <w:sz w:val="24"/>
          <w:szCs w:val="24"/>
        </w:rPr>
        <w:t>водосбросной</w:t>
      </w:r>
      <w:proofErr w:type="gramEnd"/>
      <w:r w:rsidRPr="004A78FB">
        <w:rPr>
          <w:rFonts w:ascii="Times New Roman" w:hAnsi="Times New Roman"/>
          <w:sz w:val="24"/>
          <w:szCs w:val="24"/>
        </w:rPr>
        <w:t xml:space="preserve"> канал, проходящий в районе этих улиц.</w:t>
      </w:r>
    </w:p>
    <w:p w:rsidR="00743F7E" w:rsidRPr="004A78FB" w:rsidRDefault="0010509D" w:rsidP="004A78FB">
      <w:pPr>
        <w:widowControl w:val="0"/>
        <w:spacing w:after="0" w:line="360" w:lineRule="auto"/>
        <w:ind w:firstLine="709"/>
        <w:jc w:val="both"/>
        <w:rPr>
          <w:rFonts w:ascii="Times New Roman" w:hAnsi="Times New Roman"/>
          <w:sz w:val="24"/>
          <w:szCs w:val="24"/>
          <w:lang w:val="en-US"/>
        </w:rPr>
      </w:pPr>
      <w:r w:rsidRPr="004A78FB">
        <w:rPr>
          <w:rFonts w:ascii="Times New Roman" w:hAnsi="Times New Roman"/>
          <w:sz w:val="24"/>
          <w:szCs w:val="24"/>
        </w:rPr>
        <w:t xml:space="preserve">Централизованная система водоотведения </w:t>
      </w:r>
      <w:proofErr w:type="gramStart"/>
      <w:r w:rsidRPr="004A78FB">
        <w:rPr>
          <w:rFonts w:ascii="Times New Roman" w:hAnsi="Times New Roman"/>
          <w:sz w:val="24"/>
          <w:szCs w:val="24"/>
        </w:rPr>
        <w:t>в</w:t>
      </w:r>
      <w:proofErr w:type="gramEnd"/>
      <w:r w:rsidRPr="004A78FB">
        <w:rPr>
          <w:rFonts w:ascii="Times New Roman" w:hAnsi="Times New Roman"/>
          <w:sz w:val="24"/>
          <w:szCs w:val="24"/>
        </w:rPr>
        <w:t xml:space="preserve"> с. Сухой Ракит отсутствует. </w:t>
      </w:r>
      <w:r w:rsidR="00743F7E" w:rsidRPr="004A78FB">
        <w:rPr>
          <w:rFonts w:ascii="Times New Roman" w:hAnsi="Times New Roman"/>
          <w:sz w:val="24"/>
          <w:szCs w:val="24"/>
        </w:rPr>
        <w:t>Отвод и утилизация жидких отходов в процессе эксплуатации существующего фонда жилых и гр</w:t>
      </w:r>
      <w:r w:rsidR="00743F7E" w:rsidRPr="004A78FB">
        <w:rPr>
          <w:rFonts w:ascii="Times New Roman" w:hAnsi="Times New Roman"/>
          <w:sz w:val="24"/>
          <w:szCs w:val="24"/>
        </w:rPr>
        <w:t>а</w:t>
      </w:r>
      <w:r w:rsidR="00743F7E" w:rsidRPr="004A78FB">
        <w:rPr>
          <w:rFonts w:ascii="Times New Roman" w:hAnsi="Times New Roman"/>
          <w:sz w:val="24"/>
          <w:szCs w:val="24"/>
        </w:rPr>
        <w:t>жданских объектов осуществляется в выгребы. Ливневая канализация отсутствует.</w:t>
      </w:r>
    </w:p>
    <w:p w:rsidR="008C3421" w:rsidRPr="004A78FB" w:rsidRDefault="008C3421" w:rsidP="004A78FB">
      <w:pPr>
        <w:widowControl w:val="0"/>
        <w:spacing w:after="0" w:line="360" w:lineRule="auto"/>
        <w:ind w:firstLine="709"/>
        <w:jc w:val="both"/>
        <w:rPr>
          <w:rFonts w:ascii="Times New Roman" w:hAnsi="Times New Roman"/>
          <w:b/>
          <w:sz w:val="24"/>
          <w:szCs w:val="24"/>
        </w:rPr>
      </w:pPr>
      <w:r w:rsidRPr="004A78FB">
        <w:rPr>
          <w:rFonts w:ascii="Times New Roman" w:hAnsi="Times New Roman"/>
          <w:b/>
          <w:sz w:val="24"/>
          <w:szCs w:val="24"/>
        </w:rPr>
        <w:t>Теплоснабжение</w:t>
      </w:r>
    </w:p>
    <w:p w:rsidR="008C3421" w:rsidRDefault="008C3421"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 xml:space="preserve">Теплоснабжение р.п. Благовещенка </w:t>
      </w:r>
      <w:proofErr w:type="gramStart"/>
      <w:r w:rsidRPr="004A78FB">
        <w:rPr>
          <w:rFonts w:ascii="Times New Roman" w:hAnsi="Times New Roman"/>
          <w:sz w:val="24"/>
          <w:szCs w:val="24"/>
        </w:rPr>
        <w:t>централизованное</w:t>
      </w:r>
      <w:proofErr w:type="gramEnd"/>
      <w:r w:rsidRPr="004A78FB">
        <w:rPr>
          <w:rFonts w:ascii="Times New Roman" w:hAnsi="Times New Roman"/>
          <w:sz w:val="24"/>
          <w:szCs w:val="24"/>
        </w:rPr>
        <w:t xml:space="preserve">. Оно осуществляется от 9 отопительных котельных, работающих на каменном угле. </w:t>
      </w:r>
    </w:p>
    <w:p w:rsidR="00A156B4" w:rsidRPr="004A78FB" w:rsidRDefault="00A156B4" w:rsidP="00A156B4">
      <w:pPr>
        <w:widowControl w:val="0"/>
        <w:spacing w:after="0" w:line="360" w:lineRule="auto"/>
        <w:ind w:firstLine="709"/>
        <w:jc w:val="right"/>
        <w:rPr>
          <w:rFonts w:ascii="Times New Roman" w:hAnsi="Times New Roman"/>
          <w:sz w:val="24"/>
          <w:szCs w:val="24"/>
        </w:rPr>
      </w:pPr>
      <w:r>
        <w:rPr>
          <w:rFonts w:ascii="Times New Roman" w:hAnsi="Times New Roman"/>
          <w:sz w:val="24"/>
          <w:szCs w:val="24"/>
        </w:rPr>
        <w:t>Таблица 16</w:t>
      </w:r>
    </w:p>
    <w:tbl>
      <w:tblPr>
        <w:tblStyle w:val="a4"/>
        <w:tblW w:w="5000" w:type="pct"/>
        <w:tblLook w:val="04A0"/>
      </w:tblPr>
      <w:tblGrid>
        <w:gridCol w:w="2304"/>
        <w:gridCol w:w="1602"/>
        <w:gridCol w:w="2129"/>
        <w:gridCol w:w="1754"/>
        <w:gridCol w:w="1923"/>
      </w:tblGrid>
      <w:tr w:rsidR="008C3421" w:rsidRPr="004A78FB" w:rsidTr="00BE668E">
        <w:trPr>
          <w:cantSplit/>
          <w:trHeight w:val="884"/>
        </w:trPr>
        <w:tc>
          <w:tcPr>
            <w:tcW w:w="1186" w:type="pct"/>
          </w:tcPr>
          <w:p w:rsidR="008C3421" w:rsidRPr="004A78FB" w:rsidRDefault="008C3421" w:rsidP="00B60A94">
            <w:pPr>
              <w:pStyle w:val="S"/>
              <w:widowControl w:val="0"/>
              <w:spacing w:line="240" w:lineRule="auto"/>
              <w:ind w:firstLine="0"/>
              <w:jc w:val="center"/>
              <w:rPr>
                <w:sz w:val="22"/>
                <w:szCs w:val="22"/>
              </w:rPr>
            </w:pPr>
            <w:r w:rsidRPr="004A78FB">
              <w:rPr>
                <w:sz w:val="22"/>
                <w:szCs w:val="22"/>
              </w:rPr>
              <w:t>Наименование</w:t>
            </w:r>
          </w:p>
        </w:tc>
        <w:tc>
          <w:tcPr>
            <w:tcW w:w="825" w:type="pct"/>
          </w:tcPr>
          <w:p w:rsidR="008C3421" w:rsidRPr="004A78FB" w:rsidRDefault="008C3421" w:rsidP="00B60A94">
            <w:pPr>
              <w:pStyle w:val="S"/>
              <w:widowControl w:val="0"/>
              <w:spacing w:line="240" w:lineRule="auto"/>
              <w:ind w:firstLine="0"/>
              <w:jc w:val="center"/>
              <w:rPr>
                <w:sz w:val="22"/>
                <w:szCs w:val="22"/>
              </w:rPr>
            </w:pPr>
            <w:r w:rsidRPr="004A78FB">
              <w:rPr>
                <w:sz w:val="22"/>
                <w:szCs w:val="22"/>
              </w:rPr>
              <w:t>Кол-во котлов</w:t>
            </w:r>
          </w:p>
        </w:tc>
        <w:tc>
          <w:tcPr>
            <w:tcW w:w="1096" w:type="pct"/>
          </w:tcPr>
          <w:p w:rsidR="008C3421" w:rsidRPr="004A78FB" w:rsidRDefault="008C3421" w:rsidP="00B60A94">
            <w:pPr>
              <w:pStyle w:val="S"/>
              <w:widowControl w:val="0"/>
              <w:spacing w:line="240" w:lineRule="auto"/>
              <w:ind w:firstLine="0"/>
              <w:jc w:val="center"/>
              <w:rPr>
                <w:sz w:val="22"/>
                <w:szCs w:val="22"/>
              </w:rPr>
            </w:pPr>
            <w:r w:rsidRPr="004A78FB">
              <w:rPr>
                <w:sz w:val="22"/>
                <w:szCs w:val="22"/>
              </w:rPr>
              <w:t>Часовая производ</w:t>
            </w:r>
            <w:r w:rsidRPr="004A78FB">
              <w:rPr>
                <w:sz w:val="22"/>
                <w:szCs w:val="22"/>
              </w:rPr>
              <w:t>и</w:t>
            </w:r>
            <w:r w:rsidRPr="004A78FB">
              <w:rPr>
                <w:sz w:val="22"/>
                <w:szCs w:val="22"/>
              </w:rPr>
              <w:t>тельность одного котла, Гкал/</w:t>
            </w:r>
            <w:proofErr w:type="gramStart"/>
            <w:r w:rsidRPr="004A78FB">
              <w:rPr>
                <w:sz w:val="22"/>
                <w:szCs w:val="22"/>
              </w:rPr>
              <w:t>ч</w:t>
            </w:r>
            <w:proofErr w:type="gramEnd"/>
            <w:r w:rsidRPr="004A78FB">
              <w:rPr>
                <w:sz w:val="22"/>
                <w:szCs w:val="22"/>
              </w:rPr>
              <w:t>.</w:t>
            </w:r>
          </w:p>
        </w:tc>
        <w:tc>
          <w:tcPr>
            <w:tcW w:w="903" w:type="pct"/>
          </w:tcPr>
          <w:p w:rsidR="008C3421" w:rsidRPr="004A78FB" w:rsidRDefault="008C3421" w:rsidP="00B60A94">
            <w:pPr>
              <w:pStyle w:val="S"/>
              <w:widowControl w:val="0"/>
              <w:spacing w:line="240" w:lineRule="auto"/>
              <w:ind w:firstLine="0"/>
              <w:jc w:val="center"/>
              <w:rPr>
                <w:sz w:val="22"/>
                <w:szCs w:val="22"/>
              </w:rPr>
            </w:pPr>
            <w:r w:rsidRPr="004A78FB">
              <w:rPr>
                <w:sz w:val="22"/>
                <w:szCs w:val="22"/>
              </w:rPr>
              <w:t>Установленная мощность, Гкал/</w:t>
            </w:r>
            <w:proofErr w:type="gramStart"/>
            <w:r w:rsidRPr="004A78FB">
              <w:rPr>
                <w:sz w:val="22"/>
                <w:szCs w:val="22"/>
              </w:rPr>
              <w:t>ч</w:t>
            </w:r>
            <w:proofErr w:type="gramEnd"/>
            <w:r w:rsidRPr="004A78FB">
              <w:rPr>
                <w:sz w:val="22"/>
                <w:szCs w:val="22"/>
              </w:rPr>
              <w:t>.</w:t>
            </w:r>
          </w:p>
        </w:tc>
        <w:tc>
          <w:tcPr>
            <w:tcW w:w="990" w:type="pct"/>
          </w:tcPr>
          <w:p w:rsidR="008C3421" w:rsidRPr="004A78FB" w:rsidRDefault="008C3421" w:rsidP="00B60A94">
            <w:pPr>
              <w:pStyle w:val="S"/>
              <w:widowControl w:val="0"/>
              <w:spacing w:line="240" w:lineRule="auto"/>
              <w:ind w:firstLine="0"/>
              <w:jc w:val="center"/>
              <w:rPr>
                <w:sz w:val="22"/>
                <w:szCs w:val="22"/>
              </w:rPr>
            </w:pPr>
            <w:r w:rsidRPr="004A78FB">
              <w:rPr>
                <w:sz w:val="22"/>
                <w:szCs w:val="22"/>
              </w:rPr>
              <w:t>Потребляемая мощность, Гкал/</w:t>
            </w:r>
            <w:proofErr w:type="gramStart"/>
            <w:r w:rsidRPr="004A78FB">
              <w:rPr>
                <w:sz w:val="22"/>
                <w:szCs w:val="22"/>
              </w:rPr>
              <w:t>ч</w:t>
            </w:r>
            <w:proofErr w:type="gramEnd"/>
          </w:p>
        </w:tc>
      </w:tr>
      <w:tr w:rsidR="008C3421" w:rsidRPr="004A78FB" w:rsidTr="00BE668E">
        <w:tc>
          <w:tcPr>
            <w:tcW w:w="1186" w:type="pct"/>
            <w:vAlign w:val="center"/>
          </w:tcPr>
          <w:p w:rsidR="008C3421" w:rsidRPr="004A78FB" w:rsidRDefault="008C3421" w:rsidP="004A78FB">
            <w:pPr>
              <w:pStyle w:val="S"/>
              <w:widowControl w:val="0"/>
              <w:spacing w:line="240" w:lineRule="auto"/>
              <w:ind w:firstLine="0"/>
              <w:jc w:val="left"/>
            </w:pPr>
            <w:r w:rsidRPr="004A78FB">
              <w:t>Центральная</w:t>
            </w:r>
          </w:p>
        </w:tc>
        <w:tc>
          <w:tcPr>
            <w:tcW w:w="825" w:type="pct"/>
            <w:vAlign w:val="center"/>
          </w:tcPr>
          <w:p w:rsidR="008C3421" w:rsidRPr="004A78FB" w:rsidRDefault="008C3421" w:rsidP="004A78FB">
            <w:pPr>
              <w:pStyle w:val="S"/>
              <w:widowControl w:val="0"/>
              <w:spacing w:line="240" w:lineRule="auto"/>
              <w:ind w:firstLine="0"/>
              <w:jc w:val="left"/>
            </w:pPr>
            <w:r w:rsidRPr="004A78FB">
              <w:t>3</w:t>
            </w:r>
          </w:p>
        </w:tc>
        <w:tc>
          <w:tcPr>
            <w:tcW w:w="1096" w:type="pct"/>
            <w:vAlign w:val="center"/>
          </w:tcPr>
          <w:p w:rsidR="008C3421" w:rsidRPr="004A78FB" w:rsidRDefault="008C3421" w:rsidP="004A78FB">
            <w:pPr>
              <w:pStyle w:val="S"/>
              <w:widowControl w:val="0"/>
              <w:spacing w:line="240" w:lineRule="auto"/>
              <w:ind w:firstLine="0"/>
              <w:jc w:val="left"/>
            </w:pPr>
            <w:r w:rsidRPr="004A78FB">
              <w:t>2,15</w:t>
            </w:r>
          </w:p>
        </w:tc>
        <w:tc>
          <w:tcPr>
            <w:tcW w:w="903" w:type="pct"/>
            <w:vAlign w:val="center"/>
          </w:tcPr>
          <w:p w:rsidR="008C3421" w:rsidRPr="004A78FB" w:rsidRDefault="008C3421" w:rsidP="004A78FB">
            <w:pPr>
              <w:pStyle w:val="S"/>
              <w:widowControl w:val="0"/>
              <w:spacing w:line="240" w:lineRule="auto"/>
              <w:ind w:firstLine="0"/>
              <w:jc w:val="left"/>
            </w:pPr>
            <w:r w:rsidRPr="004A78FB">
              <w:t>6,45</w:t>
            </w:r>
          </w:p>
        </w:tc>
        <w:tc>
          <w:tcPr>
            <w:tcW w:w="990" w:type="pct"/>
            <w:vAlign w:val="center"/>
          </w:tcPr>
          <w:p w:rsidR="008C3421" w:rsidRPr="004A78FB" w:rsidRDefault="008C3421" w:rsidP="004A78FB">
            <w:pPr>
              <w:pStyle w:val="S"/>
              <w:widowControl w:val="0"/>
              <w:spacing w:line="240" w:lineRule="auto"/>
              <w:ind w:firstLine="0"/>
              <w:jc w:val="left"/>
            </w:pPr>
            <w:r w:rsidRPr="004A78FB">
              <w:t>4,21</w:t>
            </w:r>
          </w:p>
        </w:tc>
      </w:tr>
      <w:tr w:rsidR="008C3421" w:rsidRPr="004A78FB" w:rsidTr="00BE668E">
        <w:tc>
          <w:tcPr>
            <w:tcW w:w="1186" w:type="pct"/>
            <w:vAlign w:val="center"/>
          </w:tcPr>
          <w:p w:rsidR="008C3421" w:rsidRPr="004A78FB" w:rsidRDefault="008C3421" w:rsidP="004A78FB">
            <w:pPr>
              <w:pStyle w:val="S"/>
              <w:widowControl w:val="0"/>
              <w:spacing w:line="240" w:lineRule="auto"/>
              <w:ind w:firstLine="0"/>
              <w:jc w:val="left"/>
            </w:pPr>
            <w:r w:rsidRPr="004A78FB">
              <w:t>Квартальная</w:t>
            </w:r>
          </w:p>
        </w:tc>
        <w:tc>
          <w:tcPr>
            <w:tcW w:w="825" w:type="pct"/>
            <w:vAlign w:val="center"/>
          </w:tcPr>
          <w:p w:rsidR="008C3421" w:rsidRPr="004A78FB" w:rsidRDefault="008C3421" w:rsidP="004A78FB">
            <w:pPr>
              <w:pStyle w:val="S"/>
              <w:widowControl w:val="0"/>
              <w:spacing w:line="240" w:lineRule="auto"/>
              <w:ind w:firstLine="0"/>
              <w:jc w:val="left"/>
            </w:pPr>
            <w:r w:rsidRPr="004A78FB">
              <w:t>4</w:t>
            </w:r>
          </w:p>
        </w:tc>
        <w:tc>
          <w:tcPr>
            <w:tcW w:w="1096" w:type="pct"/>
            <w:vAlign w:val="center"/>
          </w:tcPr>
          <w:p w:rsidR="008C3421" w:rsidRPr="004A78FB" w:rsidRDefault="008C3421" w:rsidP="004A78FB">
            <w:pPr>
              <w:pStyle w:val="S"/>
              <w:widowControl w:val="0"/>
              <w:spacing w:line="240" w:lineRule="auto"/>
              <w:ind w:firstLine="0"/>
              <w:jc w:val="left"/>
            </w:pPr>
            <w:r w:rsidRPr="004A78FB">
              <w:t>2,15</w:t>
            </w:r>
          </w:p>
        </w:tc>
        <w:tc>
          <w:tcPr>
            <w:tcW w:w="903" w:type="pct"/>
            <w:vAlign w:val="center"/>
          </w:tcPr>
          <w:p w:rsidR="008C3421" w:rsidRPr="004A78FB" w:rsidRDefault="008C3421" w:rsidP="004A78FB">
            <w:pPr>
              <w:pStyle w:val="S"/>
              <w:widowControl w:val="0"/>
              <w:spacing w:line="240" w:lineRule="auto"/>
              <w:ind w:firstLine="0"/>
              <w:jc w:val="left"/>
            </w:pPr>
            <w:r w:rsidRPr="004A78FB">
              <w:t>8,6</w:t>
            </w:r>
          </w:p>
        </w:tc>
        <w:tc>
          <w:tcPr>
            <w:tcW w:w="990" w:type="pct"/>
            <w:vAlign w:val="center"/>
          </w:tcPr>
          <w:p w:rsidR="008C3421" w:rsidRPr="004A78FB" w:rsidRDefault="008C3421" w:rsidP="004A78FB">
            <w:pPr>
              <w:pStyle w:val="S"/>
              <w:widowControl w:val="0"/>
              <w:spacing w:line="240" w:lineRule="auto"/>
              <w:ind w:firstLine="0"/>
              <w:jc w:val="left"/>
            </w:pPr>
            <w:r w:rsidRPr="004A78FB">
              <w:t>5,38</w:t>
            </w:r>
          </w:p>
        </w:tc>
      </w:tr>
      <w:tr w:rsidR="008C3421" w:rsidRPr="004A78FB" w:rsidTr="00BE668E">
        <w:tc>
          <w:tcPr>
            <w:tcW w:w="1186" w:type="pct"/>
            <w:vAlign w:val="center"/>
          </w:tcPr>
          <w:p w:rsidR="008C3421" w:rsidRPr="004A78FB" w:rsidRDefault="008C3421" w:rsidP="004A78FB">
            <w:pPr>
              <w:pStyle w:val="S"/>
              <w:widowControl w:val="0"/>
              <w:spacing w:line="240" w:lineRule="auto"/>
              <w:ind w:firstLine="0"/>
              <w:jc w:val="left"/>
            </w:pPr>
            <w:r w:rsidRPr="004A78FB">
              <w:t>СПТУ</w:t>
            </w:r>
          </w:p>
        </w:tc>
        <w:tc>
          <w:tcPr>
            <w:tcW w:w="825" w:type="pct"/>
            <w:vAlign w:val="center"/>
          </w:tcPr>
          <w:p w:rsidR="008C3421" w:rsidRPr="004A78FB" w:rsidRDefault="008C3421" w:rsidP="004A78FB">
            <w:pPr>
              <w:pStyle w:val="S"/>
              <w:widowControl w:val="0"/>
              <w:spacing w:line="240" w:lineRule="auto"/>
              <w:ind w:firstLine="0"/>
              <w:jc w:val="left"/>
            </w:pPr>
            <w:r w:rsidRPr="004A78FB">
              <w:t>3</w:t>
            </w:r>
          </w:p>
        </w:tc>
        <w:tc>
          <w:tcPr>
            <w:tcW w:w="1096" w:type="pct"/>
            <w:vAlign w:val="center"/>
          </w:tcPr>
          <w:p w:rsidR="008C3421" w:rsidRPr="004A78FB" w:rsidRDefault="008C3421" w:rsidP="004A78FB">
            <w:pPr>
              <w:pStyle w:val="S"/>
              <w:widowControl w:val="0"/>
              <w:spacing w:line="240" w:lineRule="auto"/>
              <w:ind w:firstLine="0"/>
              <w:jc w:val="left"/>
            </w:pPr>
            <w:r w:rsidRPr="004A78FB">
              <w:t>0,5</w:t>
            </w:r>
          </w:p>
        </w:tc>
        <w:tc>
          <w:tcPr>
            <w:tcW w:w="903" w:type="pct"/>
            <w:vAlign w:val="center"/>
          </w:tcPr>
          <w:p w:rsidR="008C3421" w:rsidRPr="004A78FB" w:rsidRDefault="008C3421" w:rsidP="004A78FB">
            <w:pPr>
              <w:pStyle w:val="S"/>
              <w:widowControl w:val="0"/>
              <w:spacing w:line="240" w:lineRule="auto"/>
              <w:ind w:firstLine="0"/>
              <w:jc w:val="left"/>
            </w:pPr>
            <w:r w:rsidRPr="004A78FB">
              <w:t>1,5</w:t>
            </w:r>
          </w:p>
        </w:tc>
        <w:tc>
          <w:tcPr>
            <w:tcW w:w="990" w:type="pct"/>
            <w:vAlign w:val="center"/>
          </w:tcPr>
          <w:p w:rsidR="008C3421" w:rsidRPr="004A78FB" w:rsidRDefault="008C3421" w:rsidP="004A78FB">
            <w:pPr>
              <w:pStyle w:val="S"/>
              <w:widowControl w:val="0"/>
              <w:spacing w:line="240" w:lineRule="auto"/>
              <w:ind w:firstLine="0"/>
              <w:jc w:val="left"/>
            </w:pPr>
            <w:r w:rsidRPr="004A78FB">
              <w:t>1,03</w:t>
            </w:r>
          </w:p>
        </w:tc>
      </w:tr>
      <w:tr w:rsidR="008C3421" w:rsidRPr="004A78FB" w:rsidTr="00BE668E">
        <w:tc>
          <w:tcPr>
            <w:tcW w:w="1186" w:type="pct"/>
            <w:vAlign w:val="center"/>
          </w:tcPr>
          <w:p w:rsidR="008C3421" w:rsidRPr="004A78FB" w:rsidRDefault="008C3421" w:rsidP="004A78FB">
            <w:pPr>
              <w:pStyle w:val="S"/>
              <w:widowControl w:val="0"/>
              <w:spacing w:line="240" w:lineRule="auto"/>
              <w:ind w:firstLine="0"/>
              <w:jc w:val="left"/>
            </w:pPr>
            <w:r w:rsidRPr="004A78FB">
              <w:t>МОКХ</w:t>
            </w:r>
          </w:p>
        </w:tc>
        <w:tc>
          <w:tcPr>
            <w:tcW w:w="825" w:type="pct"/>
            <w:vAlign w:val="center"/>
          </w:tcPr>
          <w:p w:rsidR="008C3421" w:rsidRPr="004A78FB" w:rsidRDefault="008C3421" w:rsidP="004A78FB">
            <w:pPr>
              <w:pStyle w:val="S"/>
              <w:widowControl w:val="0"/>
              <w:spacing w:line="240" w:lineRule="auto"/>
              <w:ind w:firstLine="0"/>
              <w:jc w:val="left"/>
            </w:pPr>
            <w:r w:rsidRPr="004A78FB">
              <w:t>2</w:t>
            </w:r>
          </w:p>
        </w:tc>
        <w:tc>
          <w:tcPr>
            <w:tcW w:w="1096" w:type="pct"/>
            <w:vAlign w:val="center"/>
          </w:tcPr>
          <w:p w:rsidR="008C3421" w:rsidRPr="004A78FB" w:rsidRDefault="008C3421" w:rsidP="004A78FB">
            <w:pPr>
              <w:pStyle w:val="S"/>
              <w:widowControl w:val="0"/>
              <w:spacing w:line="240" w:lineRule="auto"/>
              <w:ind w:firstLine="0"/>
              <w:jc w:val="left"/>
            </w:pPr>
            <w:r w:rsidRPr="004A78FB">
              <w:t>0,9</w:t>
            </w:r>
          </w:p>
        </w:tc>
        <w:tc>
          <w:tcPr>
            <w:tcW w:w="903" w:type="pct"/>
            <w:vAlign w:val="center"/>
          </w:tcPr>
          <w:p w:rsidR="008C3421" w:rsidRPr="004A78FB" w:rsidRDefault="008C3421" w:rsidP="004A78FB">
            <w:pPr>
              <w:pStyle w:val="S"/>
              <w:widowControl w:val="0"/>
              <w:spacing w:line="240" w:lineRule="auto"/>
              <w:ind w:firstLine="0"/>
              <w:jc w:val="left"/>
            </w:pPr>
            <w:r w:rsidRPr="004A78FB">
              <w:t>1,8</w:t>
            </w:r>
          </w:p>
        </w:tc>
        <w:tc>
          <w:tcPr>
            <w:tcW w:w="990" w:type="pct"/>
            <w:vAlign w:val="center"/>
          </w:tcPr>
          <w:p w:rsidR="008C3421" w:rsidRPr="004A78FB" w:rsidRDefault="008C3421" w:rsidP="004A78FB">
            <w:pPr>
              <w:pStyle w:val="S"/>
              <w:widowControl w:val="0"/>
              <w:spacing w:line="240" w:lineRule="auto"/>
              <w:ind w:firstLine="0"/>
              <w:jc w:val="left"/>
            </w:pPr>
            <w:r w:rsidRPr="004A78FB">
              <w:t>0,95</w:t>
            </w:r>
          </w:p>
        </w:tc>
      </w:tr>
      <w:tr w:rsidR="008C3421" w:rsidRPr="004A78FB" w:rsidTr="00BE668E">
        <w:tc>
          <w:tcPr>
            <w:tcW w:w="1186" w:type="pct"/>
            <w:vAlign w:val="center"/>
          </w:tcPr>
          <w:p w:rsidR="008C3421" w:rsidRPr="004A78FB" w:rsidRDefault="008C3421" w:rsidP="004A78FB">
            <w:pPr>
              <w:pStyle w:val="S"/>
              <w:widowControl w:val="0"/>
              <w:spacing w:line="240" w:lineRule="auto"/>
              <w:ind w:firstLine="0"/>
              <w:jc w:val="left"/>
            </w:pPr>
            <w:proofErr w:type="spellStart"/>
            <w:r w:rsidRPr="004A78FB">
              <w:t>Жилпоселок</w:t>
            </w:r>
            <w:proofErr w:type="spellEnd"/>
          </w:p>
        </w:tc>
        <w:tc>
          <w:tcPr>
            <w:tcW w:w="825" w:type="pct"/>
            <w:vAlign w:val="center"/>
          </w:tcPr>
          <w:p w:rsidR="008C3421" w:rsidRPr="004A78FB" w:rsidRDefault="008C3421" w:rsidP="004A78FB">
            <w:pPr>
              <w:pStyle w:val="S"/>
              <w:widowControl w:val="0"/>
              <w:spacing w:line="240" w:lineRule="auto"/>
              <w:ind w:firstLine="0"/>
              <w:jc w:val="left"/>
            </w:pPr>
            <w:r w:rsidRPr="004A78FB">
              <w:t>3</w:t>
            </w:r>
          </w:p>
        </w:tc>
        <w:tc>
          <w:tcPr>
            <w:tcW w:w="1096" w:type="pct"/>
            <w:vAlign w:val="center"/>
          </w:tcPr>
          <w:p w:rsidR="008C3421" w:rsidRPr="004A78FB" w:rsidRDefault="008C3421" w:rsidP="004A78FB">
            <w:pPr>
              <w:pStyle w:val="S"/>
              <w:widowControl w:val="0"/>
              <w:spacing w:line="240" w:lineRule="auto"/>
              <w:ind w:firstLine="0"/>
              <w:jc w:val="left"/>
            </w:pPr>
            <w:r w:rsidRPr="004A78FB">
              <w:t>0,3</w:t>
            </w:r>
          </w:p>
        </w:tc>
        <w:tc>
          <w:tcPr>
            <w:tcW w:w="903" w:type="pct"/>
            <w:vAlign w:val="center"/>
          </w:tcPr>
          <w:p w:rsidR="008C3421" w:rsidRPr="004A78FB" w:rsidRDefault="008C3421" w:rsidP="004A78FB">
            <w:pPr>
              <w:pStyle w:val="S"/>
              <w:widowControl w:val="0"/>
              <w:spacing w:line="240" w:lineRule="auto"/>
              <w:ind w:firstLine="0"/>
              <w:jc w:val="left"/>
            </w:pPr>
            <w:r w:rsidRPr="004A78FB">
              <w:t>0,9</w:t>
            </w:r>
          </w:p>
        </w:tc>
        <w:tc>
          <w:tcPr>
            <w:tcW w:w="990" w:type="pct"/>
            <w:vAlign w:val="center"/>
          </w:tcPr>
          <w:p w:rsidR="008C3421" w:rsidRPr="004A78FB" w:rsidRDefault="008C3421" w:rsidP="004A78FB">
            <w:pPr>
              <w:pStyle w:val="S"/>
              <w:widowControl w:val="0"/>
              <w:spacing w:line="240" w:lineRule="auto"/>
              <w:ind w:firstLine="0"/>
              <w:jc w:val="left"/>
            </w:pPr>
            <w:r w:rsidRPr="004A78FB">
              <w:t>0,99</w:t>
            </w:r>
          </w:p>
        </w:tc>
      </w:tr>
      <w:tr w:rsidR="008C3421" w:rsidRPr="004A78FB" w:rsidTr="00BE668E">
        <w:tc>
          <w:tcPr>
            <w:tcW w:w="1186" w:type="pct"/>
            <w:vAlign w:val="center"/>
          </w:tcPr>
          <w:p w:rsidR="008C3421" w:rsidRPr="004A78FB" w:rsidRDefault="008C3421" w:rsidP="004A78FB">
            <w:pPr>
              <w:pStyle w:val="S"/>
              <w:widowControl w:val="0"/>
              <w:spacing w:line="240" w:lineRule="auto"/>
              <w:ind w:firstLine="0"/>
              <w:jc w:val="left"/>
            </w:pPr>
            <w:r w:rsidRPr="004A78FB">
              <w:t>Элеватор</w:t>
            </w:r>
          </w:p>
        </w:tc>
        <w:tc>
          <w:tcPr>
            <w:tcW w:w="825" w:type="pct"/>
            <w:vAlign w:val="center"/>
          </w:tcPr>
          <w:p w:rsidR="008C3421" w:rsidRPr="004A78FB" w:rsidRDefault="008C3421" w:rsidP="004A78FB">
            <w:pPr>
              <w:pStyle w:val="S"/>
              <w:widowControl w:val="0"/>
              <w:spacing w:line="240" w:lineRule="auto"/>
              <w:ind w:firstLine="0"/>
              <w:jc w:val="left"/>
            </w:pPr>
            <w:r w:rsidRPr="004A78FB">
              <w:t>3</w:t>
            </w:r>
          </w:p>
        </w:tc>
        <w:tc>
          <w:tcPr>
            <w:tcW w:w="1096" w:type="pct"/>
            <w:vAlign w:val="center"/>
          </w:tcPr>
          <w:p w:rsidR="008C3421" w:rsidRPr="004A78FB" w:rsidRDefault="008C3421" w:rsidP="004A78FB">
            <w:pPr>
              <w:pStyle w:val="S"/>
              <w:widowControl w:val="0"/>
              <w:spacing w:line="240" w:lineRule="auto"/>
              <w:ind w:firstLine="0"/>
              <w:jc w:val="left"/>
            </w:pPr>
            <w:r w:rsidRPr="004A78FB">
              <w:t>0,5</w:t>
            </w:r>
          </w:p>
        </w:tc>
        <w:tc>
          <w:tcPr>
            <w:tcW w:w="903" w:type="pct"/>
            <w:vAlign w:val="center"/>
          </w:tcPr>
          <w:p w:rsidR="008C3421" w:rsidRPr="004A78FB" w:rsidRDefault="008C3421" w:rsidP="004A78FB">
            <w:pPr>
              <w:pStyle w:val="S"/>
              <w:widowControl w:val="0"/>
              <w:spacing w:line="240" w:lineRule="auto"/>
              <w:ind w:firstLine="0"/>
              <w:jc w:val="left"/>
            </w:pPr>
            <w:r w:rsidRPr="004A78FB">
              <w:t>1,5</w:t>
            </w:r>
          </w:p>
        </w:tc>
        <w:tc>
          <w:tcPr>
            <w:tcW w:w="990" w:type="pct"/>
            <w:vAlign w:val="center"/>
          </w:tcPr>
          <w:p w:rsidR="008C3421" w:rsidRPr="004A78FB" w:rsidRDefault="008C3421" w:rsidP="004A78FB">
            <w:pPr>
              <w:pStyle w:val="S"/>
              <w:widowControl w:val="0"/>
              <w:spacing w:line="240" w:lineRule="auto"/>
              <w:ind w:firstLine="0"/>
              <w:jc w:val="left"/>
            </w:pPr>
            <w:r w:rsidRPr="004A78FB">
              <w:t>1,00</w:t>
            </w:r>
          </w:p>
        </w:tc>
      </w:tr>
      <w:tr w:rsidR="008C3421" w:rsidRPr="004A78FB" w:rsidTr="00BE668E">
        <w:tc>
          <w:tcPr>
            <w:tcW w:w="1186" w:type="pct"/>
            <w:vAlign w:val="center"/>
          </w:tcPr>
          <w:p w:rsidR="008C3421" w:rsidRPr="004A78FB" w:rsidRDefault="008C3421" w:rsidP="004A78FB">
            <w:pPr>
              <w:pStyle w:val="S"/>
              <w:widowControl w:val="0"/>
              <w:spacing w:line="240" w:lineRule="auto"/>
              <w:ind w:firstLine="0"/>
              <w:jc w:val="left"/>
            </w:pPr>
            <w:r w:rsidRPr="004A78FB">
              <w:t>ЭТУС</w:t>
            </w:r>
          </w:p>
        </w:tc>
        <w:tc>
          <w:tcPr>
            <w:tcW w:w="825" w:type="pct"/>
            <w:vAlign w:val="center"/>
          </w:tcPr>
          <w:p w:rsidR="008C3421" w:rsidRPr="004A78FB" w:rsidRDefault="008C3421" w:rsidP="004A78FB">
            <w:pPr>
              <w:pStyle w:val="S"/>
              <w:widowControl w:val="0"/>
              <w:spacing w:line="240" w:lineRule="auto"/>
              <w:ind w:firstLine="0"/>
              <w:jc w:val="left"/>
            </w:pPr>
            <w:r w:rsidRPr="004A78FB">
              <w:t>3</w:t>
            </w:r>
          </w:p>
        </w:tc>
        <w:tc>
          <w:tcPr>
            <w:tcW w:w="1096" w:type="pct"/>
            <w:vAlign w:val="center"/>
          </w:tcPr>
          <w:p w:rsidR="008C3421" w:rsidRPr="004A78FB" w:rsidRDefault="008C3421" w:rsidP="004A78FB">
            <w:pPr>
              <w:pStyle w:val="S"/>
              <w:widowControl w:val="0"/>
              <w:spacing w:line="240" w:lineRule="auto"/>
              <w:ind w:firstLine="0"/>
              <w:jc w:val="left"/>
            </w:pPr>
            <w:r w:rsidRPr="004A78FB">
              <w:t>0,3</w:t>
            </w:r>
          </w:p>
        </w:tc>
        <w:tc>
          <w:tcPr>
            <w:tcW w:w="903" w:type="pct"/>
            <w:vAlign w:val="center"/>
          </w:tcPr>
          <w:p w:rsidR="008C3421" w:rsidRPr="004A78FB" w:rsidRDefault="008C3421" w:rsidP="004A78FB">
            <w:pPr>
              <w:pStyle w:val="S"/>
              <w:widowControl w:val="0"/>
              <w:spacing w:line="240" w:lineRule="auto"/>
              <w:ind w:firstLine="0"/>
              <w:jc w:val="left"/>
            </w:pPr>
            <w:r w:rsidRPr="004A78FB">
              <w:t>0,9</w:t>
            </w:r>
          </w:p>
        </w:tc>
        <w:tc>
          <w:tcPr>
            <w:tcW w:w="990" w:type="pct"/>
            <w:vAlign w:val="center"/>
          </w:tcPr>
          <w:p w:rsidR="008C3421" w:rsidRPr="004A78FB" w:rsidRDefault="008C3421" w:rsidP="004A78FB">
            <w:pPr>
              <w:pStyle w:val="S"/>
              <w:widowControl w:val="0"/>
              <w:spacing w:line="240" w:lineRule="auto"/>
              <w:ind w:firstLine="0"/>
              <w:jc w:val="left"/>
            </w:pPr>
            <w:r w:rsidRPr="004A78FB">
              <w:t>0,75</w:t>
            </w:r>
          </w:p>
        </w:tc>
      </w:tr>
      <w:tr w:rsidR="008C3421" w:rsidRPr="004A78FB" w:rsidTr="00BE668E">
        <w:tc>
          <w:tcPr>
            <w:tcW w:w="1186" w:type="pct"/>
            <w:vAlign w:val="center"/>
          </w:tcPr>
          <w:p w:rsidR="008C3421" w:rsidRPr="004A78FB" w:rsidRDefault="008C3421" w:rsidP="004A78FB">
            <w:pPr>
              <w:pStyle w:val="S"/>
              <w:widowControl w:val="0"/>
              <w:spacing w:line="240" w:lineRule="auto"/>
              <w:ind w:firstLine="0"/>
              <w:jc w:val="left"/>
            </w:pPr>
            <w:r w:rsidRPr="004A78FB">
              <w:t>БПК</w:t>
            </w:r>
          </w:p>
        </w:tc>
        <w:tc>
          <w:tcPr>
            <w:tcW w:w="825" w:type="pct"/>
            <w:vAlign w:val="center"/>
          </w:tcPr>
          <w:p w:rsidR="008C3421" w:rsidRPr="004A78FB" w:rsidRDefault="008C3421" w:rsidP="004A78FB">
            <w:pPr>
              <w:pStyle w:val="S"/>
              <w:widowControl w:val="0"/>
              <w:spacing w:line="240" w:lineRule="auto"/>
              <w:ind w:firstLine="0"/>
              <w:jc w:val="left"/>
            </w:pPr>
            <w:r w:rsidRPr="004A78FB">
              <w:t>6</w:t>
            </w:r>
          </w:p>
        </w:tc>
        <w:tc>
          <w:tcPr>
            <w:tcW w:w="1096" w:type="pct"/>
            <w:vAlign w:val="center"/>
          </w:tcPr>
          <w:p w:rsidR="008C3421" w:rsidRPr="004A78FB" w:rsidRDefault="008C3421" w:rsidP="004A78FB">
            <w:pPr>
              <w:pStyle w:val="S"/>
              <w:widowControl w:val="0"/>
              <w:spacing w:line="240" w:lineRule="auto"/>
              <w:ind w:firstLine="0"/>
              <w:jc w:val="left"/>
            </w:pPr>
            <w:r w:rsidRPr="004A78FB">
              <w:t>1,38 – 4шт</w:t>
            </w:r>
          </w:p>
          <w:p w:rsidR="008C3421" w:rsidRPr="004A78FB" w:rsidRDefault="008C3421" w:rsidP="004A78FB">
            <w:pPr>
              <w:pStyle w:val="S"/>
              <w:widowControl w:val="0"/>
              <w:spacing w:line="240" w:lineRule="auto"/>
              <w:ind w:firstLine="0"/>
              <w:jc w:val="left"/>
            </w:pPr>
            <w:r w:rsidRPr="004A78FB">
              <w:t>1,6 – 1шт</w:t>
            </w:r>
          </w:p>
          <w:p w:rsidR="008C3421" w:rsidRPr="004A78FB" w:rsidRDefault="008C3421" w:rsidP="004A78FB">
            <w:pPr>
              <w:pStyle w:val="S"/>
              <w:widowControl w:val="0"/>
              <w:spacing w:line="240" w:lineRule="auto"/>
              <w:ind w:firstLine="0"/>
              <w:jc w:val="left"/>
            </w:pPr>
            <w:r w:rsidRPr="004A78FB">
              <w:t>0,8 – 1шт</w:t>
            </w:r>
          </w:p>
        </w:tc>
        <w:tc>
          <w:tcPr>
            <w:tcW w:w="903" w:type="pct"/>
            <w:vAlign w:val="center"/>
          </w:tcPr>
          <w:p w:rsidR="008C3421" w:rsidRPr="004A78FB" w:rsidRDefault="008C3421" w:rsidP="004A78FB">
            <w:pPr>
              <w:pStyle w:val="S"/>
              <w:widowControl w:val="0"/>
              <w:spacing w:line="240" w:lineRule="auto"/>
              <w:ind w:firstLine="0"/>
              <w:jc w:val="left"/>
            </w:pPr>
            <w:r w:rsidRPr="004A78FB">
              <w:t>7,92</w:t>
            </w:r>
          </w:p>
        </w:tc>
        <w:tc>
          <w:tcPr>
            <w:tcW w:w="990" w:type="pct"/>
            <w:vAlign w:val="center"/>
          </w:tcPr>
          <w:p w:rsidR="008C3421" w:rsidRPr="004A78FB" w:rsidRDefault="008C3421" w:rsidP="004A78FB">
            <w:pPr>
              <w:pStyle w:val="S"/>
              <w:widowControl w:val="0"/>
              <w:spacing w:line="240" w:lineRule="auto"/>
              <w:ind w:firstLine="0"/>
              <w:jc w:val="left"/>
            </w:pPr>
            <w:r w:rsidRPr="004A78FB">
              <w:t>5,26</w:t>
            </w:r>
          </w:p>
        </w:tc>
      </w:tr>
      <w:tr w:rsidR="008C3421" w:rsidRPr="004A78FB" w:rsidTr="00BE668E">
        <w:tc>
          <w:tcPr>
            <w:tcW w:w="1186" w:type="pct"/>
            <w:vAlign w:val="center"/>
          </w:tcPr>
          <w:p w:rsidR="008C3421" w:rsidRPr="004A78FB" w:rsidRDefault="008C3421" w:rsidP="004A78FB">
            <w:pPr>
              <w:pStyle w:val="S"/>
              <w:widowControl w:val="0"/>
              <w:spacing w:line="240" w:lineRule="auto"/>
              <w:ind w:firstLine="0"/>
              <w:jc w:val="left"/>
            </w:pPr>
            <w:r w:rsidRPr="004A78FB">
              <w:t>Нефтебаза</w:t>
            </w:r>
          </w:p>
        </w:tc>
        <w:tc>
          <w:tcPr>
            <w:tcW w:w="825" w:type="pct"/>
            <w:vAlign w:val="center"/>
          </w:tcPr>
          <w:p w:rsidR="008C3421" w:rsidRPr="004A78FB" w:rsidRDefault="008C3421" w:rsidP="004A78FB">
            <w:pPr>
              <w:pStyle w:val="S"/>
              <w:widowControl w:val="0"/>
              <w:spacing w:line="240" w:lineRule="auto"/>
              <w:ind w:firstLine="0"/>
              <w:jc w:val="left"/>
            </w:pPr>
            <w:r w:rsidRPr="004A78FB">
              <w:t>2</w:t>
            </w:r>
          </w:p>
        </w:tc>
        <w:tc>
          <w:tcPr>
            <w:tcW w:w="1096" w:type="pct"/>
            <w:vAlign w:val="center"/>
          </w:tcPr>
          <w:p w:rsidR="008C3421" w:rsidRPr="004A78FB" w:rsidRDefault="008C3421" w:rsidP="004A78FB">
            <w:pPr>
              <w:pStyle w:val="S"/>
              <w:widowControl w:val="0"/>
              <w:spacing w:line="240" w:lineRule="auto"/>
              <w:ind w:firstLine="0"/>
              <w:jc w:val="left"/>
            </w:pPr>
            <w:r w:rsidRPr="004A78FB">
              <w:t>0,6</w:t>
            </w:r>
          </w:p>
        </w:tc>
        <w:tc>
          <w:tcPr>
            <w:tcW w:w="903" w:type="pct"/>
            <w:vAlign w:val="center"/>
          </w:tcPr>
          <w:p w:rsidR="008C3421" w:rsidRPr="004A78FB" w:rsidRDefault="008C3421" w:rsidP="004A78FB">
            <w:pPr>
              <w:pStyle w:val="S"/>
              <w:widowControl w:val="0"/>
              <w:spacing w:line="240" w:lineRule="auto"/>
              <w:ind w:firstLine="0"/>
              <w:jc w:val="left"/>
            </w:pPr>
            <w:r w:rsidRPr="004A78FB">
              <w:t>1,2</w:t>
            </w:r>
          </w:p>
        </w:tc>
        <w:tc>
          <w:tcPr>
            <w:tcW w:w="990" w:type="pct"/>
            <w:vAlign w:val="center"/>
          </w:tcPr>
          <w:p w:rsidR="008C3421" w:rsidRPr="004A78FB" w:rsidRDefault="008C3421" w:rsidP="004A78FB">
            <w:pPr>
              <w:pStyle w:val="S"/>
              <w:widowControl w:val="0"/>
              <w:spacing w:line="240" w:lineRule="auto"/>
              <w:ind w:firstLine="0"/>
              <w:jc w:val="left"/>
            </w:pPr>
            <w:r w:rsidRPr="004A78FB">
              <w:t>0,44</w:t>
            </w:r>
          </w:p>
        </w:tc>
      </w:tr>
    </w:tbl>
    <w:p w:rsidR="008C3421" w:rsidRPr="004A78FB" w:rsidRDefault="002630D3" w:rsidP="004A78FB">
      <w:pPr>
        <w:widowControl w:val="0"/>
        <w:spacing w:after="0" w:line="360" w:lineRule="auto"/>
        <w:ind w:firstLine="709"/>
        <w:rPr>
          <w:rFonts w:ascii="Times New Roman" w:hAnsi="Times New Roman"/>
          <w:sz w:val="24"/>
          <w:szCs w:val="24"/>
        </w:rPr>
      </w:pPr>
      <w:r w:rsidRPr="004A78FB">
        <w:rPr>
          <w:rFonts w:ascii="Times New Roman" w:hAnsi="Times New Roman"/>
          <w:sz w:val="24"/>
          <w:szCs w:val="24"/>
        </w:rPr>
        <w:t>Общее количество отопительных котлов – 28 шт., из них НР-18 – 4 шт., КВ 1,6 – 4 шт., КВ-0,63 – 6 шт., КВ-1,86 – 1 шт.,  Е 1/9 – 4 шт., КВЗм-2,15 – 7 шт., Братск – 2 шт. Пр</w:t>
      </w:r>
      <w:r w:rsidRPr="004A78FB">
        <w:rPr>
          <w:rFonts w:ascii="Times New Roman" w:hAnsi="Times New Roman"/>
          <w:sz w:val="24"/>
          <w:szCs w:val="24"/>
        </w:rPr>
        <w:t>о</w:t>
      </w:r>
      <w:r w:rsidRPr="004A78FB">
        <w:rPr>
          <w:rFonts w:ascii="Times New Roman" w:hAnsi="Times New Roman"/>
          <w:sz w:val="24"/>
          <w:szCs w:val="24"/>
        </w:rPr>
        <w:t xml:space="preserve">должительность отопительного сезона составляет 218 дней. </w:t>
      </w:r>
    </w:p>
    <w:p w:rsidR="008E6498" w:rsidRPr="004A78FB" w:rsidRDefault="008C3421" w:rsidP="004A78FB">
      <w:pPr>
        <w:widowControl w:val="0"/>
        <w:spacing w:after="0" w:line="360" w:lineRule="auto"/>
        <w:ind w:firstLine="709"/>
        <w:jc w:val="both"/>
        <w:rPr>
          <w:rFonts w:ascii="Times New Roman" w:hAnsi="Times New Roman"/>
          <w:sz w:val="24"/>
        </w:rPr>
      </w:pPr>
      <w:r w:rsidRPr="004A78FB">
        <w:rPr>
          <w:rFonts w:ascii="Times New Roman" w:hAnsi="Times New Roman"/>
          <w:sz w:val="24"/>
        </w:rPr>
        <w:t>Протяженность тепловых сетей 19,9 км, диаметр труб – 57-219 мм. Способ прокла</w:t>
      </w:r>
      <w:r w:rsidRPr="004A78FB">
        <w:rPr>
          <w:rFonts w:ascii="Times New Roman" w:hAnsi="Times New Roman"/>
          <w:sz w:val="24"/>
        </w:rPr>
        <w:t>д</w:t>
      </w:r>
      <w:r w:rsidRPr="004A78FB">
        <w:rPr>
          <w:rFonts w:ascii="Times New Roman" w:hAnsi="Times New Roman"/>
          <w:sz w:val="24"/>
        </w:rPr>
        <w:t>ки тепловых сетей – надземный, подземный. Жилые и общественные  здания, которые не отапливаются от источников теплоснабжения, имеют индивидуальные котлы и печи.</w:t>
      </w:r>
    </w:p>
    <w:p w:rsidR="008C3421" w:rsidRPr="004A78FB" w:rsidRDefault="008C3421" w:rsidP="004A78FB">
      <w:pPr>
        <w:widowControl w:val="0"/>
        <w:spacing w:after="0" w:line="360" w:lineRule="auto"/>
        <w:ind w:firstLine="709"/>
        <w:jc w:val="both"/>
        <w:rPr>
          <w:rFonts w:ascii="Times New Roman" w:hAnsi="Times New Roman"/>
          <w:b/>
          <w:sz w:val="24"/>
          <w:szCs w:val="24"/>
        </w:rPr>
      </w:pPr>
      <w:r w:rsidRPr="004A78FB">
        <w:rPr>
          <w:rFonts w:ascii="Times New Roman" w:hAnsi="Times New Roman"/>
          <w:b/>
          <w:sz w:val="24"/>
          <w:szCs w:val="24"/>
        </w:rPr>
        <w:t>Газоснабжение</w:t>
      </w:r>
    </w:p>
    <w:p w:rsidR="008C3421" w:rsidRPr="004A78FB" w:rsidRDefault="008C3421"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 xml:space="preserve">В настоящее время р.п. Благовещенка не газифицирована. Население использует в основном сжиженный газ в баллонах. </w:t>
      </w:r>
    </w:p>
    <w:p w:rsidR="008C3421" w:rsidRPr="004A78FB" w:rsidRDefault="008C3421" w:rsidP="004A78FB">
      <w:pPr>
        <w:widowControl w:val="0"/>
        <w:spacing w:after="0" w:line="360" w:lineRule="auto"/>
        <w:ind w:firstLine="709"/>
        <w:jc w:val="both"/>
        <w:rPr>
          <w:rFonts w:ascii="Times New Roman" w:eastAsia="Times New Roman" w:hAnsi="Times New Roman"/>
          <w:sz w:val="24"/>
          <w:szCs w:val="24"/>
          <w:lang w:eastAsia="ru-RU"/>
        </w:rPr>
      </w:pPr>
      <w:r w:rsidRPr="004A78FB">
        <w:rPr>
          <w:rFonts w:ascii="Times New Roman" w:hAnsi="Times New Roman"/>
          <w:sz w:val="24"/>
          <w:szCs w:val="24"/>
        </w:rPr>
        <w:t xml:space="preserve">Отпуск сжиженного газа населению: </w:t>
      </w:r>
      <w:r w:rsidRPr="004A78FB">
        <w:rPr>
          <w:rFonts w:ascii="Times New Roman" w:hAnsi="Times New Roman"/>
          <w:sz w:val="24"/>
          <w:szCs w:val="24"/>
          <w:lang w:eastAsia="ru-RU"/>
        </w:rPr>
        <w:t>890,10179 т/год</w:t>
      </w:r>
    </w:p>
    <w:p w:rsidR="008C3421" w:rsidRPr="004A78FB" w:rsidRDefault="008C3421"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Протяженность сетей: 2,12км, из них: 1,864км – подземные, 0,646 км – надземные.</w:t>
      </w:r>
    </w:p>
    <w:p w:rsidR="008C3421" w:rsidRPr="004A78FB" w:rsidRDefault="008C3421"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 xml:space="preserve">Существующий жилой фонд газифицируется сжиженным газом по ГОСТ 20448-90: одноэтажные и двухэтажные дома с численностью квартир не более 8-и - от газобаллонных установок с установкой их в кухнях, двухэтажные дома с численностью квартир более 8 от групповых резервуарных установок. </w:t>
      </w:r>
    </w:p>
    <w:p w:rsidR="008C3421" w:rsidRPr="004A78FB" w:rsidRDefault="008C3421"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 xml:space="preserve">Также на территории поселка имеется 9 газовых резервуарных установок (ГРУ) и 2 газонаполнительных пункта (ГНП). </w:t>
      </w:r>
      <w:proofErr w:type="gramStart"/>
      <w:r w:rsidRPr="004A78FB">
        <w:rPr>
          <w:rFonts w:ascii="Times New Roman" w:hAnsi="Times New Roman"/>
          <w:sz w:val="24"/>
          <w:szCs w:val="24"/>
        </w:rPr>
        <w:t>ГРУ обеспечивают газом СПТУ-54, многоквартирные дома по ул. Урицкого, ул. Социалистической, ул. Пушкина, пер. Школьному, пер. Чапае</w:t>
      </w:r>
      <w:r w:rsidRPr="004A78FB">
        <w:rPr>
          <w:rFonts w:ascii="Times New Roman" w:hAnsi="Times New Roman"/>
          <w:sz w:val="24"/>
          <w:szCs w:val="24"/>
        </w:rPr>
        <w:t>в</w:t>
      </w:r>
      <w:r w:rsidRPr="004A78FB">
        <w:rPr>
          <w:rFonts w:ascii="Times New Roman" w:hAnsi="Times New Roman"/>
          <w:sz w:val="24"/>
          <w:szCs w:val="24"/>
        </w:rPr>
        <w:t>скому, ул. Победы, пер. Колхозному, ул. Октябрьской.</w:t>
      </w:r>
      <w:proofErr w:type="gramEnd"/>
    </w:p>
    <w:p w:rsidR="008C3421" w:rsidRPr="004A78FB" w:rsidRDefault="008C3421" w:rsidP="004A78FB">
      <w:pPr>
        <w:widowControl w:val="0"/>
        <w:spacing w:after="0" w:line="360" w:lineRule="auto"/>
        <w:ind w:firstLine="709"/>
        <w:jc w:val="both"/>
        <w:rPr>
          <w:rFonts w:ascii="Times New Roman" w:hAnsi="Times New Roman"/>
          <w:b/>
          <w:sz w:val="24"/>
          <w:szCs w:val="24"/>
        </w:rPr>
      </w:pPr>
      <w:r w:rsidRPr="004A78FB">
        <w:rPr>
          <w:rFonts w:ascii="Times New Roman" w:hAnsi="Times New Roman"/>
          <w:b/>
          <w:sz w:val="24"/>
          <w:szCs w:val="24"/>
        </w:rPr>
        <w:t>Электроснабжение</w:t>
      </w:r>
    </w:p>
    <w:p w:rsidR="00A2493C" w:rsidRPr="004A78FB" w:rsidRDefault="007455F4" w:rsidP="004A78FB">
      <w:pPr>
        <w:pStyle w:val="S"/>
        <w:widowControl w:val="0"/>
      </w:pPr>
      <w:r w:rsidRPr="004A78FB">
        <w:t>Электроснабжение населённых пункт</w:t>
      </w:r>
      <w:r w:rsidR="00914AD6" w:rsidRPr="004A78FB">
        <w:t>ов осуществляется филиалом ОАО «</w:t>
      </w:r>
      <w:r w:rsidRPr="004A78FB">
        <w:t>МРСК С</w:t>
      </w:r>
      <w:r w:rsidRPr="004A78FB">
        <w:t>и</w:t>
      </w:r>
      <w:r w:rsidRPr="004A78FB">
        <w:t>бири» - «</w:t>
      </w:r>
      <w:proofErr w:type="spellStart"/>
      <w:r w:rsidRPr="004A78FB">
        <w:t>Алтайэнерго</w:t>
      </w:r>
      <w:proofErr w:type="spellEnd"/>
      <w:r w:rsidRPr="004A78FB">
        <w:t xml:space="preserve">» </w:t>
      </w:r>
      <w:proofErr w:type="spellStart"/>
      <w:r w:rsidRPr="004A78FB">
        <w:t>Кулундинские</w:t>
      </w:r>
      <w:proofErr w:type="spellEnd"/>
      <w:r w:rsidRPr="004A78FB">
        <w:t xml:space="preserve"> электрические сети и </w:t>
      </w:r>
      <w:r w:rsidR="00EF7922" w:rsidRPr="004A78FB">
        <w:t xml:space="preserve">Благовещенским РЭС </w:t>
      </w:r>
      <w:r w:rsidRPr="004A78FB">
        <w:t>«</w:t>
      </w:r>
      <w:proofErr w:type="spellStart"/>
      <w:r w:rsidRPr="004A78FB">
        <w:t>А</w:t>
      </w:r>
      <w:r w:rsidRPr="004A78FB">
        <w:t>л</w:t>
      </w:r>
      <w:r w:rsidRPr="004A78FB">
        <w:t>тайкрайэнерго</w:t>
      </w:r>
      <w:proofErr w:type="spellEnd"/>
      <w:r w:rsidRPr="004A78FB">
        <w:t>».</w:t>
      </w:r>
      <w:r w:rsidR="00EF7922" w:rsidRPr="004A78FB">
        <w:t xml:space="preserve"> </w:t>
      </w:r>
      <w:r w:rsidR="008C3421" w:rsidRPr="004A78FB">
        <w:t>Электроснабжение потребителей осуществляется от ПС №3 «Благовеще</w:t>
      </w:r>
      <w:r w:rsidR="008C3421" w:rsidRPr="004A78FB">
        <w:t>н</w:t>
      </w:r>
      <w:r w:rsidR="008C3421" w:rsidRPr="004A78FB">
        <w:t>ская» 110/10 кВт. Мощность подстанции 2 трансформатора по 16 МВА. Распределение электроэнергии осуществляется на напряжении 10 кВ по десяти воздушным линиям через КТП - 10/0,4.</w:t>
      </w:r>
      <w:r w:rsidR="00EF7922" w:rsidRPr="004A78FB">
        <w:t xml:space="preserve"> </w:t>
      </w:r>
    </w:p>
    <w:p w:rsidR="008C3421" w:rsidRPr="004A78FB" w:rsidRDefault="00EF7922" w:rsidP="004A78FB">
      <w:pPr>
        <w:pStyle w:val="S"/>
        <w:widowControl w:val="0"/>
      </w:pPr>
      <w:r w:rsidRPr="004A78FB">
        <w:t>Обеспечение потребности района в энергоресурсах достаточно, загруженность с</w:t>
      </w:r>
      <w:r w:rsidRPr="004A78FB">
        <w:t>у</w:t>
      </w:r>
      <w:r w:rsidRPr="004A78FB">
        <w:t>ществующих подстанций в районе составляет 50%, соответственно есть резерв для разв</w:t>
      </w:r>
      <w:r w:rsidRPr="004A78FB">
        <w:t>и</w:t>
      </w:r>
      <w:r w:rsidRPr="004A78FB">
        <w:t>тия промышленности.</w:t>
      </w:r>
    </w:p>
    <w:p w:rsidR="008C3421" w:rsidRPr="004A78FB" w:rsidRDefault="008C3421" w:rsidP="004A78FB">
      <w:pPr>
        <w:pStyle w:val="S"/>
        <w:widowControl w:val="0"/>
        <w:rPr>
          <w:b/>
        </w:rPr>
      </w:pPr>
      <w:r w:rsidRPr="004A78FB">
        <w:rPr>
          <w:b/>
        </w:rPr>
        <w:t>Связь и информация</w:t>
      </w:r>
    </w:p>
    <w:p w:rsidR="008C3421" w:rsidRPr="004A78FB" w:rsidRDefault="008C3421"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 xml:space="preserve">Населенные пункты телефонизированы от автоматических телефонных станций АТС </w:t>
      </w:r>
      <w:r w:rsidRPr="004A78FB">
        <w:rPr>
          <w:rFonts w:ascii="Times New Roman" w:hAnsi="Times New Roman"/>
          <w:sz w:val="24"/>
          <w:szCs w:val="24"/>
          <w:lang w:val="en-US"/>
        </w:rPr>
        <w:t>SI</w:t>
      </w:r>
      <w:r w:rsidRPr="004A78FB">
        <w:rPr>
          <w:rFonts w:ascii="Times New Roman" w:hAnsi="Times New Roman"/>
          <w:sz w:val="24"/>
          <w:szCs w:val="24"/>
        </w:rPr>
        <w:t xml:space="preserve"> 2000. Монтированная ёмкость 3072 и 384 номера, задействованная – 2953 и 373. Поселок оборудован 5 таксофонами, из них два – «универсальной услуги».</w:t>
      </w:r>
      <w:r w:rsidR="00627C0C" w:rsidRPr="004A78FB">
        <w:rPr>
          <w:rFonts w:ascii="Times New Roman" w:hAnsi="Times New Roman"/>
          <w:sz w:val="24"/>
          <w:szCs w:val="24"/>
        </w:rPr>
        <w:t xml:space="preserve"> Территории поссовета </w:t>
      </w:r>
      <w:proofErr w:type="gramStart"/>
      <w:r w:rsidR="00627C0C" w:rsidRPr="004A78FB">
        <w:rPr>
          <w:rFonts w:ascii="Times New Roman" w:hAnsi="Times New Roman"/>
          <w:sz w:val="24"/>
          <w:szCs w:val="24"/>
        </w:rPr>
        <w:t>покрыта</w:t>
      </w:r>
      <w:proofErr w:type="gramEnd"/>
      <w:r w:rsidR="00627C0C" w:rsidRPr="004A78FB">
        <w:rPr>
          <w:rFonts w:ascii="Times New Roman" w:hAnsi="Times New Roman"/>
          <w:sz w:val="24"/>
          <w:szCs w:val="24"/>
        </w:rPr>
        <w:t xml:space="preserve"> зоной действия сотовой связи.</w:t>
      </w:r>
    </w:p>
    <w:p w:rsidR="00B9331D" w:rsidRPr="004A78FB" w:rsidRDefault="00BE668E" w:rsidP="00BE668E">
      <w:pPr>
        <w:pStyle w:val="1"/>
      </w:pPr>
      <w:bookmarkStart w:id="53" w:name="_Toc358805139"/>
      <w:bookmarkStart w:id="54" w:name="_Toc359255822"/>
      <w:bookmarkStart w:id="55" w:name="_Toc359259353"/>
      <w:r w:rsidRPr="004A78FB">
        <w:t>ЭКОЛОГИЧЕСКОЕ СОСТОЯНИЕ ТЕРРИТОРИИ</w:t>
      </w:r>
      <w:bookmarkEnd w:id="53"/>
      <w:bookmarkEnd w:id="54"/>
      <w:bookmarkEnd w:id="55"/>
    </w:p>
    <w:p w:rsidR="003C7016" w:rsidRPr="004A78FB" w:rsidRDefault="00127302" w:rsidP="004A78FB">
      <w:pPr>
        <w:pStyle w:val="a3"/>
        <w:widowControl w:val="0"/>
        <w:spacing w:before="120"/>
      </w:pPr>
      <w:r w:rsidRPr="004A78FB">
        <w:t xml:space="preserve">Благовещенский поссовет относится к бессточной впадине </w:t>
      </w:r>
      <w:proofErr w:type="spellStart"/>
      <w:proofErr w:type="gramStart"/>
      <w:r w:rsidRPr="004A78FB">
        <w:t>Обь-Иртышского</w:t>
      </w:r>
      <w:proofErr w:type="spellEnd"/>
      <w:proofErr w:type="gramEnd"/>
      <w:r w:rsidRPr="004A78FB">
        <w:t xml:space="preserve"> межд</w:t>
      </w:r>
      <w:r w:rsidRPr="004A78FB">
        <w:t>у</w:t>
      </w:r>
      <w:r w:rsidRPr="004A78FB">
        <w:t>речья</w:t>
      </w:r>
      <w:r w:rsidR="00A505A4" w:rsidRPr="004A78FB">
        <w:t xml:space="preserve"> с низким уровнем экологической устойчивости территории,</w:t>
      </w:r>
      <w:r w:rsidR="003C7016" w:rsidRPr="004A78FB">
        <w:t xml:space="preserve"> преимущественно сел</w:t>
      </w:r>
      <w:r w:rsidR="003C7016" w:rsidRPr="004A78FB">
        <w:t>ь</w:t>
      </w:r>
      <w:r w:rsidR="003C7016" w:rsidRPr="004A78FB">
        <w:t>скохозяйственного освоения с отдельными промышленными и транспортными узлами, те</w:t>
      </w:r>
      <w:r w:rsidR="003C7016" w:rsidRPr="004A78FB">
        <w:t>р</w:t>
      </w:r>
      <w:r w:rsidR="003C7016" w:rsidRPr="004A78FB">
        <w:t>риториями охраны и воспроизводства биосферных ресурсов.</w:t>
      </w:r>
      <w:r w:rsidR="00A505A4" w:rsidRPr="004A78FB">
        <w:t xml:space="preserve"> </w:t>
      </w:r>
    </w:p>
    <w:p w:rsidR="00454AB6" w:rsidRPr="004A78FB" w:rsidRDefault="003C7016" w:rsidP="004A78FB">
      <w:pPr>
        <w:pStyle w:val="a3"/>
        <w:widowControl w:val="0"/>
      </w:pPr>
      <w:r w:rsidRPr="004A78FB">
        <w:t xml:space="preserve">Экологическая обстановка в поселении </w:t>
      </w:r>
      <w:r w:rsidR="00A505A4" w:rsidRPr="004A78FB">
        <w:t>достаточно напряженная</w:t>
      </w:r>
      <w:r w:rsidR="000C5C96" w:rsidRPr="004A78FB">
        <w:t>,</w:t>
      </w:r>
      <w:r w:rsidR="00454AB6" w:rsidRPr="004A78FB">
        <w:t xml:space="preserve"> </w:t>
      </w:r>
      <w:r w:rsidR="00E3481E" w:rsidRPr="004A78FB">
        <w:t>д</w:t>
      </w:r>
      <w:r w:rsidR="00454AB6" w:rsidRPr="004A78FB">
        <w:t xml:space="preserve">ля нее </w:t>
      </w:r>
      <w:proofErr w:type="gramStart"/>
      <w:r w:rsidR="00454AB6" w:rsidRPr="004A78FB">
        <w:t>характерны</w:t>
      </w:r>
      <w:proofErr w:type="gramEnd"/>
      <w:r w:rsidR="00454AB6" w:rsidRPr="004A78FB">
        <w:t>:</w:t>
      </w:r>
    </w:p>
    <w:p w:rsidR="00454AB6" w:rsidRPr="004A78FB" w:rsidRDefault="00E3481E" w:rsidP="004A78FB">
      <w:pPr>
        <w:pStyle w:val="a3"/>
        <w:widowControl w:val="0"/>
        <w:numPr>
          <w:ilvl w:val="0"/>
          <w:numId w:val="8"/>
        </w:numPr>
        <w:ind w:left="851" w:hanging="284"/>
      </w:pPr>
      <w:r w:rsidRPr="004A78FB">
        <w:t>Б</w:t>
      </w:r>
      <w:r w:rsidR="00454AB6" w:rsidRPr="004A78FB">
        <w:t>ольшое количество выбросов от стационарных источников, загрязняющих атм</w:t>
      </w:r>
      <w:r w:rsidR="00454AB6" w:rsidRPr="004A78FB">
        <w:t>о</w:t>
      </w:r>
      <w:r w:rsidR="00454AB6" w:rsidRPr="004A78FB">
        <w:t>сферу</w:t>
      </w:r>
      <w:r w:rsidR="00A902F4" w:rsidRPr="004A78FB">
        <w:t>, водную среду и почвы</w:t>
      </w:r>
      <w:r w:rsidRPr="004A78FB">
        <w:t xml:space="preserve"> (котельные</w:t>
      </w:r>
      <w:r w:rsidR="00A902F4" w:rsidRPr="004A78FB">
        <w:t>, сельскохозяйственные и промышленные предприятия</w:t>
      </w:r>
      <w:r w:rsidRPr="004A78FB">
        <w:t>).</w:t>
      </w:r>
    </w:p>
    <w:p w:rsidR="0001447E" w:rsidRPr="004A78FB" w:rsidRDefault="00E3481E" w:rsidP="004A78FB">
      <w:pPr>
        <w:pStyle w:val="a3"/>
        <w:widowControl w:val="0"/>
        <w:numPr>
          <w:ilvl w:val="0"/>
          <w:numId w:val="8"/>
        </w:numPr>
        <w:ind w:left="851" w:hanging="284"/>
      </w:pPr>
      <w:r w:rsidRPr="004A78FB">
        <w:t>К</w:t>
      </w:r>
      <w:r w:rsidR="00454AB6" w:rsidRPr="004A78FB">
        <w:t xml:space="preserve">рупнейший </w:t>
      </w:r>
      <w:r w:rsidR="000C5C96" w:rsidRPr="004A78FB">
        <w:t xml:space="preserve">источник </w:t>
      </w:r>
      <w:r w:rsidR="003C7016" w:rsidRPr="004A78FB">
        <w:t>негативных воздейст</w:t>
      </w:r>
      <w:r w:rsidR="00454AB6" w:rsidRPr="004A78FB">
        <w:t xml:space="preserve">вий – </w:t>
      </w:r>
      <w:r w:rsidR="000C5C96" w:rsidRPr="004A78FB">
        <w:t>ОАО «</w:t>
      </w:r>
      <w:proofErr w:type="spellStart"/>
      <w:r w:rsidR="000C5C96" w:rsidRPr="004A78FB">
        <w:t>Ку</w:t>
      </w:r>
      <w:r w:rsidR="00A505A4" w:rsidRPr="004A78FB">
        <w:t>чуксульфат</w:t>
      </w:r>
      <w:proofErr w:type="spellEnd"/>
      <w:r w:rsidR="00A505A4" w:rsidRPr="004A78FB">
        <w:t>».</w:t>
      </w:r>
      <w:r w:rsidR="00454AB6" w:rsidRPr="004A78FB">
        <w:t xml:space="preserve"> О чем свидетельствует высокий уровень заболеваемости населения легочными заболев</w:t>
      </w:r>
      <w:r w:rsidR="00454AB6" w:rsidRPr="004A78FB">
        <w:t>а</w:t>
      </w:r>
      <w:r w:rsidR="00454AB6" w:rsidRPr="004A78FB">
        <w:t>ниями</w:t>
      </w:r>
      <w:r w:rsidRPr="004A78FB">
        <w:t>.</w:t>
      </w:r>
    </w:p>
    <w:p w:rsidR="00E3481E" w:rsidRPr="004A78FB" w:rsidRDefault="00E3481E" w:rsidP="004A78FB">
      <w:pPr>
        <w:pStyle w:val="a3"/>
        <w:widowControl w:val="0"/>
        <w:numPr>
          <w:ilvl w:val="0"/>
          <w:numId w:val="8"/>
        </w:numPr>
        <w:ind w:left="851" w:hanging="284"/>
      </w:pPr>
      <w:r w:rsidRPr="004A78FB">
        <w:t>Низкое качество питьевой воды.</w:t>
      </w:r>
    </w:p>
    <w:p w:rsidR="00E3481E" w:rsidRPr="004A78FB" w:rsidRDefault="00E3481E" w:rsidP="004A78FB">
      <w:pPr>
        <w:pStyle w:val="a3"/>
        <w:widowControl w:val="0"/>
        <w:numPr>
          <w:ilvl w:val="0"/>
          <w:numId w:val="8"/>
        </w:numPr>
        <w:ind w:left="851" w:hanging="284"/>
      </w:pPr>
      <w:r w:rsidRPr="004A78FB">
        <w:t>Отсутствие системы мониторинга окружающей среды.</w:t>
      </w:r>
    </w:p>
    <w:p w:rsidR="00E60DB8" w:rsidRPr="004A78FB" w:rsidRDefault="00570B0C" w:rsidP="004A78FB">
      <w:pPr>
        <w:pStyle w:val="a3"/>
        <w:widowControl w:val="0"/>
      </w:pPr>
      <w:r w:rsidRPr="004A78FB">
        <w:t>Источниками шумового воздействия</w:t>
      </w:r>
      <w:r w:rsidRPr="004A78FB">
        <w:rPr>
          <w:color w:val="FF0000"/>
        </w:rPr>
        <w:t xml:space="preserve"> </w:t>
      </w:r>
      <w:r w:rsidRPr="004A78FB">
        <w:t>на среду обитания являются все виды транспор</w:t>
      </w:r>
      <w:r w:rsidR="00450D05" w:rsidRPr="004A78FB">
        <w:t>та и</w:t>
      </w:r>
      <w:r w:rsidRPr="004A78FB">
        <w:t xml:space="preserve"> производственный шум. В последние годы уровень шума значительно вырос, что связано с увеличением автомобилизации.</w:t>
      </w:r>
      <w:r w:rsidR="00E60DB8" w:rsidRPr="004A78FB">
        <w:t xml:space="preserve"> Кроме того, по территории МО проходит железнодоро</w:t>
      </w:r>
      <w:r w:rsidR="00E60DB8" w:rsidRPr="004A78FB">
        <w:t>ж</w:t>
      </w:r>
      <w:r w:rsidR="00E60DB8" w:rsidRPr="004A78FB">
        <w:t>ная магистраль Барнаул-Кулунда, она пересекает р.п. Благовещенка в южной части.</w:t>
      </w:r>
    </w:p>
    <w:p w:rsidR="001D67C2" w:rsidRPr="004A78FB" w:rsidRDefault="001D67C2" w:rsidP="00B60A94">
      <w:pPr>
        <w:pStyle w:val="a3"/>
        <w:widowControl w:val="0"/>
      </w:pPr>
      <w:r w:rsidRPr="004A78FB">
        <w:t>На территории Благовещенки располагаются объекты, требующие установления сан</w:t>
      </w:r>
      <w:r w:rsidRPr="004A78FB">
        <w:t>и</w:t>
      </w:r>
      <w:r w:rsidRPr="004A78FB">
        <w:t xml:space="preserve">тарно-защитных зон в соответствии с </w:t>
      </w:r>
      <w:proofErr w:type="spellStart"/>
      <w:r w:rsidRPr="004A78FB">
        <w:t>СанПиН</w:t>
      </w:r>
      <w:proofErr w:type="spellEnd"/>
      <w:r w:rsidRPr="004A78FB">
        <w:t xml:space="preserve"> 2.2.1/2.1.1.1200-03 «Санитарно-защитные зоны и санитарная классификация предприятий, сооружений и иных объектов» для умен</w:t>
      </w:r>
      <w:r w:rsidRPr="004A78FB">
        <w:t>ь</w:t>
      </w:r>
      <w:r w:rsidRPr="004A78FB">
        <w:t>шения воздействия загрязнения на атмосферный воздух до значений, установленных гиги</w:t>
      </w:r>
      <w:r w:rsidRPr="004A78FB">
        <w:t>е</w:t>
      </w:r>
      <w:r w:rsidRPr="004A78FB">
        <w:t>ническими нормативами и уменьшения отрицательного влияния предприятий на население.</w:t>
      </w:r>
    </w:p>
    <w:p w:rsidR="001D67C2" w:rsidRPr="00B60A94" w:rsidRDefault="001D67C2" w:rsidP="00B60A94">
      <w:pPr>
        <w:pStyle w:val="a3"/>
        <w:widowControl w:val="0"/>
        <w:jc w:val="right"/>
      </w:pPr>
      <w:r w:rsidRPr="00B60A94">
        <w:t xml:space="preserve">Таблица </w:t>
      </w:r>
      <w:r w:rsidR="00A156B4">
        <w:t>17</w:t>
      </w:r>
    </w:p>
    <w:p w:rsidR="001D67C2" w:rsidRPr="004A78FB" w:rsidRDefault="001D67C2" w:rsidP="00B60A94">
      <w:pPr>
        <w:pStyle w:val="a3"/>
        <w:widowControl w:val="0"/>
        <w:jc w:val="center"/>
        <w:rPr>
          <w:b/>
        </w:rPr>
      </w:pPr>
      <w:r w:rsidRPr="00B60A94">
        <w:rPr>
          <w:b/>
        </w:rPr>
        <w:t>Перечень объектов р.п</w:t>
      </w:r>
      <w:proofErr w:type="gramStart"/>
      <w:r w:rsidRPr="00B60A94">
        <w:rPr>
          <w:b/>
        </w:rPr>
        <w:t>.Б</w:t>
      </w:r>
      <w:proofErr w:type="gramEnd"/>
      <w:r w:rsidRPr="00B60A94">
        <w:rPr>
          <w:b/>
        </w:rPr>
        <w:t xml:space="preserve">лаговещенка, оказывающих негативное влияние </w:t>
      </w:r>
      <w:r w:rsidRPr="00B60A94">
        <w:rPr>
          <w:b/>
        </w:rPr>
        <w:br/>
      </w:r>
      <w:r w:rsidRPr="004A78FB">
        <w:rPr>
          <w:b/>
        </w:rPr>
        <w:t xml:space="preserve">на </w:t>
      </w:r>
      <w:r w:rsidR="00450D05" w:rsidRPr="004A78FB">
        <w:rPr>
          <w:b/>
        </w:rPr>
        <w:t>селитебную территорию</w:t>
      </w:r>
    </w:p>
    <w:tbl>
      <w:tblPr>
        <w:tblStyle w:val="a4"/>
        <w:tblW w:w="0" w:type="auto"/>
        <w:tblLook w:val="04A0"/>
      </w:tblPr>
      <w:tblGrid>
        <w:gridCol w:w="959"/>
        <w:gridCol w:w="5670"/>
        <w:gridCol w:w="2954"/>
      </w:tblGrid>
      <w:tr w:rsidR="00450D05" w:rsidRPr="004A78FB" w:rsidTr="00F626E4">
        <w:tc>
          <w:tcPr>
            <w:tcW w:w="959" w:type="dxa"/>
            <w:vAlign w:val="center"/>
          </w:tcPr>
          <w:p w:rsidR="00450D05" w:rsidRPr="004A78FB" w:rsidRDefault="00450D05" w:rsidP="004A78FB">
            <w:pPr>
              <w:pStyle w:val="afd"/>
              <w:widowControl w:val="0"/>
              <w:tabs>
                <w:tab w:val="left" w:pos="709"/>
                <w:tab w:val="left" w:pos="1134"/>
              </w:tabs>
              <w:ind w:left="0" w:right="0"/>
              <w:jc w:val="center"/>
              <w:rPr>
                <w:bCs/>
                <w:sz w:val="24"/>
                <w:szCs w:val="24"/>
              </w:rPr>
            </w:pPr>
            <w:r w:rsidRPr="004A78FB">
              <w:rPr>
                <w:bCs/>
                <w:sz w:val="24"/>
                <w:szCs w:val="24"/>
              </w:rPr>
              <w:t xml:space="preserve">№ </w:t>
            </w:r>
            <w:proofErr w:type="spellStart"/>
            <w:proofErr w:type="gramStart"/>
            <w:r w:rsidRPr="004A78FB">
              <w:rPr>
                <w:bCs/>
                <w:sz w:val="24"/>
                <w:szCs w:val="24"/>
              </w:rPr>
              <w:t>п</w:t>
            </w:r>
            <w:proofErr w:type="spellEnd"/>
            <w:proofErr w:type="gramEnd"/>
            <w:r w:rsidRPr="004A78FB">
              <w:rPr>
                <w:bCs/>
                <w:sz w:val="24"/>
                <w:szCs w:val="24"/>
              </w:rPr>
              <w:t>/</w:t>
            </w:r>
            <w:proofErr w:type="spellStart"/>
            <w:r w:rsidRPr="004A78FB">
              <w:rPr>
                <w:bCs/>
                <w:sz w:val="24"/>
                <w:szCs w:val="24"/>
              </w:rPr>
              <w:t>п</w:t>
            </w:r>
            <w:proofErr w:type="spellEnd"/>
          </w:p>
        </w:tc>
        <w:tc>
          <w:tcPr>
            <w:tcW w:w="5670" w:type="dxa"/>
            <w:vAlign w:val="center"/>
          </w:tcPr>
          <w:p w:rsidR="00450D05" w:rsidRPr="004A78FB" w:rsidRDefault="00450D05" w:rsidP="004A78FB">
            <w:pPr>
              <w:pStyle w:val="afd"/>
              <w:widowControl w:val="0"/>
              <w:tabs>
                <w:tab w:val="left" w:pos="709"/>
                <w:tab w:val="left" w:pos="1134"/>
              </w:tabs>
              <w:ind w:left="0" w:right="0"/>
              <w:jc w:val="center"/>
              <w:rPr>
                <w:bCs/>
                <w:sz w:val="24"/>
                <w:szCs w:val="24"/>
              </w:rPr>
            </w:pPr>
            <w:r w:rsidRPr="004A78FB">
              <w:rPr>
                <w:bCs/>
                <w:sz w:val="24"/>
                <w:szCs w:val="24"/>
              </w:rPr>
              <w:t>Наименование объектов</w:t>
            </w:r>
          </w:p>
        </w:tc>
        <w:tc>
          <w:tcPr>
            <w:tcW w:w="2954" w:type="dxa"/>
            <w:vAlign w:val="center"/>
          </w:tcPr>
          <w:p w:rsidR="00450D05" w:rsidRPr="004A78FB" w:rsidRDefault="00450D05" w:rsidP="004A78FB">
            <w:pPr>
              <w:pStyle w:val="afd"/>
              <w:widowControl w:val="0"/>
              <w:tabs>
                <w:tab w:val="left" w:pos="709"/>
                <w:tab w:val="left" w:pos="1134"/>
              </w:tabs>
              <w:ind w:left="0" w:right="0"/>
              <w:jc w:val="center"/>
              <w:rPr>
                <w:bCs/>
                <w:sz w:val="24"/>
                <w:szCs w:val="24"/>
              </w:rPr>
            </w:pPr>
            <w:r w:rsidRPr="004A78FB">
              <w:rPr>
                <w:bCs/>
                <w:sz w:val="24"/>
                <w:szCs w:val="24"/>
              </w:rPr>
              <w:t xml:space="preserve">Класс </w:t>
            </w:r>
            <w:r w:rsidR="00F626E4" w:rsidRPr="004A78FB">
              <w:rPr>
                <w:bCs/>
                <w:sz w:val="24"/>
                <w:szCs w:val="24"/>
              </w:rPr>
              <w:t xml:space="preserve">опасности </w:t>
            </w:r>
            <w:r w:rsidRPr="004A78FB">
              <w:rPr>
                <w:bCs/>
                <w:sz w:val="24"/>
                <w:szCs w:val="24"/>
              </w:rPr>
              <w:t>прои</w:t>
            </w:r>
            <w:r w:rsidRPr="004A78FB">
              <w:rPr>
                <w:bCs/>
                <w:sz w:val="24"/>
                <w:szCs w:val="24"/>
              </w:rPr>
              <w:t>з</w:t>
            </w:r>
            <w:r w:rsidRPr="004A78FB">
              <w:rPr>
                <w:bCs/>
                <w:sz w:val="24"/>
                <w:szCs w:val="24"/>
              </w:rPr>
              <w:t>водства и размер СЗЗ</w:t>
            </w:r>
          </w:p>
        </w:tc>
      </w:tr>
      <w:tr w:rsidR="00E26CD4" w:rsidRPr="004A78FB" w:rsidTr="00E26CD4">
        <w:tc>
          <w:tcPr>
            <w:tcW w:w="959" w:type="dxa"/>
            <w:vAlign w:val="center"/>
          </w:tcPr>
          <w:p w:rsidR="00E26CD4" w:rsidRPr="004A78FB" w:rsidRDefault="00A15670" w:rsidP="004A78FB">
            <w:pPr>
              <w:pStyle w:val="afd"/>
              <w:widowControl w:val="0"/>
              <w:tabs>
                <w:tab w:val="left" w:pos="709"/>
                <w:tab w:val="left" w:pos="1134"/>
              </w:tabs>
              <w:ind w:left="0" w:right="0"/>
              <w:jc w:val="center"/>
              <w:rPr>
                <w:bCs/>
                <w:sz w:val="24"/>
                <w:szCs w:val="24"/>
              </w:rPr>
            </w:pPr>
            <w:r w:rsidRPr="004A78FB">
              <w:rPr>
                <w:bCs/>
                <w:sz w:val="24"/>
                <w:szCs w:val="24"/>
              </w:rPr>
              <w:t>1</w:t>
            </w:r>
          </w:p>
        </w:tc>
        <w:tc>
          <w:tcPr>
            <w:tcW w:w="5670" w:type="dxa"/>
          </w:tcPr>
          <w:p w:rsidR="00E26CD4" w:rsidRPr="004A78FB" w:rsidRDefault="00E26CD4" w:rsidP="004A78FB">
            <w:pPr>
              <w:pStyle w:val="a3"/>
              <w:widowControl w:val="0"/>
              <w:spacing w:line="240" w:lineRule="auto"/>
              <w:ind w:firstLine="0"/>
              <w:jc w:val="left"/>
            </w:pPr>
            <w:r w:rsidRPr="004A78FB">
              <w:t>Топливный участок – открытые склады угля, сбор и отгрузка металлов</w:t>
            </w:r>
          </w:p>
        </w:tc>
        <w:tc>
          <w:tcPr>
            <w:tcW w:w="2954" w:type="dxa"/>
            <w:vAlign w:val="center"/>
          </w:tcPr>
          <w:p w:rsidR="00E26CD4" w:rsidRPr="004A78FB" w:rsidRDefault="00E26CD4" w:rsidP="004A78FB">
            <w:pPr>
              <w:pStyle w:val="afd"/>
              <w:widowControl w:val="0"/>
              <w:tabs>
                <w:tab w:val="left" w:pos="709"/>
                <w:tab w:val="left" w:pos="1134"/>
              </w:tabs>
              <w:ind w:left="0" w:right="0"/>
              <w:rPr>
                <w:bCs/>
                <w:sz w:val="24"/>
                <w:szCs w:val="24"/>
              </w:rPr>
            </w:pPr>
            <w:r w:rsidRPr="004A78FB">
              <w:rPr>
                <w:bCs/>
                <w:sz w:val="24"/>
                <w:szCs w:val="24"/>
              </w:rPr>
              <w:t xml:space="preserve">Класс </w:t>
            </w:r>
            <w:r w:rsidRPr="004A78FB">
              <w:rPr>
                <w:bCs/>
                <w:sz w:val="24"/>
                <w:szCs w:val="24"/>
                <w:lang w:val="en-US"/>
              </w:rPr>
              <w:t>II</w:t>
            </w:r>
            <w:r w:rsidRPr="004A78FB">
              <w:rPr>
                <w:bCs/>
                <w:sz w:val="24"/>
                <w:szCs w:val="24"/>
              </w:rPr>
              <w:t>, СЗЗ - 500 м</w:t>
            </w:r>
          </w:p>
        </w:tc>
      </w:tr>
      <w:tr w:rsidR="00E26CD4" w:rsidRPr="004A78FB" w:rsidTr="00E26CD4">
        <w:tc>
          <w:tcPr>
            <w:tcW w:w="959" w:type="dxa"/>
            <w:vAlign w:val="center"/>
          </w:tcPr>
          <w:p w:rsidR="00E26CD4" w:rsidRPr="004A78FB" w:rsidRDefault="00A15670" w:rsidP="004A78FB">
            <w:pPr>
              <w:pStyle w:val="afd"/>
              <w:widowControl w:val="0"/>
              <w:tabs>
                <w:tab w:val="left" w:pos="709"/>
                <w:tab w:val="left" w:pos="1134"/>
              </w:tabs>
              <w:ind w:left="0" w:right="0"/>
              <w:jc w:val="center"/>
              <w:rPr>
                <w:bCs/>
                <w:sz w:val="24"/>
                <w:szCs w:val="24"/>
              </w:rPr>
            </w:pPr>
            <w:r w:rsidRPr="004A78FB">
              <w:rPr>
                <w:bCs/>
                <w:sz w:val="24"/>
                <w:szCs w:val="24"/>
              </w:rPr>
              <w:t>2</w:t>
            </w:r>
          </w:p>
        </w:tc>
        <w:tc>
          <w:tcPr>
            <w:tcW w:w="5670" w:type="dxa"/>
          </w:tcPr>
          <w:p w:rsidR="00E26CD4" w:rsidRPr="004A78FB" w:rsidRDefault="00E26CD4" w:rsidP="004A78FB">
            <w:pPr>
              <w:pStyle w:val="a3"/>
              <w:widowControl w:val="0"/>
              <w:spacing w:line="240" w:lineRule="auto"/>
              <w:ind w:firstLine="0"/>
              <w:jc w:val="left"/>
            </w:pPr>
            <w:r w:rsidRPr="004A78FB">
              <w:t>ОАО Птицефабрика "Благовещенская"</w:t>
            </w:r>
          </w:p>
        </w:tc>
        <w:tc>
          <w:tcPr>
            <w:tcW w:w="2954" w:type="dxa"/>
            <w:vAlign w:val="center"/>
          </w:tcPr>
          <w:p w:rsidR="00E26CD4" w:rsidRPr="004A78FB" w:rsidRDefault="00E26CD4" w:rsidP="004A78FB">
            <w:pPr>
              <w:pStyle w:val="afd"/>
              <w:widowControl w:val="0"/>
              <w:tabs>
                <w:tab w:val="left" w:pos="709"/>
                <w:tab w:val="left" w:pos="1134"/>
              </w:tabs>
              <w:ind w:left="0" w:right="0"/>
              <w:rPr>
                <w:bCs/>
                <w:sz w:val="24"/>
                <w:szCs w:val="24"/>
              </w:rPr>
            </w:pPr>
            <w:r w:rsidRPr="004A78FB">
              <w:rPr>
                <w:bCs/>
                <w:sz w:val="24"/>
                <w:szCs w:val="24"/>
              </w:rPr>
              <w:t xml:space="preserve">Класс </w:t>
            </w:r>
            <w:r w:rsidRPr="004A78FB">
              <w:rPr>
                <w:bCs/>
                <w:sz w:val="24"/>
                <w:szCs w:val="24"/>
                <w:lang w:val="en-US"/>
              </w:rPr>
              <w:t>III</w:t>
            </w:r>
            <w:r w:rsidRPr="004A78FB">
              <w:rPr>
                <w:bCs/>
                <w:sz w:val="24"/>
                <w:szCs w:val="24"/>
              </w:rPr>
              <w:t>, СЗЗ - 300 м</w:t>
            </w:r>
          </w:p>
        </w:tc>
      </w:tr>
      <w:tr w:rsidR="00E26CD4" w:rsidRPr="004A78FB" w:rsidTr="00E26CD4">
        <w:tc>
          <w:tcPr>
            <w:tcW w:w="959" w:type="dxa"/>
            <w:vAlign w:val="center"/>
          </w:tcPr>
          <w:p w:rsidR="00E26CD4" w:rsidRPr="004A78FB" w:rsidRDefault="00A15670" w:rsidP="004A78FB">
            <w:pPr>
              <w:pStyle w:val="afd"/>
              <w:widowControl w:val="0"/>
              <w:tabs>
                <w:tab w:val="left" w:pos="709"/>
                <w:tab w:val="left" w:pos="1134"/>
              </w:tabs>
              <w:ind w:left="0" w:right="0"/>
              <w:jc w:val="center"/>
              <w:rPr>
                <w:bCs/>
                <w:sz w:val="24"/>
                <w:szCs w:val="24"/>
              </w:rPr>
            </w:pPr>
            <w:r w:rsidRPr="004A78FB">
              <w:rPr>
                <w:bCs/>
                <w:sz w:val="24"/>
                <w:szCs w:val="24"/>
              </w:rPr>
              <w:t>3</w:t>
            </w:r>
          </w:p>
        </w:tc>
        <w:tc>
          <w:tcPr>
            <w:tcW w:w="5670" w:type="dxa"/>
          </w:tcPr>
          <w:p w:rsidR="00E26CD4" w:rsidRPr="004A78FB" w:rsidRDefault="00E26CD4" w:rsidP="004A78FB">
            <w:pPr>
              <w:pStyle w:val="a3"/>
              <w:widowControl w:val="0"/>
              <w:spacing w:line="240" w:lineRule="auto"/>
              <w:ind w:firstLine="0"/>
              <w:jc w:val="left"/>
            </w:pPr>
            <w:r w:rsidRPr="004A78FB">
              <w:t>ЗЖБИ</w:t>
            </w:r>
          </w:p>
        </w:tc>
        <w:tc>
          <w:tcPr>
            <w:tcW w:w="2954" w:type="dxa"/>
            <w:vAlign w:val="center"/>
          </w:tcPr>
          <w:p w:rsidR="00E26CD4" w:rsidRPr="004A78FB" w:rsidRDefault="00E26CD4" w:rsidP="004A78FB">
            <w:pPr>
              <w:pStyle w:val="afd"/>
              <w:widowControl w:val="0"/>
              <w:tabs>
                <w:tab w:val="left" w:pos="709"/>
                <w:tab w:val="left" w:pos="1134"/>
              </w:tabs>
              <w:ind w:left="0" w:right="0"/>
              <w:rPr>
                <w:bCs/>
                <w:sz w:val="24"/>
                <w:szCs w:val="24"/>
              </w:rPr>
            </w:pPr>
            <w:r w:rsidRPr="004A78FB">
              <w:rPr>
                <w:bCs/>
                <w:sz w:val="24"/>
                <w:szCs w:val="24"/>
              </w:rPr>
              <w:t xml:space="preserve">Класс </w:t>
            </w:r>
            <w:r w:rsidRPr="004A78FB">
              <w:rPr>
                <w:bCs/>
                <w:sz w:val="24"/>
                <w:szCs w:val="24"/>
                <w:lang w:val="en-US"/>
              </w:rPr>
              <w:t>III</w:t>
            </w:r>
            <w:r w:rsidRPr="004A78FB">
              <w:rPr>
                <w:bCs/>
                <w:sz w:val="24"/>
                <w:szCs w:val="24"/>
              </w:rPr>
              <w:t>, СЗЗ - 300 м</w:t>
            </w:r>
          </w:p>
        </w:tc>
      </w:tr>
      <w:tr w:rsidR="00E26CD4" w:rsidRPr="004A78FB" w:rsidTr="00E26CD4">
        <w:tc>
          <w:tcPr>
            <w:tcW w:w="959" w:type="dxa"/>
            <w:vAlign w:val="center"/>
          </w:tcPr>
          <w:p w:rsidR="00E26CD4" w:rsidRPr="004A78FB" w:rsidRDefault="00572299" w:rsidP="004A78FB">
            <w:pPr>
              <w:pStyle w:val="afd"/>
              <w:widowControl w:val="0"/>
              <w:tabs>
                <w:tab w:val="left" w:pos="709"/>
                <w:tab w:val="left" w:pos="1134"/>
              </w:tabs>
              <w:ind w:left="0" w:right="0"/>
              <w:jc w:val="center"/>
              <w:rPr>
                <w:bCs/>
                <w:sz w:val="24"/>
                <w:szCs w:val="24"/>
              </w:rPr>
            </w:pPr>
            <w:r w:rsidRPr="004A78FB">
              <w:rPr>
                <w:bCs/>
                <w:sz w:val="24"/>
                <w:szCs w:val="24"/>
              </w:rPr>
              <w:t>4</w:t>
            </w:r>
          </w:p>
        </w:tc>
        <w:tc>
          <w:tcPr>
            <w:tcW w:w="5670" w:type="dxa"/>
          </w:tcPr>
          <w:p w:rsidR="00E26CD4" w:rsidRPr="004A78FB" w:rsidRDefault="00E26CD4" w:rsidP="004A78FB">
            <w:pPr>
              <w:pStyle w:val="a3"/>
              <w:widowControl w:val="0"/>
              <w:spacing w:line="240" w:lineRule="auto"/>
              <w:ind w:firstLine="0"/>
              <w:jc w:val="left"/>
            </w:pPr>
            <w:r w:rsidRPr="004A78FB">
              <w:t>ОАО ПКЗ "Новый путь" (конный двор)</w:t>
            </w:r>
          </w:p>
        </w:tc>
        <w:tc>
          <w:tcPr>
            <w:tcW w:w="2954" w:type="dxa"/>
            <w:vAlign w:val="center"/>
          </w:tcPr>
          <w:p w:rsidR="00E26CD4" w:rsidRPr="004A78FB" w:rsidRDefault="00E26CD4" w:rsidP="004A78FB">
            <w:pPr>
              <w:pStyle w:val="afd"/>
              <w:widowControl w:val="0"/>
              <w:tabs>
                <w:tab w:val="left" w:pos="709"/>
                <w:tab w:val="left" w:pos="1134"/>
              </w:tabs>
              <w:ind w:left="0" w:right="0"/>
              <w:rPr>
                <w:bCs/>
                <w:sz w:val="24"/>
                <w:szCs w:val="24"/>
              </w:rPr>
            </w:pPr>
            <w:r w:rsidRPr="004A78FB">
              <w:rPr>
                <w:bCs/>
                <w:sz w:val="24"/>
                <w:szCs w:val="24"/>
              </w:rPr>
              <w:t xml:space="preserve">Класс </w:t>
            </w:r>
            <w:r w:rsidRPr="004A78FB">
              <w:rPr>
                <w:bCs/>
                <w:sz w:val="24"/>
                <w:szCs w:val="24"/>
                <w:lang w:val="en-US"/>
              </w:rPr>
              <w:t>III</w:t>
            </w:r>
            <w:r w:rsidRPr="004A78FB">
              <w:rPr>
                <w:bCs/>
                <w:sz w:val="24"/>
                <w:szCs w:val="24"/>
              </w:rPr>
              <w:t>, СЗЗ - 300 м</w:t>
            </w:r>
          </w:p>
        </w:tc>
      </w:tr>
      <w:tr w:rsidR="00E26CD4" w:rsidRPr="004A78FB" w:rsidTr="00E26CD4">
        <w:tc>
          <w:tcPr>
            <w:tcW w:w="959" w:type="dxa"/>
          </w:tcPr>
          <w:p w:rsidR="00E26CD4" w:rsidRPr="004A78FB" w:rsidRDefault="00572299" w:rsidP="004A78FB">
            <w:pPr>
              <w:pStyle w:val="a3"/>
              <w:widowControl w:val="0"/>
              <w:spacing w:line="240" w:lineRule="auto"/>
              <w:ind w:firstLine="0"/>
              <w:jc w:val="center"/>
            </w:pPr>
            <w:r w:rsidRPr="004A78FB">
              <w:t>5</w:t>
            </w:r>
          </w:p>
        </w:tc>
        <w:tc>
          <w:tcPr>
            <w:tcW w:w="5670" w:type="dxa"/>
          </w:tcPr>
          <w:p w:rsidR="00E26CD4" w:rsidRPr="004A78FB" w:rsidRDefault="00E26CD4" w:rsidP="004A78FB">
            <w:pPr>
              <w:pStyle w:val="a3"/>
              <w:widowControl w:val="0"/>
              <w:spacing w:line="240" w:lineRule="auto"/>
              <w:ind w:firstLine="0"/>
              <w:jc w:val="left"/>
            </w:pPr>
            <w:r w:rsidRPr="004A78FB">
              <w:t xml:space="preserve">ОАО ПКЗ "Новый путь" (машинный двор, </w:t>
            </w:r>
            <w:proofErr w:type="spellStart"/>
            <w:r w:rsidRPr="004A78FB">
              <w:t>мехток</w:t>
            </w:r>
            <w:proofErr w:type="spellEnd"/>
            <w:r w:rsidRPr="004A78FB">
              <w:t>)</w:t>
            </w:r>
          </w:p>
        </w:tc>
        <w:tc>
          <w:tcPr>
            <w:tcW w:w="2954" w:type="dxa"/>
            <w:vAlign w:val="center"/>
          </w:tcPr>
          <w:p w:rsidR="00E26CD4" w:rsidRPr="004A78FB" w:rsidRDefault="00E26CD4" w:rsidP="004A78FB">
            <w:pPr>
              <w:pStyle w:val="afd"/>
              <w:widowControl w:val="0"/>
              <w:tabs>
                <w:tab w:val="left" w:pos="709"/>
                <w:tab w:val="left" w:pos="1134"/>
              </w:tabs>
              <w:ind w:left="0" w:right="0"/>
              <w:rPr>
                <w:bCs/>
                <w:sz w:val="24"/>
                <w:szCs w:val="24"/>
              </w:rPr>
            </w:pPr>
            <w:r w:rsidRPr="004A78FB">
              <w:rPr>
                <w:bCs/>
                <w:sz w:val="24"/>
                <w:szCs w:val="24"/>
              </w:rPr>
              <w:t xml:space="preserve">Класс </w:t>
            </w:r>
            <w:r w:rsidRPr="004A78FB">
              <w:rPr>
                <w:bCs/>
                <w:sz w:val="24"/>
                <w:szCs w:val="24"/>
                <w:lang w:val="en-US"/>
              </w:rPr>
              <w:t>IV</w:t>
            </w:r>
            <w:r w:rsidRPr="004A78FB">
              <w:rPr>
                <w:bCs/>
                <w:sz w:val="24"/>
                <w:szCs w:val="24"/>
              </w:rPr>
              <w:t xml:space="preserve">, СЗЗ - </w:t>
            </w:r>
            <w:smartTag w:uri="urn:schemas-microsoft-com:office:smarttags" w:element="metricconverter">
              <w:smartTagPr>
                <w:attr w:name="ProductID" w:val="100 м"/>
              </w:smartTagPr>
              <w:r w:rsidRPr="004A78FB">
                <w:rPr>
                  <w:bCs/>
                  <w:sz w:val="24"/>
                  <w:szCs w:val="24"/>
                </w:rPr>
                <w:t>100 м</w:t>
              </w:r>
            </w:smartTag>
          </w:p>
        </w:tc>
      </w:tr>
      <w:tr w:rsidR="00E26CD4" w:rsidRPr="004A78FB" w:rsidTr="00E26CD4">
        <w:tc>
          <w:tcPr>
            <w:tcW w:w="959" w:type="dxa"/>
          </w:tcPr>
          <w:p w:rsidR="00E26CD4" w:rsidRPr="004A78FB" w:rsidRDefault="00572299" w:rsidP="004A78FB">
            <w:pPr>
              <w:pStyle w:val="a3"/>
              <w:widowControl w:val="0"/>
              <w:spacing w:line="240" w:lineRule="auto"/>
              <w:ind w:firstLine="0"/>
              <w:jc w:val="center"/>
            </w:pPr>
            <w:r w:rsidRPr="004A78FB">
              <w:t>6</w:t>
            </w:r>
          </w:p>
        </w:tc>
        <w:tc>
          <w:tcPr>
            <w:tcW w:w="5670" w:type="dxa"/>
          </w:tcPr>
          <w:p w:rsidR="00E26CD4" w:rsidRPr="004A78FB" w:rsidRDefault="00E26CD4" w:rsidP="004A78FB">
            <w:pPr>
              <w:pStyle w:val="a3"/>
              <w:widowControl w:val="0"/>
              <w:spacing w:line="240" w:lineRule="auto"/>
              <w:ind w:firstLine="0"/>
              <w:jc w:val="left"/>
            </w:pPr>
            <w:r w:rsidRPr="004A78FB">
              <w:t>Благовещенское ДРСУ</w:t>
            </w:r>
          </w:p>
        </w:tc>
        <w:tc>
          <w:tcPr>
            <w:tcW w:w="2954" w:type="dxa"/>
            <w:vAlign w:val="center"/>
          </w:tcPr>
          <w:p w:rsidR="00E26CD4" w:rsidRPr="004A78FB" w:rsidRDefault="00E26CD4" w:rsidP="004A78FB">
            <w:pPr>
              <w:pStyle w:val="afd"/>
              <w:widowControl w:val="0"/>
              <w:tabs>
                <w:tab w:val="left" w:pos="709"/>
                <w:tab w:val="left" w:pos="1134"/>
              </w:tabs>
              <w:ind w:left="0" w:right="0"/>
              <w:rPr>
                <w:bCs/>
                <w:sz w:val="24"/>
                <w:szCs w:val="24"/>
              </w:rPr>
            </w:pPr>
            <w:r w:rsidRPr="004A78FB">
              <w:rPr>
                <w:bCs/>
                <w:sz w:val="24"/>
                <w:szCs w:val="24"/>
              </w:rPr>
              <w:t xml:space="preserve">Класс </w:t>
            </w:r>
            <w:r w:rsidRPr="004A78FB">
              <w:rPr>
                <w:bCs/>
                <w:sz w:val="24"/>
                <w:szCs w:val="24"/>
                <w:lang w:val="en-US"/>
              </w:rPr>
              <w:t>IV</w:t>
            </w:r>
            <w:r w:rsidRPr="004A78FB">
              <w:rPr>
                <w:bCs/>
                <w:sz w:val="24"/>
                <w:szCs w:val="24"/>
              </w:rPr>
              <w:t xml:space="preserve">, СЗЗ - </w:t>
            </w:r>
            <w:smartTag w:uri="urn:schemas-microsoft-com:office:smarttags" w:element="metricconverter">
              <w:smartTagPr>
                <w:attr w:name="ProductID" w:val="100 м"/>
              </w:smartTagPr>
              <w:r w:rsidRPr="004A78FB">
                <w:rPr>
                  <w:bCs/>
                  <w:sz w:val="24"/>
                  <w:szCs w:val="24"/>
                </w:rPr>
                <w:t>100 м</w:t>
              </w:r>
            </w:smartTag>
          </w:p>
        </w:tc>
      </w:tr>
      <w:tr w:rsidR="00E26CD4" w:rsidRPr="004A78FB" w:rsidTr="00E26CD4">
        <w:tc>
          <w:tcPr>
            <w:tcW w:w="959" w:type="dxa"/>
          </w:tcPr>
          <w:p w:rsidR="00E26CD4" w:rsidRPr="004A78FB" w:rsidRDefault="00572299" w:rsidP="004A78FB">
            <w:pPr>
              <w:pStyle w:val="a3"/>
              <w:widowControl w:val="0"/>
              <w:spacing w:line="240" w:lineRule="auto"/>
              <w:ind w:firstLine="0"/>
              <w:jc w:val="center"/>
            </w:pPr>
            <w:r w:rsidRPr="004A78FB">
              <w:t>7</w:t>
            </w:r>
          </w:p>
        </w:tc>
        <w:tc>
          <w:tcPr>
            <w:tcW w:w="5670" w:type="dxa"/>
          </w:tcPr>
          <w:p w:rsidR="00E26CD4" w:rsidRPr="004A78FB" w:rsidRDefault="00E26CD4" w:rsidP="004A78FB">
            <w:pPr>
              <w:pStyle w:val="a3"/>
              <w:widowControl w:val="0"/>
              <w:spacing w:line="240" w:lineRule="auto"/>
              <w:ind w:firstLine="0"/>
              <w:jc w:val="left"/>
            </w:pPr>
            <w:r w:rsidRPr="004A78FB">
              <w:t>ООО "</w:t>
            </w:r>
            <w:proofErr w:type="spellStart"/>
            <w:r w:rsidRPr="004A78FB">
              <w:t>Благострой</w:t>
            </w:r>
            <w:proofErr w:type="spellEnd"/>
            <w:r w:rsidRPr="004A78FB">
              <w:t xml:space="preserve">" </w:t>
            </w:r>
          </w:p>
        </w:tc>
        <w:tc>
          <w:tcPr>
            <w:tcW w:w="2954" w:type="dxa"/>
            <w:vAlign w:val="center"/>
          </w:tcPr>
          <w:p w:rsidR="00E26CD4" w:rsidRPr="004A78FB" w:rsidRDefault="00E26CD4" w:rsidP="004A78FB">
            <w:pPr>
              <w:pStyle w:val="afd"/>
              <w:widowControl w:val="0"/>
              <w:tabs>
                <w:tab w:val="left" w:pos="709"/>
                <w:tab w:val="left" w:pos="1134"/>
              </w:tabs>
              <w:ind w:left="0" w:right="0"/>
              <w:rPr>
                <w:bCs/>
                <w:sz w:val="24"/>
                <w:szCs w:val="24"/>
              </w:rPr>
            </w:pPr>
            <w:r w:rsidRPr="004A78FB">
              <w:rPr>
                <w:bCs/>
                <w:sz w:val="24"/>
                <w:szCs w:val="24"/>
              </w:rPr>
              <w:t xml:space="preserve">Класс </w:t>
            </w:r>
            <w:r w:rsidRPr="004A78FB">
              <w:rPr>
                <w:bCs/>
                <w:sz w:val="24"/>
                <w:szCs w:val="24"/>
                <w:lang w:val="en-US"/>
              </w:rPr>
              <w:t>IV</w:t>
            </w:r>
            <w:r w:rsidRPr="004A78FB">
              <w:rPr>
                <w:bCs/>
                <w:sz w:val="24"/>
                <w:szCs w:val="24"/>
              </w:rPr>
              <w:t xml:space="preserve">, СЗЗ - </w:t>
            </w:r>
            <w:smartTag w:uri="urn:schemas-microsoft-com:office:smarttags" w:element="metricconverter">
              <w:smartTagPr>
                <w:attr w:name="ProductID" w:val="100 м"/>
              </w:smartTagPr>
              <w:r w:rsidRPr="004A78FB">
                <w:rPr>
                  <w:bCs/>
                  <w:sz w:val="24"/>
                  <w:szCs w:val="24"/>
                </w:rPr>
                <w:t>100 м</w:t>
              </w:r>
            </w:smartTag>
          </w:p>
        </w:tc>
      </w:tr>
      <w:tr w:rsidR="00E26CD4" w:rsidRPr="004A78FB" w:rsidTr="00E26CD4">
        <w:tc>
          <w:tcPr>
            <w:tcW w:w="959" w:type="dxa"/>
          </w:tcPr>
          <w:p w:rsidR="00E26CD4" w:rsidRPr="004A78FB" w:rsidRDefault="00572299" w:rsidP="004A78FB">
            <w:pPr>
              <w:pStyle w:val="a3"/>
              <w:widowControl w:val="0"/>
              <w:spacing w:line="240" w:lineRule="auto"/>
              <w:ind w:firstLine="0"/>
              <w:jc w:val="center"/>
            </w:pPr>
            <w:r w:rsidRPr="004A78FB">
              <w:t>8</w:t>
            </w:r>
          </w:p>
        </w:tc>
        <w:tc>
          <w:tcPr>
            <w:tcW w:w="5670" w:type="dxa"/>
          </w:tcPr>
          <w:p w:rsidR="00E26CD4" w:rsidRPr="004A78FB" w:rsidRDefault="00E26CD4" w:rsidP="004A78FB">
            <w:pPr>
              <w:pStyle w:val="a3"/>
              <w:widowControl w:val="0"/>
              <w:spacing w:line="240" w:lineRule="auto"/>
              <w:ind w:firstLine="0"/>
              <w:jc w:val="left"/>
            </w:pPr>
            <w:r w:rsidRPr="004A78FB">
              <w:t>ООО "Благовещенский мелькомбинат"</w:t>
            </w:r>
          </w:p>
        </w:tc>
        <w:tc>
          <w:tcPr>
            <w:tcW w:w="2954" w:type="dxa"/>
            <w:vAlign w:val="center"/>
          </w:tcPr>
          <w:p w:rsidR="00E26CD4" w:rsidRPr="004A78FB" w:rsidRDefault="00E26CD4" w:rsidP="004A78FB">
            <w:pPr>
              <w:pStyle w:val="afd"/>
              <w:widowControl w:val="0"/>
              <w:tabs>
                <w:tab w:val="left" w:pos="709"/>
                <w:tab w:val="left" w:pos="1134"/>
              </w:tabs>
              <w:ind w:left="0" w:right="0"/>
              <w:rPr>
                <w:bCs/>
                <w:sz w:val="24"/>
                <w:szCs w:val="24"/>
              </w:rPr>
            </w:pPr>
            <w:r w:rsidRPr="004A78FB">
              <w:rPr>
                <w:bCs/>
                <w:sz w:val="24"/>
                <w:szCs w:val="24"/>
              </w:rPr>
              <w:t xml:space="preserve">Класс </w:t>
            </w:r>
            <w:r w:rsidRPr="004A78FB">
              <w:rPr>
                <w:bCs/>
                <w:sz w:val="24"/>
                <w:szCs w:val="24"/>
                <w:lang w:val="en-US"/>
              </w:rPr>
              <w:t>IV</w:t>
            </w:r>
            <w:r w:rsidRPr="004A78FB">
              <w:rPr>
                <w:bCs/>
                <w:sz w:val="24"/>
                <w:szCs w:val="24"/>
              </w:rPr>
              <w:t xml:space="preserve">, СЗЗ - </w:t>
            </w:r>
            <w:smartTag w:uri="urn:schemas-microsoft-com:office:smarttags" w:element="metricconverter">
              <w:smartTagPr>
                <w:attr w:name="ProductID" w:val="100 м"/>
              </w:smartTagPr>
              <w:r w:rsidRPr="004A78FB">
                <w:rPr>
                  <w:bCs/>
                  <w:sz w:val="24"/>
                  <w:szCs w:val="24"/>
                </w:rPr>
                <w:t>100 м</w:t>
              </w:r>
            </w:smartTag>
          </w:p>
        </w:tc>
      </w:tr>
      <w:tr w:rsidR="00E26CD4" w:rsidRPr="004A78FB" w:rsidTr="00E26CD4">
        <w:tc>
          <w:tcPr>
            <w:tcW w:w="959" w:type="dxa"/>
          </w:tcPr>
          <w:p w:rsidR="00E26CD4" w:rsidRPr="004A78FB" w:rsidRDefault="00572299" w:rsidP="004A78FB">
            <w:pPr>
              <w:pStyle w:val="a3"/>
              <w:widowControl w:val="0"/>
              <w:spacing w:line="240" w:lineRule="auto"/>
              <w:ind w:firstLine="0"/>
              <w:jc w:val="center"/>
            </w:pPr>
            <w:r w:rsidRPr="004A78FB">
              <w:t>9</w:t>
            </w:r>
          </w:p>
        </w:tc>
        <w:tc>
          <w:tcPr>
            <w:tcW w:w="5670" w:type="dxa"/>
          </w:tcPr>
          <w:p w:rsidR="00E26CD4" w:rsidRPr="004A78FB" w:rsidRDefault="00E26CD4" w:rsidP="004A78FB">
            <w:pPr>
              <w:pStyle w:val="a3"/>
              <w:widowControl w:val="0"/>
              <w:spacing w:line="240" w:lineRule="auto"/>
              <w:ind w:firstLine="0"/>
              <w:jc w:val="left"/>
            </w:pPr>
            <w:r w:rsidRPr="004A78FB">
              <w:t>ОАО "</w:t>
            </w:r>
            <w:proofErr w:type="spellStart"/>
            <w:r w:rsidRPr="004A78FB">
              <w:t>Сельхозремонт</w:t>
            </w:r>
            <w:proofErr w:type="spellEnd"/>
            <w:r w:rsidRPr="004A78FB">
              <w:t>"</w:t>
            </w:r>
          </w:p>
        </w:tc>
        <w:tc>
          <w:tcPr>
            <w:tcW w:w="2954" w:type="dxa"/>
            <w:vAlign w:val="center"/>
          </w:tcPr>
          <w:p w:rsidR="00E26CD4" w:rsidRPr="004A78FB" w:rsidRDefault="00E26CD4" w:rsidP="004A78FB">
            <w:pPr>
              <w:pStyle w:val="afd"/>
              <w:widowControl w:val="0"/>
              <w:tabs>
                <w:tab w:val="left" w:pos="709"/>
                <w:tab w:val="left" w:pos="1134"/>
              </w:tabs>
              <w:ind w:left="0" w:right="0"/>
              <w:rPr>
                <w:bCs/>
                <w:sz w:val="24"/>
                <w:szCs w:val="24"/>
              </w:rPr>
            </w:pPr>
            <w:r w:rsidRPr="004A78FB">
              <w:rPr>
                <w:bCs/>
                <w:sz w:val="24"/>
                <w:szCs w:val="24"/>
              </w:rPr>
              <w:t xml:space="preserve">Класс </w:t>
            </w:r>
            <w:r w:rsidRPr="004A78FB">
              <w:rPr>
                <w:bCs/>
                <w:sz w:val="24"/>
                <w:szCs w:val="24"/>
                <w:lang w:val="en-US"/>
              </w:rPr>
              <w:t>IV</w:t>
            </w:r>
            <w:r w:rsidRPr="004A78FB">
              <w:rPr>
                <w:bCs/>
                <w:sz w:val="24"/>
                <w:szCs w:val="24"/>
              </w:rPr>
              <w:t xml:space="preserve">, СЗЗ - </w:t>
            </w:r>
            <w:smartTag w:uri="urn:schemas-microsoft-com:office:smarttags" w:element="metricconverter">
              <w:smartTagPr>
                <w:attr w:name="ProductID" w:val="100 м"/>
              </w:smartTagPr>
              <w:r w:rsidRPr="004A78FB">
                <w:rPr>
                  <w:bCs/>
                  <w:sz w:val="24"/>
                  <w:szCs w:val="24"/>
                </w:rPr>
                <w:t>100 м</w:t>
              </w:r>
            </w:smartTag>
          </w:p>
        </w:tc>
      </w:tr>
      <w:tr w:rsidR="00E26CD4" w:rsidRPr="004A78FB" w:rsidTr="00E26CD4">
        <w:tc>
          <w:tcPr>
            <w:tcW w:w="959" w:type="dxa"/>
          </w:tcPr>
          <w:p w:rsidR="00E26CD4" w:rsidRPr="004A78FB" w:rsidRDefault="00572299" w:rsidP="004A78FB">
            <w:pPr>
              <w:pStyle w:val="a3"/>
              <w:widowControl w:val="0"/>
              <w:spacing w:line="240" w:lineRule="auto"/>
              <w:ind w:firstLine="0"/>
              <w:jc w:val="center"/>
            </w:pPr>
            <w:r w:rsidRPr="004A78FB">
              <w:t>10</w:t>
            </w:r>
          </w:p>
        </w:tc>
        <w:tc>
          <w:tcPr>
            <w:tcW w:w="5670" w:type="dxa"/>
          </w:tcPr>
          <w:p w:rsidR="00E26CD4" w:rsidRPr="004A78FB" w:rsidRDefault="00E26CD4" w:rsidP="004A78FB">
            <w:pPr>
              <w:pStyle w:val="a3"/>
              <w:widowControl w:val="0"/>
              <w:spacing w:line="240" w:lineRule="auto"/>
              <w:ind w:firstLine="0"/>
              <w:jc w:val="left"/>
            </w:pPr>
            <w:r w:rsidRPr="004A78FB">
              <w:t>Благовещенская мехколонна ОАО "</w:t>
            </w:r>
            <w:proofErr w:type="spellStart"/>
            <w:r w:rsidRPr="004A78FB">
              <w:t>Алтайсельэле</w:t>
            </w:r>
            <w:r w:rsidRPr="004A78FB">
              <w:t>к</w:t>
            </w:r>
            <w:r w:rsidRPr="004A78FB">
              <w:t>тросетьстрой</w:t>
            </w:r>
            <w:proofErr w:type="spellEnd"/>
            <w:r w:rsidRPr="004A78FB">
              <w:t>"</w:t>
            </w:r>
          </w:p>
        </w:tc>
        <w:tc>
          <w:tcPr>
            <w:tcW w:w="2954" w:type="dxa"/>
            <w:vAlign w:val="center"/>
          </w:tcPr>
          <w:p w:rsidR="00E26CD4" w:rsidRPr="004A78FB" w:rsidRDefault="00E26CD4" w:rsidP="004A78FB">
            <w:pPr>
              <w:pStyle w:val="afd"/>
              <w:widowControl w:val="0"/>
              <w:tabs>
                <w:tab w:val="left" w:pos="709"/>
                <w:tab w:val="left" w:pos="1134"/>
              </w:tabs>
              <w:ind w:left="0" w:right="0"/>
              <w:rPr>
                <w:bCs/>
                <w:sz w:val="24"/>
                <w:szCs w:val="24"/>
              </w:rPr>
            </w:pPr>
            <w:r w:rsidRPr="004A78FB">
              <w:rPr>
                <w:bCs/>
                <w:sz w:val="24"/>
                <w:szCs w:val="24"/>
              </w:rPr>
              <w:t xml:space="preserve">Класс </w:t>
            </w:r>
            <w:r w:rsidRPr="004A78FB">
              <w:rPr>
                <w:bCs/>
                <w:sz w:val="24"/>
                <w:szCs w:val="24"/>
                <w:lang w:val="en-US"/>
              </w:rPr>
              <w:t>IV</w:t>
            </w:r>
            <w:r w:rsidRPr="004A78FB">
              <w:rPr>
                <w:bCs/>
                <w:sz w:val="24"/>
                <w:szCs w:val="24"/>
              </w:rPr>
              <w:t xml:space="preserve">, СЗЗ - </w:t>
            </w:r>
            <w:smartTag w:uri="urn:schemas-microsoft-com:office:smarttags" w:element="metricconverter">
              <w:smartTagPr>
                <w:attr w:name="ProductID" w:val="100 м"/>
              </w:smartTagPr>
              <w:r w:rsidRPr="004A78FB">
                <w:rPr>
                  <w:bCs/>
                  <w:sz w:val="24"/>
                  <w:szCs w:val="24"/>
                </w:rPr>
                <w:t>100 м</w:t>
              </w:r>
            </w:smartTag>
          </w:p>
        </w:tc>
      </w:tr>
      <w:tr w:rsidR="00E26CD4" w:rsidRPr="004A78FB" w:rsidTr="00E26CD4">
        <w:tc>
          <w:tcPr>
            <w:tcW w:w="959" w:type="dxa"/>
          </w:tcPr>
          <w:p w:rsidR="00E26CD4" w:rsidRPr="004A78FB" w:rsidRDefault="00572299" w:rsidP="004A78FB">
            <w:pPr>
              <w:pStyle w:val="a3"/>
              <w:widowControl w:val="0"/>
              <w:spacing w:line="240" w:lineRule="auto"/>
              <w:ind w:firstLine="0"/>
              <w:jc w:val="center"/>
            </w:pPr>
            <w:r w:rsidRPr="004A78FB">
              <w:t>11</w:t>
            </w:r>
          </w:p>
        </w:tc>
        <w:tc>
          <w:tcPr>
            <w:tcW w:w="5670" w:type="dxa"/>
          </w:tcPr>
          <w:p w:rsidR="00E26CD4" w:rsidRPr="004A78FB" w:rsidRDefault="00E26CD4" w:rsidP="004A78FB">
            <w:pPr>
              <w:pStyle w:val="a3"/>
              <w:widowControl w:val="0"/>
              <w:spacing w:line="240" w:lineRule="auto"/>
              <w:ind w:firstLine="0"/>
              <w:jc w:val="left"/>
            </w:pPr>
            <w:r w:rsidRPr="004A78FB">
              <w:t>ООО "</w:t>
            </w:r>
            <w:proofErr w:type="spellStart"/>
            <w:r w:rsidRPr="004A78FB">
              <w:t>Вострово</w:t>
            </w:r>
            <w:proofErr w:type="spellEnd"/>
            <w:r w:rsidRPr="004A78FB">
              <w:t xml:space="preserve"> лес" (лесное хозяйство, деревообр</w:t>
            </w:r>
            <w:r w:rsidRPr="004A78FB">
              <w:t>а</w:t>
            </w:r>
            <w:r w:rsidRPr="004A78FB">
              <w:t>ботка)</w:t>
            </w:r>
          </w:p>
        </w:tc>
        <w:tc>
          <w:tcPr>
            <w:tcW w:w="2954" w:type="dxa"/>
            <w:vAlign w:val="center"/>
          </w:tcPr>
          <w:p w:rsidR="00E26CD4" w:rsidRPr="004A78FB" w:rsidRDefault="00E26CD4" w:rsidP="004A78FB">
            <w:pPr>
              <w:pStyle w:val="afd"/>
              <w:widowControl w:val="0"/>
              <w:tabs>
                <w:tab w:val="left" w:pos="709"/>
                <w:tab w:val="left" w:pos="1134"/>
              </w:tabs>
              <w:ind w:left="0" w:right="0"/>
              <w:rPr>
                <w:bCs/>
                <w:sz w:val="24"/>
                <w:szCs w:val="24"/>
              </w:rPr>
            </w:pPr>
            <w:r w:rsidRPr="004A78FB">
              <w:rPr>
                <w:bCs/>
                <w:sz w:val="24"/>
                <w:szCs w:val="24"/>
              </w:rPr>
              <w:t xml:space="preserve">Класс </w:t>
            </w:r>
            <w:r w:rsidRPr="004A78FB">
              <w:rPr>
                <w:bCs/>
                <w:sz w:val="24"/>
                <w:szCs w:val="24"/>
                <w:lang w:val="en-US"/>
              </w:rPr>
              <w:t>IV</w:t>
            </w:r>
            <w:r w:rsidRPr="004A78FB">
              <w:rPr>
                <w:bCs/>
                <w:sz w:val="24"/>
                <w:szCs w:val="24"/>
              </w:rPr>
              <w:t xml:space="preserve">, СЗЗ - </w:t>
            </w:r>
            <w:smartTag w:uri="urn:schemas-microsoft-com:office:smarttags" w:element="metricconverter">
              <w:smartTagPr>
                <w:attr w:name="ProductID" w:val="100 м"/>
              </w:smartTagPr>
              <w:r w:rsidRPr="004A78FB">
                <w:rPr>
                  <w:bCs/>
                  <w:sz w:val="24"/>
                  <w:szCs w:val="24"/>
                </w:rPr>
                <w:t>100 м</w:t>
              </w:r>
            </w:smartTag>
          </w:p>
        </w:tc>
      </w:tr>
      <w:tr w:rsidR="00E26CD4" w:rsidRPr="004A78FB" w:rsidTr="00E26CD4">
        <w:tc>
          <w:tcPr>
            <w:tcW w:w="959" w:type="dxa"/>
          </w:tcPr>
          <w:p w:rsidR="00E26CD4" w:rsidRPr="004A78FB" w:rsidRDefault="00572299" w:rsidP="004A78FB">
            <w:pPr>
              <w:pStyle w:val="a3"/>
              <w:widowControl w:val="0"/>
              <w:spacing w:line="240" w:lineRule="auto"/>
              <w:ind w:firstLine="0"/>
              <w:jc w:val="center"/>
            </w:pPr>
            <w:r w:rsidRPr="004A78FB">
              <w:t>12</w:t>
            </w:r>
          </w:p>
        </w:tc>
        <w:tc>
          <w:tcPr>
            <w:tcW w:w="5670" w:type="dxa"/>
          </w:tcPr>
          <w:p w:rsidR="00E26CD4" w:rsidRPr="004A78FB" w:rsidRDefault="00E26CD4" w:rsidP="004A78FB">
            <w:pPr>
              <w:pStyle w:val="a3"/>
              <w:widowControl w:val="0"/>
              <w:spacing w:line="240" w:lineRule="auto"/>
              <w:ind w:firstLine="0"/>
              <w:jc w:val="left"/>
            </w:pPr>
            <w:r w:rsidRPr="004A78FB">
              <w:t xml:space="preserve">"Благовещенка </w:t>
            </w:r>
            <w:proofErr w:type="spellStart"/>
            <w:r w:rsidRPr="004A78FB">
              <w:t>межрайгаз</w:t>
            </w:r>
            <w:proofErr w:type="spellEnd"/>
            <w:r w:rsidRPr="004A78FB">
              <w:t>"</w:t>
            </w:r>
          </w:p>
        </w:tc>
        <w:tc>
          <w:tcPr>
            <w:tcW w:w="2954" w:type="dxa"/>
            <w:vAlign w:val="center"/>
          </w:tcPr>
          <w:p w:rsidR="00E26CD4" w:rsidRPr="004A78FB" w:rsidRDefault="00E26CD4" w:rsidP="004A78FB">
            <w:pPr>
              <w:pStyle w:val="afd"/>
              <w:widowControl w:val="0"/>
              <w:tabs>
                <w:tab w:val="left" w:pos="709"/>
                <w:tab w:val="left" w:pos="1134"/>
              </w:tabs>
              <w:ind w:left="0" w:right="0"/>
              <w:rPr>
                <w:bCs/>
                <w:sz w:val="24"/>
                <w:szCs w:val="24"/>
              </w:rPr>
            </w:pPr>
            <w:r w:rsidRPr="004A78FB">
              <w:rPr>
                <w:bCs/>
                <w:sz w:val="24"/>
                <w:szCs w:val="24"/>
              </w:rPr>
              <w:t xml:space="preserve">Класс </w:t>
            </w:r>
            <w:r w:rsidRPr="004A78FB">
              <w:rPr>
                <w:bCs/>
                <w:sz w:val="24"/>
                <w:szCs w:val="24"/>
                <w:lang w:val="en-US"/>
              </w:rPr>
              <w:t>IV</w:t>
            </w:r>
            <w:r w:rsidRPr="004A78FB">
              <w:rPr>
                <w:bCs/>
                <w:sz w:val="24"/>
                <w:szCs w:val="24"/>
              </w:rPr>
              <w:t xml:space="preserve">, СЗЗ - </w:t>
            </w:r>
            <w:smartTag w:uri="urn:schemas-microsoft-com:office:smarttags" w:element="metricconverter">
              <w:smartTagPr>
                <w:attr w:name="ProductID" w:val="100 м"/>
              </w:smartTagPr>
              <w:r w:rsidRPr="004A78FB">
                <w:rPr>
                  <w:bCs/>
                  <w:sz w:val="24"/>
                  <w:szCs w:val="24"/>
                </w:rPr>
                <w:t>100 м</w:t>
              </w:r>
            </w:smartTag>
          </w:p>
        </w:tc>
      </w:tr>
      <w:tr w:rsidR="00E26CD4" w:rsidRPr="004A78FB" w:rsidTr="00E26CD4">
        <w:tc>
          <w:tcPr>
            <w:tcW w:w="959" w:type="dxa"/>
          </w:tcPr>
          <w:p w:rsidR="00E26CD4" w:rsidRPr="004A78FB" w:rsidRDefault="00572299" w:rsidP="004A78FB">
            <w:pPr>
              <w:pStyle w:val="a3"/>
              <w:widowControl w:val="0"/>
              <w:spacing w:line="240" w:lineRule="auto"/>
              <w:ind w:firstLine="0"/>
              <w:jc w:val="center"/>
            </w:pPr>
            <w:r w:rsidRPr="004A78FB">
              <w:t>13</w:t>
            </w:r>
          </w:p>
        </w:tc>
        <w:tc>
          <w:tcPr>
            <w:tcW w:w="5670" w:type="dxa"/>
          </w:tcPr>
          <w:p w:rsidR="00E26CD4" w:rsidRPr="004A78FB" w:rsidRDefault="00E26CD4" w:rsidP="004A78FB">
            <w:pPr>
              <w:pStyle w:val="a3"/>
              <w:widowControl w:val="0"/>
              <w:spacing w:line="240" w:lineRule="auto"/>
              <w:ind w:firstLine="0"/>
              <w:jc w:val="left"/>
            </w:pPr>
            <w:r w:rsidRPr="004A78FB">
              <w:t>СТО</w:t>
            </w:r>
          </w:p>
        </w:tc>
        <w:tc>
          <w:tcPr>
            <w:tcW w:w="2954" w:type="dxa"/>
            <w:vAlign w:val="center"/>
          </w:tcPr>
          <w:p w:rsidR="00E26CD4" w:rsidRPr="004A78FB" w:rsidRDefault="00E26CD4" w:rsidP="004A78FB">
            <w:pPr>
              <w:pStyle w:val="afd"/>
              <w:widowControl w:val="0"/>
              <w:tabs>
                <w:tab w:val="left" w:pos="709"/>
                <w:tab w:val="left" w:pos="1134"/>
              </w:tabs>
              <w:ind w:left="0" w:right="0"/>
              <w:rPr>
                <w:bCs/>
                <w:sz w:val="24"/>
                <w:szCs w:val="24"/>
              </w:rPr>
            </w:pPr>
            <w:r w:rsidRPr="004A78FB">
              <w:rPr>
                <w:bCs/>
                <w:sz w:val="24"/>
                <w:szCs w:val="24"/>
              </w:rPr>
              <w:t xml:space="preserve">Класс </w:t>
            </w:r>
            <w:r w:rsidRPr="004A78FB">
              <w:rPr>
                <w:bCs/>
                <w:sz w:val="24"/>
                <w:szCs w:val="24"/>
                <w:lang w:val="en-US"/>
              </w:rPr>
              <w:t>V</w:t>
            </w:r>
            <w:r w:rsidRPr="004A78FB">
              <w:rPr>
                <w:bCs/>
                <w:sz w:val="24"/>
                <w:szCs w:val="24"/>
              </w:rPr>
              <w:t>, СЗЗ - 50 м</w:t>
            </w:r>
          </w:p>
        </w:tc>
      </w:tr>
      <w:tr w:rsidR="00E26CD4" w:rsidRPr="004A78FB" w:rsidTr="00E26CD4">
        <w:tc>
          <w:tcPr>
            <w:tcW w:w="959" w:type="dxa"/>
          </w:tcPr>
          <w:p w:rsidR="00E26CD4" w:rsidRPr="004A78FB" w:rsidRDefault="00572299" w:rsidP="004A78FB">
            <w:pPr>
              <w:pStyle w:val="a3"/>
              <w:widowControl w:val="0"/>
              <w:spacing w:line="240" w:lineRule="auto"/>
              <w:ind w:firstLine="0"/>
              <w:jc w:val="center"/>
            </w:pPr>
            <w:r w:rsidRPr="004A78FB">
              <w:t>14</w:t>
            </w:r>
          </w:p>
        </w:tc>
        <w:tc>
          <w:tcPr>
            <w:tcW w:w="5670" w:type="dxa"/>
          </w:tcPr>
          <w:p w:rsidR="00E26CD4" w:rsidRPr="004A78FB" w:rsidRDefault="00E26CD4" w:rsidP="004A78FB">
            <w:pPr>
              <w:pStyle w:val="a3"/>
              <w:widowControl w:val="0"/>
              <w:spacing w:line="240" w:lineRule="auto"/>
              <w:ind w:firstLine="0"/>
              <w:jc w:val="left"/>
            </w:pPr>
            <w:r w:rsidRPr="004A78FB">
              <w:t>АЗС</w:t>
            </w:r>
          </w:p>
        </w:tc>
        <w:tc>
          <w:tcPr>
            <w:tcW w:w="2954" w:type="dxa"/>
            <w:vAlign w:val="center"/>
          </w:tcPr>
          <w:p w:rsidR="00E26CD4" w:rsidRPr="004A78FB" w:rsidRDefault="00E26CD4" w:rsidP="004A78FB">
            <w:pPr>
              <w:pStyle w:val="afd"/>
              <w:widowControl w:val="0"/>
              <w:tabs>
                <w:tab w:val="left" w:pos="709"/>
                <w:tab w:val="left" w:pos="1134"/>
              </w:tabs>
              <w:ind w:left="0" w:right="0"/>
              <w:rPr>
                <w:bCs/>
                <w:sz w:val="24"/>
                <w:szCs w:val="24"/>
              </w:rPr>
            </w:pPr>
            <w:r w:rsidRPr="004A78FB">
              <w:rPr>
                <w:bCs/>
                <w:sz w:val="24"/>
                <w:szCs w:val="24"/>
              </w:rPr>
              <w:t xml:space="preserve">Класс </w:t>
            </w:r>
            <w:r w:rsidRPr="004A78FB">
              <w:rPr>
                <w:bCs/>
                <w:sz w:val="24"/>
                <w:szCs w:val="24"/>
                <w:lang w:val="en-US"/>
              </w:rPr>
              <w:t>V</w:t>
            </w:r>
            <w:r w:rsidRPr="004A78FB">
              <w:rPr>
                <w:bCs/>
                <w:sz w:val="24"/>
                <w:szCs w:val="24"/>
              </w:rPr>
              <w:t>, СЗЗ - 50 м</w:t>
            </w:r>
          </w:p>
        </w:tc>
      </w:tr>
      <w:tr w:rsidR="00E26CD4" w:rsidRPr="004A78FB" w:rsidTr="00E26CD4">
        <w:tc>
          <w:tcPr>
            <w:tcW w:w="959" w:type="dxa"/>
          </w:tcPr>
          <w:p w:rsidR="00E26CD4" w:rsidRPr="004A78FB" w:rsidRDefault="00572299" w:rsidP="004A78FB">
            <w:pPr>
              <w:pStyle w:val="a3"/>
              <w:widowControl w:val="0"/>
              <w:spacing w:line="240" w:lineRule="auto"/>
              <w:ind w:firstLine="0"/>
              <w:jc w:val="center"/>
            </w:pPr>
            <w:r w:rsidRPr="004A78FB">
              <w:t>15</w:t>
            </w:r>
          </w:p>
        </w:tc>
        <w:tc>
          <w:tcPr>
            <w:tcW w:w="5670" w:type="dxa"/>
          </w:tcPr>
          <w:p w:rsidR="00E26CD4" w:rsidRPr="004A78FB" w:rsidRDefault="00E26CD4" w:rsidP="004A78FB">
            <w:pPr>
              <w:pStyle w:val="a3"/>
              <w:widowControl w:val="0"/>
              <w:spacing w:line="240" w:lineRule="auto"/>
              <w:ind w:firstLine="0"/>
              <w:jc w:val="left"/>
            </w:pPr>
            <w:r w:rsidRPr="004A78FB">
              <w:t>Гаражи</w:t>
            </w:r>
          </w:p>
        </w:tc>
        <w:tc>
          <w:tcPr>
            <w:tcW w:w="2954" w:type="dxa"/>
            <w:vAlign w:val="center"/>
          </w:tcPr>
          <w:p w:rsidR="00E26CD4" w:rsidRPr="004A78FB" w:rsidRDefault="00E26CD4" w:rsidP="004A78FB">
            <w:pPr>
              <w:pStyle w:val="afd"/>
              <w:widowControl w:val="0"/>
              <w:tabs>
                <w:tab w:val="left" w:pos="709"/>
                <w:tab w:val="left" w:pos="1134"/>
              </w:tabs>
              <w:ind w:left="0" w:right="0"/>
              <w:rPr>
                <w:bCs/>
                <w:sz w:val="24"/>
                <w:szCs w:val="24"/>
              </w:rPr>
            </w:pPr>
            <w:r w:rsidRPr="004A78FB">
              <w:rPr>
                <w:bCs/>
                <w:sz w:val="24"/>
                <w:szCs w:val="24"/>
              </w:rPr>
              <w:t xml:space="preserve">Класс </w:t>
            </w:r>
            <w:r w:rsidRPr="004A78FB">
              <w:rPr>
                <w:bCs/>
                <w:sz w:val="24"/>
                <w:szCs w:val="24"/>
                <w:lang w:val="en-US"/>
              </w:rPr>
              <w:t>IV</w:t>
            </w:r>
            <w:r w:rsidRPr="004A78FB">
              <w:rPr>
                <w:bCs/>
                <w:sz w:val="24"/>
                <w:szCs w:val="24"/>
              </w:rPr>
              <w:t xml:space="preserve">, СЗЗ - </w:t>
            </w:r>
            <w:smartTag w:uri="urn:schemas-microsoft-com:office:smarttags" w:element="metricconverter">
              <w:smartTagPr>
                <w:attr w:name="ProductID" w:val="100 м"/>
              </w:smartTagPr>
              <w:r w:rsidRPr="004A78FB">
                <w:rPr>
                  <w:bCs/>
                  <w:sz w:val="24"/>
                  <w:szCs w:val="24"/>
                </w:rPr>
                <w:t>100 м</w:t>
              </w:r>
            </w:smartTag>
          </w:p>
        </w:tc>
      </w:tr>
      <w:tr w:rsidR="005A6958" w:rsidRPr="004A78FB" w:rsidTr="00E26CD4">
        <w:tc>
          <w:tcPr>
            <w:tcW w:w="959" w:type="dxa"/>
          </w:tcPr>
          <w:p w:rsidR="005A6958" w:rsidRPr="004A78FB" w:rsidRDefault="00572299" w:rsidP="004A78FB">
            <w:pPr>
              <w:pStyle w:val="a3"/>
              <w:widowControl w:val="0"/>
              <w:spacing w:line="240" w:lineRule="auto"/>
              <w:ind w:firstLine="0"/>
              <w:jc w:val="center"/>
            </w:pPr>
            <w:r w:rsidRPr="004A78FB">
              <w:t>16</w:t>
            </w:r>
          </w:p>
        </w:tc>
        <w:tc>
          <w:tcPr>
            <w:tcW w:w="5670" w:type="dxa"/>
          </w:tcPr>
          <w:p w:rsidR="005A6958" w:rsidRPr="004A78FB" w:rsidRDefault="005A6958" w:rsidP="004A78FB">
            <w:pPr>
              <w:pStyle w:val="a3"/>
              <w:widowControl w:val="0"/>
              <w:spacing w:line="240" w:lineRule="auto"/>
              <w:ind w:firstLine="0"/>
              <w:jc w:val="left"/>
            </w:pPr>
            <w:r w:rsidRPr="004A78FB">
              <w:t>Автотранспортные предприятия</w:t>
            </w:r>
          </w:p>
        </w:tc>
        <w:tc>
          <w:tcPr>
            <w:tcW w:w="2954" w:type="dxa"/>
            <w:vAlign w:val="center"/>
          </w:tcPr>
          <w:p w:rsidR="005A6958" w:rsidRPr="004A78FB" w:rsidRDefault="005A6958" w:rsidP="004A78FB">
            <w:pPr>
              <w:pStyle w:val="afd"/>
              <w:widowControl w:val="0"/>
              <w:tabs>
                <w:tab w:val="left" w:pos="709"/>
                <w:tab w:val="left" w:pos="1134"/>
              </w:tabs>
              <w:ind w:left="0" w:right="0"/>
              <w:rPr>
                <w:bCs/>
                <w:sz w:val="24"/>
                <w:szCs w:val="24"/>
              </w:rPr>
            </w:pPr>
            <w:r w:rsidRPr="004A78FB">
              <w:rPr>
                <w:bCs/>
                <w:sz w:val="24"/>
                <w:szCs w:val="24"/>
              </w:rPr>
              <w:t xml:space="preserve">Класс </w:t>
            </w:r>
            <w:r w:rsidRPr="004A78FB">
              <w:rPr>
                <w:bCs/>
                <w:sz w:val="24"/>
                <w:szCs w:val="24"/>
                <w:lang w:val="en-US"/>
              </w:rPr>
              <w:t>IV</w:t>
            </w:r>
            <w:r w:rsidRPr="004A78FB">
              <w:rPr>
                <w:bCs/>
                <w:sz w:val="24"/>
                <w:szCs w:val="24"/>
              </w:rPr>
              <w:t xml:space="preserve">, СЗЗ - </w:t>
            </w:r>
            <w:smartTag w:uri="urn:schemas-microsoft-com:office:smarttags" w:element="metricconverter">
              <w:smartTagPr>
                <w:attr w:name="ProductID" w:val="100 м"/>
              </w:smartTagPr>
              <w:r w:rsidRPr="004A78FB">
                <w:rPr>
                  <w:bCs/>
                  <w:sz w:val="24"/>
                  <w:szCs w:val="24"/>
                </w:rPr>
                <w:t>100 м</w:t>
              </w:r>
            </w:smartTag>
          </w:p>
        </w:tc>
      </w:tr>
      <w:tr w:rsidR="005A6958" w:rsidRPr="004A78FB" w:rsidTr="00E26CD4">
        <w:tc>
          <w:tcPr>
            <w:tcW w:w="959" w:type="dxa"/>
          </w:tcPr>
          <w:p w:rsidR="005A6958" w:rsidRPr="004A78FB" w:rsidRDefault="00572299" w:rsidP="004A78FB">
            <w:pPr>
              <w:pStyle w:val="a3"/>
              <w:widowControl w:val="0"/>
              <w:spacing w:line="240" w:lineRule="auto"/>
              <w:ind w:firstLine="0"/>
              <w:jc w:val="center"/>
            </w:pPr>
            <w:r w:rsidRPr="004A78FB">
              <w:t>17</w:t>
            </w:r>
          </w:p>
        </w:tc>
        <w:tc>
          <w:tcPr>
            <w:tcW w:w="5670" w:type="dxa"/>
          </w:tcPr>
          <w:p w:rsidR="005A6958" w:rsidRPr="004A78FB" w:rsidRDefault="005A6958" w:rsidP="004A78FB">
            <w:pPr>
              <w:pStyle w:val="a3"/>
              <w:widowControl w:val="0"/>
              <w:spacing w:line="240" w:lineRule="auto"/>
              <w:ind w:firstLine="0"/>
              <w:jc w:val="left"/>
            </w:pPr>
            <w:r w:rsidRPr="004A78FB">
              <w:t>Котельные</w:t>
            </w:r>
          </w:p>
        </w:tc>
        <w:tc>
          <w:tcPr>
            <w:tcW w:w="2954" w:type="dxa"/>
            <w:vAlign w:val="center"/>
          </w:tcPr>
          <w:p w:rsidR="005A6958" w:rsidRPr="004A78FB" w:rsidRDefault="005A6958" w:rsidP="004A78FB">
            <w:pPr>
              <w:pStyle w:val="afd"/>
              <w:widowControl w:val="0"/>
              <w:tabs>
                <w:tab w:val="left" w:pos="709"/>
                <w:tab w:val="left" w:pos="1134"/>
              </w:tabs>
              <w:ind w:left="0" w:right="0"/>
              <w:rPr>
                <w:bCs/>
                <w:sz w:val="24"/>
                <w:szCs w:val="24"/>
              </w:rPr>
            </w:pPr>
            <w:r w:rsidRPr="004A78FB">
              <w:rPr>
                <w:bCs/>
                <w:sz w:val="24"/>
                <w:szCs w:val="24"/>
              </w:rPr>
              <w:t xml:space="preserve">Класс </w:t>
            </w:r>
            <w:r w:rsidRPr="004A78FB">
              <w:rPr>
                <w:bCs/>
                <w:sz w:val="24"/>
                <w:szCs w:val="24"/>
                <w:lang w:val="en-US"/>
              </w:rPr>
              <w:t>V</w:t>
            </w:r>
            <w:r w:rsidRPr="004A78FB">
              <w:rPr>
                <w:bCs/>
                <w:sz w:val="24"/>
                <w:szCs w:val="24"/>
              </w:rPr>
              <w:t>, СЗЗ - 50 м</w:t>
            </w:r>
          </w:p>
        </w:tc>
      </w:tr>
    </w:tbl>
    <w:p w:rsidR="00B9331D" w:rsidRPr="004A78FB" w:rsidRDefault="00880F24" w:rsidP="004A78FB">
      <w:pPr>
        <w:pStyle w:val="a3"/>
        <w:widowControl w:val="0"/>
        <w:spacing w:before="120"/>
      </w:pPr>
      <w:r w:rsidRPr="004A78FB">
        <w:t xml:space="preserve">Для вышеперечисленных объектов необходимы мероприятия по снижению СЗЗ </w:t>
      </w:r>
      <w:r w:rsidRPr="004A78FB">
        <w:rPr>
          <w:bCs/>
        </w:rPr>
        <w:t>для исключения воздействия на жилую застройку.</w:t>
      </w:r>
    </w:p>
    <w:p w:rsidR="00120CD9" w:rsidRPr="004A78FB" w:rsidRDefault="002359B7" w:rsidP="004A78FB">
      <w:pPr>
        <w:pStyle w:val="a3"/>
        <w:widowControl w:val="0"/>
        <w:rPr>
          <w:b/>
          <w:i/>
          <w:u w:val="single"/>
        </w:rPr>
      </w:pPr>
      <w:r w:rsidRPr="004A78FB">
        <w:rPr>
          <w:b/>
          <w:i/>
          <w:u w:val="single"/>
        </w:rPr>
        <w:t>Объекты специального назначения</w:t>
      </w:r>
    </w:p>
    <w:p w:rsidR="00101862" w:rsidRPr="004A78FB" w:rsidRDefault="00101862" w:rsidP="004A78FB">
      <w:pPr>
        <w:pStyle w:val="a3"/>
        <w:widowControl w:val="0"/>
      </w:pPr>
      <w:r w:rsidRPr="004A78FB">
        <w:t>На территории поссовета имеются объекты специального наз</w:t>
      </w:r>
      <w:r w:rsidR="00EE4F34" w:rsidRPr="004A78FB">
        <w:t>нач</w:t>
      </w:r>
      <w:r w:rsidRPr="004A78FB">
        <w:t>ения: полигоны ТБО, скотомогильники, кладбища.</w:t>
      </w:r>
    </w:p>
    <w:p w:rsidR="00101862" w:rsidRPr="004A78FB" w:rsidRDefault="00EE4F34" w:rsidP="004A78FB">
      <w:pPr>
        <w:pStyle w:val="a3"/>
        <w:widowControl w:val="0"/>
      </w:pPr>
      <w:r w:rsidRPr="004A78FB">
        <w:t xml:space="preserve">Крупный </w:t>
      </w:r>
      <w:r w:rsidR="00101862" w:rsidRPr="004A78FB">
        <w:t>полигон ТБО</w:t>
      </w:r>
      <w:r w:rsidRPr="004A78FB">
        <w:t>, площадью 10 га, расположен на берегу оз.</w:t>
      </w:r>
      <w:r w:rsidR="00F545D6" w:rsidRPr="004A78FB">
        <w:t xml:space="preserve"> </w:t>
      </w:r>
      <w:proofErr w:type="spellStart"/>
      <w:r w:rsidRPr="004A78FB">
        <w:t>Кулундинского</w:t>
      </w:r>
      <w:proofErr w:type="spellEnd"/>
      <w:r w:rsidRPr="004A78FB">
        <w:t>, в</w:t>
      </w:r>
      <w:r w:rsidR="00101862" w:rsidRPr="004A78FB">
        <w:t xml:space="preserve"> 4,5 км к западу от р.п</w:t>
      </w:r>
      <w:proofErr w:type="gramStart"/>
      <w:r w:rsidR="00101862" w:rsidRPr="004A78FB">
        <w:t>.Б</w:t>
      </w:r>
      <w:proofErr w:type="gramEnd"/>
      <w:r w:rsidR="00101862" w:rsidRPr="004A78FB">
        <w:t xml:space="preserve">лаговещенка. </w:t>
      </w:r>
      <w:r w:rsidRPr="004A78FB">
        <w:t>Н</w:t>
      </w:r>
      <w:r w:rsidR="00101862" w:rsidRPr="004A78FB">
        <w:t>е</w:t>
      </w:r>
      <w:r w:rsidR="00D35320" w:rsidRPr="004A78FB">
        <w:t>большая</w:t>
      </w:r>
      <w:r w:rsidR="00101862" w:rsidRPr="004A78FB">
        <w:t xml:space="preserve"> часть </w:t>
      </w:r>
      <w:r w:rsidR="00D35320" w:rsidRPr="004A78FB">
        <w:t xml:space="preserve">его территории </w:t>
      </w:r>
      <w:r w:rsidR="00101862" w:rsidRPr="004A78FB">
        <w:t>(около 0,6 га) нах</w:t>
      </w:r>
      <w:r w:rsidR="00101862" w:rsidRPr="004A78FB">
        <w:t>о</w:t>
      </w:r>
      <w:r w:rsidR="00101862" w:rsidRPr="004A78FB">
        <w:t xml:space="preserve">дится </w:t>
      </w:r>
      <w:proofErr w:type="gramStart"/>
      <w:r w:rsidR="00101862" w:rsidRPr="004A78FB">
        <w:t>в</w:t>
      </w:r>
      <w:proofErr w:type="gramEnd"/>
      <w:r w:rsidR="00101862" w:rsidRPr="004A78FB">
        <w:t xml:space="preserve"> </w:t>
      </w:r>
      <w:proofErr w:type="gramStart"/>
      <w:r w:rsidR="00101862" w:rsidRPr="004A78FB">
        <w:t>водоохраной</w:t>
      </w:r>
      <w:proofErr w:type="gramEnd"/>
      <w:r w:rsidR="00101862" w:rsidRPr="004A78FB">
        <w:t xml:space="preserve"> зоне озера</w:t>
      </w:r>
      <w:r w:rsidRPr="004A78FB">
        <w:t>.</w:t>
      </w:r>
    </w:p>
    <w:p w:rsidR="003F49E5" w:rsidRPr="004A78FB" w:rsidRDefault="003F49E5" w:rsidP="004A78FB">
      <w:pPr>
        <w:pStyle w:val="a3"/>
        <w:widowControl w:val="0"/>
      </w:pPr>
      <w:r w:rsidRPr="004A78FB">
        <w:t>Скотомогильник расположен в 1 км к северу от Благовещенки. Требуемая</w:t>
      </w:r>
      <w:r w:rsidR="00F069E3" w:rsidRPr="004A78FB">
        <w:t>,</w:t>
      </w:r>
      <w:r w:rsidRPr="004A78FB">
        <w:t xml:space="preserve"> согласно </w:t>
      </w:r>
      <w:proofErr w:type="spellStart"/>
      <w:r w:rsidRPr="004A78FB">
        <w:t>СанПиН</w:t>
      </w:r>
      <w:proofErr w:type="spellEnd"/>
      <w:r w:rsidR="00F069E3" w:rsidRPr="004A78FB">
        <w:t>,</w:t>
      </w:r>
      <w:r w:rsidRPr="004A78FB">
        <w:t xml:space="preserve"> санитарно-защитная зона</w:t>
      </w:r>
      <w:r w:rsidR="00F069E3" w:rsidRPr="004A78FB">
        <w:t xml:space="preserve"> от скотомогильника</w:t>
      </w:r>
      <w:r w:rsidRPr="004A78FB">
        <w:t xml:space="preserve"> до селитебной территории выде</w:t>
      </w:r>
      <w:r w:rsidRPr="004A78FB">
        <w:t>р</w:t>
      </w:r>
      <w:r w:rsidRPr="004A78FB">
        <w:t>живается</w:t>
      </w:r>
      <w:r w:rsidR="00F069E3" w:rsidRPr="004A78FB">
        <w:t>.</w:t>
      </w:r>
      <w:r w:rsidRPr="004A78FB">
        <w:t xml:space="preserve"> </w:t>
      </w:r>
      <w:r w:rsidR="00F069E3" w:rsidRPr="004A78FB">
        <w:t>О</w:t>
      </w:r>
      <w:r w:rsidRPr="004A78FB">
        <w:t xml:space="preserve">днако, </w:t>
      </w:r>
      <w:r w:rsidR="00F069E3" w:rsidRPr="004A78FB">
        <w:t xml:space="preserve">из-за высокого уровня грунтовых вод, сделать биотермическую яму </w:t>
      </w:r>
      <w:r w:rsidR="007D4BF8" w:rsidRPr="004A78FB">
        <w:t>тр</w:t>
      </w:r>
      <w:r w:rsidR="007D4BF8" w:rsidRPr="004A78FB">
        <w:t>е</w:t>
      </w:r>
      <w:r w:rsidR="007D4BF8" w:rsidRPr="004A78FB">
        <w:t>буемой</w:t>
      </w:r>
      <w:r w:rsidR="00F069E3" w:rsidRPr="004A78FB">
        <w:t xml:space="preserve"> глубины (10 м) невозможно.</w:t>
      </w:r>
    </w:p>
    <w:p w:rsidR="00FA4653" w:rsidRPr="004A78FB" w:rsidRDefault="00C65B68" w:rsidP="004A78FB">
      <w:pPr>
        <w:pStyle w:val="a3"/>
        <w:widowControl w:val="0"/>
      </w:pPr>
      <w:r w:rsidRPr="004A78FB">
        <w:t>В Благовещенке имею</w:t>
      </w:r>
      <w:r w:rsidR="00FA4653" w:rsidRPr="004A78FB">
        <w:t>тся 3 кладбища. Два из них закрытые, небольшой площади (м</w:t>
      </w:r>
      <w:r w:rsidR="00FA4653" w:rsidRPr="004A78FB">
        <w:t>е</w:t>
      </w:r>
      <w:r w:rsidR="00FA4653" w:rsidRPr="004A78FB">
        <w:t xml:space="preserve">нее 3 га), расположены в северо-западной части населенного пункта. На одном из них </w:t>
      </w:r>
      <w:r w:rsidRPr="004A78FB">
        <w:t xml:space="preserve">(близ птицефабрики) </w:t>
      </w:r>
      <w:r w:rsidR="00FA4653" w:rsidRPr="004A78FB">
        <w:t>захоронения не производились около 30 лет, на другом</w:t>
      </w:r>
      <w:r w:rsidRPr="004A78FB">
        <w:t xml:space="preserve"> – </w:t>
      </w:r>
      <w:r w:rsidR="00FA4653" w:rsidRPr="004A78FB">
        <w:t>более 50 лет</w:t>
      </w:r>
      <w:r w:rsidR="007D4BF8" w:rsidRPr="004A78FB">
        <w:t>,</w:t>
      </w:r>
      <w:r w:rsidRPr="004A78FB">
        <w:t xml:space="preserve"> и с</w:t>
      </w:r>
      <w:r w:rsidRPr="004A78FB">
        <w:t>о</w:t>
      </w:r>
      <w:r w:rsidRPr="004A78FB">
        <w:t>хранились лишь единичные захоронения.</w:t>
      </w:r>
    </w:p>
    <w:p w:rsidR="0042391D" w:rsidRPr="004A78FB" w:rsidRDefault="00867717" w:rsidP="004A78FB">
      <w:pPr>
        <w:pStyle w:val="a3"/>
        <w:widowControl w:val="0"/>
      </w:pPr>
      <w:r w:rsidRPr="004A78FB">
        <w:t>Около восточной границы с</w:t>
      </w:r>
      <w:proofErr w:type="gramStart"/>
      <w:r w:rsidRPr="004A78FB">
        <w:t>.С</w:t>
      </w:r>
      <w:proofErr w:type="gramEnd"/>
      <w:r w:rsidRPr="004A78FB">
        <w:t>ухой</w:t>
      </w:r>
      <w:r w:rsidR="0042391D" w:rsidRPr="004A78FB">
        <w:t xml:space="preserve"> Ракит</w:t>
      </w:r>
      <w:r w:rsidR="00AD628F" w:rsidRPr="004A78FB">
        <w:t xml:space="preserve"> расположено небольшое сельское кладбище</w:t>
      </w:r>
      <w:r w:rsidR="00F25AE0" w:rsidRPr="004A78FB">
        <w:t>.</w:t>
      </w:r>
    </w:p>
    <w:p w:rsidR="00714AF9" w:rsidRPr="004A78FB" w:rsidRDefault="00BE668E" w:rsidP="00BE668E">
      <w:pPr>
        <w:pStyle w:val="1"/>
      </w:pPr>
      <w:bookmarkStart w:id="56" w:name="_Toc358805140"/>
      <w:bookmarkStart w:id="57" w:name="_Toc359255823"/>
      <w:bookmarkStart w:id="58" w:name="_Toc359259354"/>
      <w:r w:rsidRPr="004A78FB">
        <w:t>ОГРАНИЧЕНИЯ ГРАДОСТРОИТЕЛЬНОГО РАЗВИТИЯ ТЕРРИТОРИИ</w:t>
      </w:r>
      <w:bookmarkEnd w:id="56"/>
      <w:bookmarkEnd w:id="57"/>
      <w:bookmarkEnd w:id="58"/>
    </w:p>
    <w:p w:rsidR="00714AF9" w:rsidRPr="004A78FB" w:rsidRDefault="005061F1" w:rsidP="004A78FB">
      <w:pPr>
        <w:pStyle w:val="a3"/>
        <w:widowControl w:val="0"/>
      </w:pPr>
      <w:r w:rsidRPr="004A78FB">
        <w:t>По совокупности природно-климатических, инженерно-геологических, гидрологич</w:t>
      </w:r>
      <w:r w:rsidRPr="004A78FB">
        <w:t>е</w:t>
      </w:r>
      <w:r w:rsidRPr="004A78FB">
        <w:t>ских и прочих условий территории, определены факторы, ограничивающие градостро</w:t>
      </w:r>
      <w:r w:rsidRPr="004A78FB">
        <w:t>и</w:t>
      </w:r>
      <w:r w:rsidRPr="004A78FB">
        <w:t>тельное развитие населенных пунктов</w:t>
      </w:r>
      <w:r w:rsidR="00714AF9" w:rsidRPr="004A78FB">
        <w:t>:</w:t>
      </w:r>
      <w:r w:rsidRPr="004A78FB">
        <w:t xml:space="preserve"> </w:t>
      </w:r>
    </w:p>
    <w:p w:rsidR="005061F1" w:rsidRPr="004A78FB" w:rsidRDefault="0042391D" w:rsidP="004A78FB">
      <w:pPr>
        <w:pStyle w:val="a3"/>
        <w:widowControl w:val="0"/>
      </w:pPr>
      <w:r w:rsidRPr="004A78FB">
        <w:t xml:space="preserve">1. </w:t>
      </w:r>
      <w:r w:rsidR="005061F1" w:rsidRPr="004A78FB">
        <w:t xml:space="preserve">Заболоченные </w:t>
      </w:r>
      <w:r w:rsidR="00E52440" w:rsidRPr="004A78FB">
        <w:t xml:space="preserve">территории в </w:t>
      </w:r>
      <w:r w:rsidRPr="004A78FB">
        <w:t>централь</w:t>
      </w:r>
      <w:r w:rsidR="00E52440" w:rsidRPr="004A78FB">
        <w:t>ной части р.п</w:t>
      </w:r>
      <w:proofErr w:type="gramStart"/>
      <w:r w:rsidR="00E52440" w:rsidRPr="004A78FB">
        <w:t>.Б</w:t>
      </w:r>
      <w:proofErr w:type="gramEnd"/>
      <w:r w:rsidR="00E52440" w:rsidRPr="004A78FB">
        <w:t>лаговещенка</w:t>
      </w:r>
      <w:r w:rsidR="00641FD9" w:rsidRPr="004A78FB">
        <w:t>.</w:t>
      </w:r>
    </w:p>
    <w:p w:rsidR="00641FD9" w:rsidRPr="004A78FB" w:rsidRDefault="0042391D" w:rsidP="004A78FB">
      <w:pPr>
        <w:pStyle w:val="a3"/>
        <w:widowControl w:val="0"/>
      </w:pPr>
      <w:r w:rsidRPr="004A78FB">
        <w:t>2. Подтопляемые т</w:t>
      </w:r>
      <w:r w:rsidR="00641FD9" w:rsidRPr="004A78FB">
        <w:t>ерритории с уровнем залегания грунтовых вод на глубине менее 2,0 м.</w:t>
      </w:r>
    </w:p>
    <w:p w:rsidR="0042391D" w:rsidRPr="004A78FB" w:rsidRDefault="0042391D" w:rsidP="004A78FB">
      <w:pPr>
        <w:pStyle w:val="a3"/>
        <w:widowControl w:val="0"/>
        <w:rPr>
          <w:szCs w:val="28"/>
        </w:rPr>
      </w:pPr>
      <w:r w:rsidRPr="004A78FB">
        <w:rPr>
          <w:szCs w:val="28"/>
        </w:rPr>
        <w:t>В р.п. Благовещенка сложилась неблагоприятная ситуация, связанная с подтоплением территории поселка паводковыми водами и повышением уровня грунтовых вод. Наиболее сильному воздействию подвергается юго-западная часть поселка. Подтопление территории сопровождается изменением инженерно-геологических условий и мелиоративного состо</w:t>
      </w:r>
      <w:r w:rsidRPr="004A78FB">
        <w:rPr>
          <w:szCs w:val="28"/>
        </w:rPr>
        <w:t>я</w:t>
      </w:r>
      <w:r w:rsidRPr="004A78FB">
        <w:rPr>
          <w:szCs w:val="28"/>
        </w:rPr>
        <w:t>ния почв приусадебных участков, ухудшением условий строительства и эксплуатации зд</w:t>
      </w:r>
      <w:r w:rsidRPr="004A78FB">
        <w:rPr>
          <w:szCs w:val="28"/>
        </w:rPr>
        <w:t>а</w:t>
      </w:r>
      <w:r w:rsidRPr="004A78FB">
        <w:rPr>
          <w:szCs w:val="28"/>
        </w:rPr>
        <w:t>ний и сооружений, значительным ухудшением нормативных медико-санитарных условий проживания населения.</w:t>
      </w:r>
    </w:p>
    <w:p w:rsidR="00714AF9" w:rsidRPr="004A78FB" w:rsidRDefault="0042391D" w:rsidP="004A78FB">
      <w:pPr>
        <w:pStyle w:val="a3"/>
        <w:widowControl w:val="0"/>
      </w:pPr>
      <w:r w:rsidRPr="004A78FB">
        <w:t xml:space="preserve">3. </w:t>
      </w:r>
      <w:r w:rsidR="00641FD9" w:rsidRPr="004A78FB">
        <w:t>Территории с уклонами</w:t>
      </w:r>
      <w:r w:rsidR="00714AF9" w:rsidRPr="004A78FB">
        <w:t xml:space="preserve"> поверхности </w:t>
      </w:r>
      <w:r w:rsidR="00641FD9" w:rsidRPr="004A78FB">
        <w:t>менее 0,5%.</w:t>
      </w:r>
    </w:p>
    <w:p w:rsidR="00641FD9" w:rsidRPr="004A78FB" w:rsidRDefault="0042391D" w:rsidP="004A78FB">
      <w:pPr>
        <w:pStyle w:val="a3"/>
        <w:widowControl w:val="0"/>
      </w:pPr>
      <w:r w:rsidRPr="004A78FB">
        <w:t xml:space="preserve">4. </w:t>
      </w:r>
      <w:r w:rsidR="008E74F1" w:rsidRPr="004A78FB">
        <w:t>З</w:t>
      </w:r>
      <w:r w:rsidR="00641FD9" w:rsidRPr="004A78FB">
        <w:t xml:space="preserve">оны с особыми условиями использования территории (СЗЗ объектов производства, инженерной и транспортной инфраструктуры, </w:t>
      </w:r>
      <w:r w:rsidR="0061574A" w:rsidRPr="004A78FB">
        <w:t>специального назначения)</w:t>
      </w:r>
      <w:r w:rsidR="008E74F1" w:rsidRPr="004A78FB">
        <w:t>.</w:t>
      </w:r>
    </w:p>
    <w:p w:rsidR="00D41C3B" w:rsidRPr="004A78FB" w:rsidRDefault="00D41C3B" w:rsidP="004A78FB">
      <w:pPr>
        <w:pStyle w:val="a3"/>
        <w:widowControl w:val="0"/>
        <w:rPr>
          <w:b/>
        </w:rPr>
      </w:pPr>
      <w:r w:rsidRPr="004A78FB">
        <w:rPr>
          <w:b/>
        </w:rPr>
        <w:t>Выводы:</w:t>
      </w:r>
    </w:p>
    <w:p w:rsidR="00D41C3B" w:rsidRPr="004A78FB" w:rsidRDefault="00D41C3B" w:rsidP="004A78FB">
      <w:pPr>
        <w:pStyle w:val="a3"/>
        <w:widowControl w:val="0"/>
      </w:pPr>
      <w:r w:rsidRPr="004A78FB">
        <w:t xml:space="preserve">Исходя из комплексного анализа территории </w:t>
      </w:r>
      <w:r w:rsidR="003A79EF" w:rsidRPr="004A78FB">
        <w:t>МО Благовещенский поссовет</w:t>
      </w:r>
      <w:r w:rsidRPr="004A78FB">
        <w:t xml:space="preserve">, можно сделать вывод, что природно-экологические и инженерные условия в целом благоприятны для </w:t>
      </w:r>
      <w:r w:rsidR="00867717" w:rsidRPr="004A78FB">
        <w:t xml:space="preserve">градостроительного </w:t>
      </w:r>
      <w:r w:rsidRPr="004A78FB">
        <w:t>развития</w:t>
      </w:r>
      <w:r w:rsidR="00867717" w:rsidRPr="004A78FB">
        <w:t xml:space="preserve"> населенных пунктов</w:t>
      </w:r>
      <w:r w:rsidRPr="004A78FB">
        <w:t>.</w:t>
      </w:r>
    </w:p>
    <w:p w:rsidR="00D41C3B" w:rsidRPr="004A78FB" w:rsidRDefault="00D41C3B" w:rsidP="004A78FB">
      <w:pPr>
        <w:pStyle w:val="a3"/>
        <w:widowControl w:val="0"/>
      </w:pPr>
      <w:r w:rsidRPr="004A78FB">
        <w:t>В то же время существует ряд проблем социально-экономического характера, которые тормозят развитие муниципального образования:</w:t>
      </w:r>
    </w:p>
    <w:p w:rsidR="00D41C3B" w:rsidRPr="004A78FB" w:rsidRDefault="00D41C3B" w:rsidP="004A78FB">
      <w:pPr>
        <w:pStyle w:val="a3"/>
        <w:widowControl w:val="0"/>
        <w:numPr>
          <w:ilvl w:val="0"/>
          <w:numId w:val="9"/>
        </w:numPr>
        <w:ind w:left="709"/>
      </w:pPr>
      <w:r w:rsidRPr="004A78FB">
        <w:t>низкая собственная доходная база муниципального образования;</w:t>
      </w:r>
    </w:p>
    <w:p w:rsidR="00E94D81" w:rsidRPr="004A78FB" w:rsidRDefault="00E94D81" w:rsidP="004A78FB">
      <w:pPr>
        <w:pStyle w:val="a3"/>
        <w:widowControl w:val="0"/>
        <w:numPr>
          <w:ilvl w:val="0"/>
          <w:numId w:val="9"/>
        </w:numPr>
        <w:ind w:left="709"/>
      </w:pPr>
      <w:r w:rsidRPr="004A78FB">
        <w:t>неблагоприятная демографическая ситуация, высокий уровень безработицы;</w:t>
      </w:r>
    </w:p>
    <w:p w:rsidR="00E83321" w:rsidRPr="004A78FB" w:rsidRDefault="00E94D81" w:rsidP="004A78FB">
      <w:pPr>
        <w:pStyle w:val="a3"/>
        <w:widowControl w:val="0"/>
        <w:numPr>
          <w:ilvl w:val="0"/>
          <w:numId w:val="9"/>
        </w:numPr>
        <w:ind w:left="709"/>
      </w:pPr>
      <w:r w:rsidRPr="004A78FB">
        <w:t>н</w:t>
      </w:r>
      <w:r w:rsidR="00E83321" w:rsidRPr="004A78FB">
        <w:t>едостаточно рациональное и эффективное использование</w:t>
      </w:r>
      <w:r w:rsidR="00D61605" w:rsidRPr="004A78FB">
        <w:t xml:space="preserve"> имеющихся </w:t>
      </w:r>
      <w:r w:rsidR="00E83321" w:rsidRPr="004A78FB">
        <w:t xml:space="preserve">природных </w:t>
      </w:r>
      <w:r w:rsidR="00D61605" w:rsidRPr="004A78FB">
        <w:t>ресур</w:t>
      </w:r>
      <w:r w:rsidR="00E83321" w:rsidRPr="004A78FB">
        <w:t>сов</w:t>
      </w:r>
      <w:r w:rsidR="00501D2F" w:rsidRPr="004A78FB">
        <w:t xml:space="preserve"> в сфере сельского хозяйства</w:t>
      </w:r>
      <w:r w:rsidR="00E83321" w:rsidRPr="004A78FB">
        <w:t>;</w:t>
      </w:r>
    </w:p>
    <w:p w:rsidR="00D61605" w:rsidRPr="004A78FB" w:rsidRDefault="00E94D81" w:rsidP="004A78FB">
      <w:pPr>
        <w:pStyle w:val="a3"/>
        <w:widowControl w:val="0"/>
        <w:numPr>
          <w:ilvl w:val="0"/>
          <w:numId w:val="9"/>
        </w:numPr>
        <w:ind w:left="709"/>
      </w:pPr>
      <w:r w:rsidRPr="004A78FB">
        <w:t>н</w:t>
      </w:r>
      <w:r w:rsidR="00501D2F" w:rsidRPr="004A78FB">
        <w:t>едоиспользование</w:t>
      </w:r>
      <w:r w:rsidR="00D61605" w:rsidRPr="004A78FB">
        <w:t xml:space="preserve"> потенциальных мощностей в отрасли промышленного произво</w:t>
      </w:r>
      <w:r w:rsidR="00D61605" w:rsidRPr="004A78FB">
        <w:t>д</w:t>
      </w:r>
      <w:r w:rsidR="00D61605" w:rsidRPr="004A78FB">
        <w:t>ства;</w:t>
      </w:r>
    </w:p>
    <w:p w:rsidR="00501D2F" w:rsidRPr="004A78FB" w:rsidRDefault="00E94D81" w:rsidP="004A78FB">
      <w:pPr>
        <w:pStyle w:val="a3"/>
        <w:widowControl w:val="0"/>
        <w:numPr>
          <w:ilvl w:val="0"/>
          <w:numId w:val="9"/>
        </w:numPr>
        <w:ind w:left="709"/>
      </w:pPr>
      <w:r w:rsidRPr="004A78FB">
        <w:t>в</w:t>
      </w:r>
      <w:r w:rsidR="00501D2F" w:rsidRPr="004A78FB">
        <w:t>ысокая степень износа основных фондов предприятий</w:t>
      </w:r>
      <w:r w:rsidRPr="004A78FB">
        <w:t>;</w:t>
      </w:r>
    </w:p>
    <w:p w:rsidR="00D41C3B" w:rsidRPr="004A78FB" w:rsidRDefault="00F42F5B" w:rsidP="004A78FB">
      <w:pPr>
        <w:pStyle w:val="a3"/>
        <w:widowControl w:val="0"/>
        <w:numPr>
          <w:ilvl w:val="0"/>
          <w:numId w:val="9"/>
        </w:numPr>
        <w:ind w:left="709"/>
      </w:pPr>
      <w:r w:rsidRPr="004A78FB">
        <w:t xml:space="preserve">низкие темпы модернизации ЖКХ, </w:t>
      </w:r>
      <w:r w:rsidR="00E94D81" w:rsidRPr="004A78FB">
        <w:t>высокий</w:t>
      </w:r>
      <w:r w:rsidR="00E83321" w:rsidRPr="004A78FB">
        <w:t xml:space="preserve"> износ инженерных коммуникаций и как следствие большая аварийность на объектах инфраструк</w:t>
      </w:r>
      <w:r w:rsidRPr="004A78FB">
        <w:t>т</w:t>
      </w:r>
      <w:r w:rsidR="00E83321" w:rsidRPr="004A78FB">
        <w:t>уры ЖКХ;</w:t>
      </w:r>
    </w:p>
    <w:p w:rsidR="00D41C3B" w:rsidRPr="004A78FB" w:rsidRDefault="00C419B7" w:rsidP="004A78FB">
      <w:pPr>
        <w:pStyle w:val="a3"/>
        <w:widowControl w:val="0"/>
        <w:numPr>
          <w:ilvl w:val="0"/>
          <w:numId w:val="9"/>
        </w:numPr>
        <w:ind w:left="709"/>
      </w:pPr>
      <w:r w:rsidRPr="004A78FB">
        <w:t>низкий уровень привлечения инвестиций и слабое использование инструментов по</w:t>
      </w:r>
      <w:r w:rsidRPr="004A78FB">
        <w:t>д</w:t>
      </w:r>
      <w:r w:rsidRPr="004A78FB">
        <w:t>держки для реализации инвестиционных проектов;</w:t>
      </w:r>
    </w:p>
    <w:p w:rsidR="00D41C3B" w:rsidRPr="004A78FB" w:rsidRDefault="00D41C3B" w:rsidP="004A78FB">
      <w:pPr>
        <w:pStyle w:val="a3"/>
        <w:widowControl w:val="0"/>
        <w:numPr>
          <w:ilvl w:val="0"/>
          <w:numId w:val="9"/>
        </w:numPr>
        <w:ind w:left="709"/>
      </w:pPr>
      <w:r w:rsidRPr="004A78FB">
        <w:t>отсутствие должного внимания предприятий и населения к состоянию окружающей среды.</w:t>
      </w:r>
    </w:p>
    <w:p w:rsidR="00D41C3B" w:rsidRPr="004A78FB" w:rsidRDefault="00D41C3B" w:rsidP="004A78FB">
      <w:pPr>
        <w:pStyle w:val="a3"/>
        <w:widowControl w:val="0"/>
      </w:pPr>
      <w:r w:rsidRPr="004A78FB">
        <w:t>Генеральным планом предусмотрен ряд мероприятий способствующих снижению о</w:t>
      </w:r>
      <w:r w:rsidRPr="004A78FB">
        <w:t>т</w:t>
      </w:r>
      <w:r w:rsidRPr="004A78FB">
        <w:t>рицательных факторов влияющих на развитие муниципального образования, направленных на улучшение экологической ситуации и эффективное развитие инженерной, транспортной, производственной и социальной инфраструктур.</w:t>
      </w:r>
    </w:p>
    <w:p w:rsidR="009F4B21" w:rsidRPr="00B60A94" w:rsidRDefault="009F4B21" w:rsidP="00BE668E">
      <w:pPr>
        <w:pStyle w:val="1"/>
      </w:pPr>
      <w:bookmarkStart w:id="59" w:name="_Toc358805141"/>
      <w:bookmarkStart w:id="60" w:name="_Toc359255824"/>
      <w:bookmarkStart w:id="61" w:name="_Toc359259355"/>
      <w:r w:rsidRPr="00B60A94">
        <w:t>ОБОСНОВАНИЕ ПРЕДЛОЖЕНИЙ ПО ТЕРРИТОРИАЛЬНОМУ ПЛАН</w:t>
      </w:r>
      <w:r w:rsidRPr="00B60A94">
        <w:t>И</w:t>
      </w:r>
      <w:r w:rsidRPr="00B60A94">
        <w:t>РОВАНИЮ</w:t>
      </w:r>
      <w:bookmarkEnd w:id="59"/>
      <w:bookmarkEnd w:id="60"/>
      <w:bookmarkEnd w:id="61"/>
    </w:p>
    <w:p w:rsidR="004A2F4B" w:rsidRPr="004A78FB" w:rsidRDefault="00F42F5B" w:rsidP="00BE668E">
      <w:pPr>
        <w:pStyle w:val="2"/>
      </w:pPr>
      <w:bookmarkStart w:id="62" w:name="_Toc358805142"/>
      <w:bookmarkStart w:id="63" w:name="_Toc359255825"/>
      <w:bookmarkStart w:id="64" w:name="_Toc359259356"/>
      <w:r w:rsidRPr="004A78FB">
        <w:t>Современная организация территории</w:t>
      </w:r>
      <w:bookmarkEnd w:id="62"/>
      <w:bookmarkEnd w:id="63"/>
      <w:bookmarkEnd w:id="64"/>
    </w:p>
    <w:p w:rsidR="00A13ED7" w:rsidRPr="004A78FB" w:rsidRDefault="00F07897" w:rsidP="004A78FB">
      <w:pPr>
        <w:pStyle w:val="a3"/>
        <w:widowControl w:val="0"/>
      </w:pPr>
      <w:r w:rsidRPr="004A78FB">
        <w:t>Р.п.</w:t>
      </w:r>
      <w:r w:rsidR="00A4132D" w:rsidRPr="004A78FB">
        <w:t xml:space="preserve"> </w:t>
      </w:r>
      <w:r w:rsidRPr="004A78FB">
        <w:t>Бл</w:t>
      </w:r>
      <w:r w:rsidR="001A635D" w:rsidRPr="004A78FB">
        <w:t xml:space="preserve">аговещенка </w:t>
      </w:r>
      <w:proofErr w:type="gramStart"/>
      <w:r w:rsidR="001A635D" w:rsidRPr="004A78FB">
        <w:t>расположен</w:t>
      </w:r>
      <w:proofErr w:type="gramEnd"/>
      <w:r w:rsidRPr="004A78FB">
        <w:t xml:space="preserve"> в южной части Благовещенского поссовета. Въезд в населенный пункт осуществляется по автомобильной дороге </w:t>
      </w:r>
      <w:r w:rsidR="004D6CAD" w:rsidRPr="004A78FB">
        <w:t xml:space="preserve">регионального значения </w:t>
      </w:r>
      <w:r w:rsidRPr="004A78FB">
        <w:t>«</w:t>
      </w:r>
      <w:proofErr w:type="spellStart"/>
      <w:r w:rsidRPr="004A78FB">
        <w:t>Волчиха-Родино-Благовещенка-Кулунда</w:t>
      </w:r>
      <w:proofErr w:type="spellEnd"/>
      <w:r w:rsidRPr="004A78FB">
        <w:t xml:space="preserve">» с южной и западной сторон, и </w:t>
      </w:r>
      <w:r w:rsidR="004D6CAD" w:rsidRPr="004A78FB">
        <w:t>по дороге «</w:t>
      </w:r>
      <w:proofErr w:type="spellStart"/>
      <w:proofErr w:type="gramStart"/>
      <w:r w:rsidR="004D6CAD" w:rsidRPr="004A78FB">
        <w:t>Бл</w:t>
      </w:r>
      <w:r w:rsidR="004D6CAD" w:rsidRPr="004A78FB">
        <w:t>а</w:t>
      </w:r>
      <w:r w:rsidR="004D6CAD" w:rsidRPr="004A78FB">
        <w:t>говещенка-Нижняя</w:t>
      </w:r>
      <w:proofErr w:type="spellEnd"/>
      <w:proofErr w:type="gramEnd"/>
      <w:r w:rsidR="004D6CAD" w:rsidRPr="004A78FB">
        <w:t xml:space="preserve"> Суетка» </w:t>
      </w:r>
      <w:r w:rsidRPr="004A78FB">
        <w:t>с северо-восточной стороны</w:t>
      </w:r>
      <w:r w:rsidR="004D6CAD" w:rsidRPr="004A78FB">
        <w:t>.</w:t>
      </w:r>
    </w:p>
    <w:p w:rsidR="006E06E6" w:rsidRPr="004A78FB" w:rsidRDefault="00E85A83" w:rsidP="004A78FB">
      <w:pPr>
        <w:pStyle w:val="a3"/>
        <w:widowControl w:val="0"/>
        <w:rPr>
          <w:szCs w:val="26"/>
        </w:rPr>
      </w:pPr>
      <w:r w:rsidRPr="004A78FB">
        <w:rPr>
          <w:szCs w:val="26"/>
        </w:rPr>
        <w:t>Благовещенка имеет достаточно компактную</w:t>
      </w:r>
      <w:r w:rsidR="001A635D" w:rsidRPr="004A78FB">
        <w:rPr>
          <w:szCs w:val="26"/>
        </w:rPr>
        <w:t xml:space="preserve"> планировку,</w:t>
      </w:r>
      <w:r w:rsidRPr="004A78FB">
        <w:rPr>
          <w:szCs w:val="26"/>
        </w:rPr>
        <w:t xml:space="preserve"> </w:t>
      </w:r>
      <w:r w:rsidR="001A635D" w:rsidRPr="004A78FB">
        <w:rPr>
          <w:szCs w:val="26"/>
        </w:rPr>
        <w:t xml:space="preserve">прямые улицы и </w:t>
      </w:r>
      <w:r w:rsidRPr="004A78FB">
        <w:rPr>
          <w:szCs w:val="26"/>
        </w:rPr>
        <w:t>прям</w:t>
      </w:r>
      <w:r w:rsidRPr="004A78FB">
        <w:rPr>
          <w:szCs w:val="26"/>
        </w:rPr>
        <w:t>о</w:t>
      </w:r>
      <w:r w:rsidRPr="004A78FB">
        <w:rPr>
          <w:szCs w:val="26"/>
        </w:rPr>
        <w:t>угольны</w:t>
      </w:r>
      <w:r w:rsidR="001A635D" w:rsidRPr="004A78FB">
        <w:rPr>
          <w:szCs w:val="26"/>
        </w:rPr>
        <w:t>е</w:t>
      </w:r>
      <w:r w:rsidRPr="004A78FB">
        <w:rPr>
          <w:szCs w:val="26"/>
        </w:rPr>
        <w:t xml:space="preserve"> квар</w:t>
      </w:r>
      <w:r w:rsidR="001A635D" w:rsidRPr="004A78FB">
        <w:rPr>
          <w:szCs w:val="26"/>
        </w:rPr>
        <w:t>талы застройки.</w:t>
      </w:r>
      <w:r w:rsidR="00E91930" w:rsidRPr="004A78FB">
        <w:rPr>
          <w:szCs w:val="26"/>
        </w:rPr>
        <w:t xml:space="preserve"> </w:t>
      </w:r>
      <w:r w:rsidR="006E06E6" w:rsidRPr="004A78FB">
        <w:t>Главными улицами являются ул. Советская, Пушкина, Кир</w:t>
      </w:r>
      <w:r w:rsidR="006E06E6" w:rsidRPr="004A78FB">
        <w:t>о</w:t>
      </w:r>
      <w:r w:rsidR="006E06E6" w:rsidRPr="004A78FB">
        <w:t>ва, Кольцевая. Здесь проходят маршруты общественного транспорта.</w:t>
      </w:r>
    </w:p>
    <w:p w:rsidR="00E85A83" w:rsidRPr="004A78FB" w:rsidRDefault="00E91930" w:rsidP="004A78FB">
      <w:pPr>
        <w:pStyle w:val="a3"/>
        <w:widowControl w:val="0"/>
        <w:rPr>
          <w:szCs w:val="26"/>
        </w:rPr>
      </w:pPr>
      <w:r w:rsidRPr="004A78FB">
        <w:rPr>
          <w:szCs w:val="26"/>
        </w:rPr>
        <w:t xml:space="preserve">Жилая застройка занимает </w:t>
      </w:r>
      <w:r w:rsidR="009F1C24" w:rsidRPr="004A78FB">
        <w:rPr>
          <w:szCs w:val="26"/>
        </w:rPr>
        <w:t xml:space="preserve">большую часть населенного пункта, </w:t>
      </w:r>
      <w:r w:rsidRPr="004A78FB">
        <w:rPr>
          <w:szCs w:val="26"/>
        </w:rPr>
        <w:t>площадь</w:t>
      </w:r>
      <w:r w:rsidR="009F1C24" w:rsidRPr="004A78FB">
        <w:rPr>
          <w:szCs w:val="26"/>
        </w:rPr>
        <w:t>ю</w:t>
      </w:r>
      <w:r w:rsidRPr="004A78FB">
        <w:rPr>
          <w:szCs w:val="26"/>
        </w:rPr>
        <w:t xml:space="preserve"> более 400 г</w:t>
      </w:r>
      <w:r w:rsidR="000C4CBC" w:rsidRPr="004A78FB">
        <w:rPr>
          <w:szCs w:val="26"/>
        </w:rPr>
        <w:t xml:space="preserve">а, 95 </w:t>
      </w:r>
      <w:r w:rsidRPr="004A78FB">
        <w:rPr>
          <w:szCs w:val="26"/>
        </w:rPr>
        <w:t xml:space="preserve">% этой территории занято усадебными домами, </w:t>
      </w:r>
      <w:r w:rsidR="00CB7015" w:rsidRPr="004A78FB">
        <w:rPr>
          <w:szCs w:val="26"/>
        </w:rPr>
        <w:t xml:space="preserve">остальная часть – это </w:t>
      </w:r>
      <w:r w:rsidRPr="004A78FB">
        <w:rPr>
          <w:szCs w:val="26"/>
        </w:rPr>
        <w:t>зона малоэта</w:t>
      </w:r>
      <w:r w:rsidRPr="004A78FB">
        <w:rPr>
          <w:szCs w:val="26"/>
        </w:rPr>
        <w:t>ж</w:t>
      </w:r>
      <w:r w:rsidRPr="004A78FB">
        <w:rPr>
          <w:szCs w:val="26"/>
        </w:rPr>
        <w:t>ной застройки</w:t>
      </w:r>
      <w:r w:rsidR="00CB7015" w:rsidRPr="004A78FB">
        <w:rPr>
          <w:szCs w:val="26"/>
        </w:rPr>
        <w:t>, которая</w:t>
      </w:r>
      <w:r w:rsidRPr="004A78FB">
        <w:rPr>
          <w:szCs w:val="26"/>
        </w:rPr>
        <w:t xml:space="preserve"> представлена небольшой территорией в центре, а также микрора</w:t>
      </w:r>
      <w:r w:rsidRPr="004A78FB">
        <w:rPr>
          <w:szCs w:val="26"/>
        </w:rPr>
        <w:t>й</w:t>
      </w:r>
      <w:r w:rsidRPr="004A78FB">
        <w:rPr>
          <w:szCs w:val="26"/>
        </w:rPr>
        <w:t>оном «БСШ № 2».</w:t>
      </w:r>
    </w:p>
    <w:p w:rsidR="00CB7015" w:rsidRPr="004A78FB" w:rsidRDefault="006E06E6" w:rsidP="004A78FB">
      <w:pPr>
        <w:pStyle w:val="a3"/>
        <w:widowControl w:val="0"/>
      </w:pPr>
      <w:r w:rsidRPr="004A78FB">
        <w:t>Основные культурно-бытовые</w:t>
      </w:r>
      <w:r w:rsidR="00E24E98" w:rsidRPr="004A78FB">
        <w:t xml:space="preserve">, </w:t>
      </w:r>
      <w:r w:rsidR="000C4CBC" w:rsidRPr="004A78FB">
        <w:t>социальные,</w:t>
      </w:r>
      <w:r w:rsidR="00E24E98" w:rsidRPr="004A78FB">
        <w:t xml:space="preserve"> т</w:t>
      </w:r>
      <w:r w:rsidRPr="004A78FB">
        <w:t>орговые здания и учреждения раз</w:t>
      </w:r>
      <w:r w:rsidR="00E24E98" w:rsidRPr="004A78FB">
        <w:t>мещ</w:t>
      </w:r>
      <w:r w:rsidRPr="004A78FB">
        <w:t>а</w:t>
      </w:r>
      <w:r w:rsidRPr="004A78FB">
        <w:t xml:space="preserve">ются вдоль улиц Советской, Пушкина, Октябрьской. </w:t>
      </w:r>
      <w:r w:rsidR="00A64434" w:rsidRPr="004A78FB">
        <w:t xml:space="preserve">Административные учреждения </w:t>
      </w:r>
      <w:r w:rsidR="00E24E98" w:rsidRPr="004A78FB">
        <w:t>с</w:t>
      </w:r>
      <w:r w:rsidR="00E24E98" w:rsidRPr="004A78FB">
        <w:t>о</w:t>
      </w:r>
      <w:r w:rsidR="00E24E98" w:rsidRPr="004A78FB">
        <w:t>средоточены по ул</w:t>
      </w:r>
      <w:proofErr w:type="gramStart"/>
      <w:r w:rsidR="00E24E98" w:rsidRPr="004A78FB">
        <w:t>.Л</w:t>
      </w:r>
      <w:proofErr w:type="gramEnd"/>
      <w:r w:rsidR="00E24E98" w:rsidRPr="004A78FB">
        <w:t xml:space="preserve">енина, на площади, прилегающей к </w:t>
      </w:r>
      <w:r w:rsidR="000C4CBC" w:rsidRPr="004A78FB">
        <w:t xml:space="preserve">искусственному водоему. Рядом также расположен </w:t>
      </w:r>
      <w:r w:rsidR="00C13804" w:rsidRPr="004A78FB">
        <w:t xml:space="preserve">музей, школа искусств, </w:t>
      </w:r>
      <w:r w:rsidR="000C4CBC" w:rsidRPr="004A78FB">
        <w:t>стадион, спортивные объекты</w:t>
      </w:r>
      <w:r w:rsidR="00C13804" w:rsidRPr="004A78FB">
        <w:t>, аттракционы.</w:t>
      </w:r>
    </w:p>
    <w:p w:rsidR="00FA6160" w:rsidRPr="004A78FB" w:rsidRDefault="00FA6160" w:rsidP="004A78FB">
      <w:pPr>
        <w:pStyle w:val="a3"/>
        <w:widowControl w:val="0"/>
      </w:pPr>
      <w:r w:rsidRPr="004A78FB">
        <w:t xml:space="preserve">Второй общественный </w:t>
      </w:r>
      <w:proofErr w:type="spellStart"/>
      <w:r w:rsidRPr="004A78FB">
        <w:t>подцентр</w:t>
      </w:r>
      <w:proofErr w:type="spellEnd"/>
      <w:r w:rsidRPr="004A78FB">
        <w:t xml:space="preserve"> сформирован в микрорайоне, ограниченном ул</w:t>
      </w:r>
      <w:proofErr w:type="gramStart"/>
      <w:r w:rsidRPr="004A78FB">
        <w:t>.</w:t>
      </w:r>
      <w:r w:rsidR="00DA600D" w:rsidRPr="004A78FB">
        <w:t>Г</w:t>
      </w:r>
      <w:proofErr w:type="gramEnd"/>
      <w:r w:rsidR="00DA600D" w:rsidRPr="004A78FB">
        <w:t>оголя,</w:t>
      </w:r>
      <w:r w:rsidRPr="004A78FB">
        <w:t xml:space="preserve"> 40 лет Октября, пер.Целинный и Колхозный</w:t>
      </w:r>
      <w:r w:rsidR="00DA600D" w:rsidRPr="004A78FB">
        <w:t>. Здесь расположены детский сад, общеобразовательная и коррекционная</w:t>
      </w:r>
      <w:r w:rsidRPr="004A78FB">
        <w:t xml:space="preserve">  </w:t>
      </w:r>
      <w:r w:rsidR="00DA600D" w:rsidRPr="004A78FB">
        <w:t>школы, поблизости – ЦРБ.</w:t>
      </w:r>
    </w:p>
    <w:p w:rsidR="00C459C1" w:rsidRPr="004A78FB" w:rsidRDefault="00C459C1" w:rsidP="004A78FB">
      <w:pPr>
        <w:pStyle w:val="a3"/>
        <w:widowControl w:val="0"/>
      </w:pPr>
      <w:r w:rsidRPr="004A78FB">
        <w:t xml:space="preserve">В западной части, </w:t>
      </w:r>
      <w:r w:rsidR="00FA610C" w:rsidRPr="004A78FB">
        <w:t>у дороги</w:t>
      </w:r>
      <w:r w:rsidRPr="004A78FB">
        <w:t xml:space="preserve"> </w:t>
      </w:r>
      <w:r w:rsidR="00FA610C" w:rsidRPr="004A78FB">
        <w:t>Благовещенка-Кулунда</w:t>
      </w:r>
      <w:r w:rsidRPr="004A78FB">
        <w:t xml:space="preserve"> находится профессиональное уч</w:t>
      </w:r>
      <w:r w:rsidRPr="004A78FB">
        <w:t>и</w:t>
      </w:r>
      <w:r w:rsidRPr="004A78FB">
        <w:t>лище, а</w:t>
      </w:r>
      <w:r w:rsidR="00825152" w:rsidRPr="004A78FB">
        <w:t xml:space="preserve"> </w:t>
      </w:r>
      <w:r w:rsidR="00FA610C" w:rsidRPr="004A78FB">
        <w:t>на выезде</w:t>
      </w:r>
      <w:r w:rsidRPr="004A78FB">
        <w:t xml:space="preserve"> в Нижнюю Суетку</w:t>
      </w:r>
      <w:r w:rsidR="00FA610C" w:rsidRPr="004A78FB">
        <w:t>, в восточной части</w:t>
      </w:r>
      <w:r w:rsidR="00655727" w:rsidRPr="004A78FB">
        <w:t xml:space="preserve"> – туберкулезный диспансер.</w:t>
      </w:r>
    </w:p>
    <w:p w:rsidR="005701D9" w:rsidRPr="004A78FB" w:rsidRDefault="0079495E" w:rsidP="004A78FB">
      <w:pPr>
        <w:pStyle w:val="a3"/>
        <w:widowControl w:val="0"/>
      </w:pPr>
      <w:r w:rsidRPr="004A78FB">
        <w:t>Одной из проблем является</w:t>
      </w:r>
      <w:r w:rsidR="006D3215" w:rsidRPr="004A78FB">
        <w:t xml:space="preserve"> отсутствие</w:t>
      </w:r>
      <w:r w:rsidR="005701D9" w:rsidRPr="004A78FB">
        <w:t xml:space="preserve"> </w:t>
      </w:r>
      <w:r w:rsidRPr="004A78FB">
        <w:t>в Б</w:t>
      </w:r>
      <w:r w:rsidR="0000507D" w:rsidRPr="004A78FB">
        <w:t>л</w:t>
      </w:r>
      <w:r w:rsidRPr="004A78FB">
        <w:t>аговещенке благоустроенного</w:t>
      </w:r>
      <w:r w:rsidR="005701D9" w:rsidRPr="004A78FB">
        <w:t xml:space="preserve"> автовокзал</w:t>
      </w:r>
      <w:r w:rsidRPr="004A78FB">
        <w:t>а</w:t>
      </w:r>
      <w:r w:rsidR="005701D9" w:rsidRPr="004A78FB">
        <w:t>. Для этих целей используется площадь в центральной части села (пересечение ул</w:t>
      </w:r>
      <w:proofErr w:type="gramStart"/>
      <w:r w:rsidR="005701D9" w:rsidRPr="004A78FB">
        <w:t>.П</w:t>
      </w:r>
      <w:proofErr w:type="gramEnd"/>
      <w:r w:rsidR="005701D9" w:rsidRPr="004A78FB">
        <w:t>ушкина, Советская).</w:t>
      </w:r>
    </w:p>
    <w:p w:rsidR="006B7D90" w:rsidRPr="004A78FB" w:rsidRDefault="00751227" w:rsidP="004A78FB">
      <w:pPr>
        <w:pStyle w:val="a3"/>
        <w:widowControl w:val="0"/>
      </w:pPr>
      <w:r w:rsidRPr="004A78FB">
        <w:t>По направлению</w:t>
      </w:r>
      <w:r w:rsidR="0031715B" w:rsidRPr="004A78FB">
        <w:t xml:space="preserve"> с востока на запад, н</w:t>
      </w:r>
      <w:r w:rsidR="006B7D90" w:rsidRPr="004A78FB">
        <w:t>аселенный пункт пересекает железная дорога Барнаул-Кулунда</w:t>
      </w:r>
      <w:r w:rsidR="00AD5908" w:rsidRPr="004A78FB">
        <w:t xml:space="preserve">. Южная часть </w:t>
      </w:r>
      <w:r w:rsidR="0031715B" w:rsidRPr="004A78FB">
        <w:t>Благовещенки</w:t>
      </w:r>
      <w:r w:rsidR="00AD5908" w:rsidRPr="004A78FB">
        <w:t>, отделяемая данной транспортной линией, включает в себя производственную зону</w:t>
      </w:r>
      <w:r w:rsidR="0031715B" w:rsidRPr="004A78FB">
        <w:t xml:space="preserve">, и несколько жилых улиц «поселка элеватора», расположенных в непосредственной близости от его площадки. </w:t>
      </w:r>
      <w:r w:rsidR="008B7BFF" w:rsidRPr="004A78FB">
        <w:t>Здесь располагаются кру</w:t>
      </w:r>
      <w:r w:rsidR="008B7BFF" w:rsidRPr="004A78FB">
        <w:t>п</w:t>
      </w:r>
      <w:r w:rsidR="008B7BFF" w:rsidRPr="004A78FB">
        <w:t xml:space="preserve">ные производственные объекты: ОАО «Благовещенский КМП», нефтебаза ОАО «НК </w:t>
      </w:r>
      <w:proofErr w:type="spellStart"/>
      <w:r w:rsidR="008B7BFF" w:rsidRPr="004A78FB">
        <w:t>Ро</w:t>
      </w:r>
      <w:r w:rsidR="008B7BFF" w:rsidRPr="004A78FB">
        <w:t>с</w:t>
      </w:r>
      <w:r w:rsidR="008B7BFF" w:rsidRPr="004A78FB">
        <w:t>нефть-Алтайнефтепродукт</w:t>
      </w:r>
      <w:proofErr w:type="spellEnd"/>
      <w:r w:rsidR="008B7BFF" w:rsidRPr="004A78FB">
        <w:t>», ООО «Благовещенский мелькомбинат», ЗАО «</w:t>
      </w:r>
      <w:proofErr w:type="spellStart"/>
      <w:r w:rsidR="008B7BFF" w:rsidRPr="004A78FB">
        <w:t>Алтайзлак</w:t>
      </w:r>
      <w:proofErr w:type="spellEnd"/>
      <w:r w:rsidR="008B7BFF" w:rsidRPr="004A78FB">
        <w:t xml:space="preserve">» и др. Далее производственная зона протянулась узкой длинной полосой между автодорогой </w:t>
      </w:r>
      <w:proofErr w:type="spellStart"/>
      <w:r w:rsidR="008B7BFF" w:rsidRPr="004A78FB">
        <w:t>Родино-Благовещенка</w:t>
      </w:r>
      <w:proofErr w:type="spellEnd"/>
      <w:r w:rsidR="008B7BFF" w:rsidRPr="004A78FB">
        <w:t xml:space="preserve"> и железнодорожной веткой, которая следует в р.п</w:t>
      </w:r>
      <w:proofErr w:type="gramStart"/>
      <w:r w:rsidR="008B7BFF" w:rsidRPr="004A78FB">
        <w:t>.С</w:t>
      </w:r>
      <w:proofErr w:type="gramEnd"/>
      <w:r w:rsidR="008B7BFF" w:rsidRPr="004A78FB">
        <w:t>тепное Озеро.</w:t>
      </w:r>
    </w:p>
    <w:p w:rsidR="008B7BFF" w:rsidRPr="004A78FB" w:rsidRDefault="00920BB5" w:rsidP="004A78FB">
      <w:pPr>
        <w:pStyle w:val="a3"/>
        <w:widowControl w:val="0"/>
      </w:pPr>
      <w:proofErr w:type="gramStart"/>
      <w:r w:rsidRPr="004A78FB">
        <w:t>Помимо этого</w:t>
      </w:r>
      <w:r w:rsidR="00CF4071" w:rsidRPr="004A78FB">
        <w:t xml:space="preserve"> крупные производственные площадки </w:t>
      </w:r>
      <w:r w:rsidR="00D7784A" w:rsidRPr="004A78FB">
        <w:t>имеются</w:t>
      </w:r>
      <w:r w:rsidR="00CF4071" w:rsidRPr="004A78FB">
        <w:t xml:space="preserve"> </w:t>
      </w:r>
      <w:r w:rsidR="00D7784A" w:rsidRPr="004A78FB">
        <w:t>в</w:t>
      </w:r>
      <w:r w:rsidR="00CF4071" w:rsidRPr="004A78FB">
        <w:t xml:space="preserve"> северной и северо-западной частях</w:t>
      </w:r>
      <w:r w:rsidR="00D7784A" w:rsidRPr="004A78FB">
        <w:t xml:space="preserve"> поселка.</w:t>
      </w:r>
      <w:proofErr w:type="gramEnd"/>
      <w:r w:rsidR="00D7784A" w:rsidRPr="004A78FB">
        <w:t xml:space="preserve"> В санитарно-защитной зоне расположенных здесь объектов</w:t>
      </w:r>
      <w:r w:rsidR="004732B8" w:rsidRPr="004A78FB">
        <w:t xml:space="preserve"> (ПКЗ «Новый путь», птицефабрика)</w:t>
      </w:r>
      <w:r w:rsidR="00D7784A" w:rsidRPr="004A78FB">
        <w:t xml:space="preserve">, </w:t>
      </w:r>
      <w:r w:rsidR="004732B8" w:rsidRPr="004A78FB">
        <w:t>оказалась</w:t>
      </w:r>
      <w:r w:rsidR="00D7784A" w:rsidRPr="004A78FB">
        <w:t xml:space="preserve"> жил</w:t>
      </w:r>
      <w:r w:rsidR="004732B8" w:rsidRPr="004A78FB">
        <w:t>ая застройка.</w:t>
      </w:r>
    </w:p>
    <w:p w:rsidR="0025436B" w:rsidRPr="004A78FB" w:rsidRDefault="00993005" w:rsidP="004A78FB">
      <w:pPr>
        <w:pStyle w:val="a3"/>
        <w:widowControl w:val="0"/>
      </w:pPr>
      <w:r w:rsidRPr="004A78FB">
        <w:t xml:space="preserve">В населенном пункте сформировалось </w:t>
      </w:r>
      <w:r w:rsidR="001F07AD" w:rsidRPr="004A78FB">
        <w:t>прекрасное место для</w:t>
      </w:r>
      <w:r w:rsidRPr="004A78FB">
        <w:t xml:space="preserve"> отдыха местного насел</w:t>
      </w:r>
      <w:r w:rsidRPr="004A78FB">
        <w:t>е</w:t>
      </w:r>
      <w:r w:rsidRPr="004A78FB">
        <w:t>ния: близ центрального водоема по ул</w:t>
      </w:r>
      <w:proofErr w:type="gramStart"/>
      <w:r w:rsidRPr="004A78FB">
        <w:t>.Л</w:t>
      </w:r>
      <w:proofErr w:type="gramEnd"/>
      <w:r w:rsidRPr="004A78FB">
        <w:t xml:space="preserve">енина, где </w:t>
      </w:r>
      <w:r w:rsidR="001F07AD" w:rsidRPr="004A78FB">
        <w:t>рядом имеется парк, аттракционы.</w:t>
      </w:r>
      <w:r w:rsidRPr="004A78FB">
        <w:t xml:space="preserve"> </w:t>
      </w:r>
      <w:r w:rsidR="001F07AD" w:rsidRPr="004A78FB">
        <w:t>Одн</w:t>
      </w:r>
      <w:r w:rsidR="001F07AD" w:rsidRPr="004A78FB">
        <w:t>а</w:t>
      </w:r>
      <w:r w:rsidR="001F07AD" w:rsidRPr="004A78FB">
        <w:t>ко вокруг пруда имеются достаточно обширные неосвоенные пространства, поросшие к</w:t>
      </w:r>
      <w:r w:rsidR="001F07AD" w:rsidRPr="004A78FB">
        <w:t>а</w:t>
      </w:r>
      <w:r w:rsidR="001F07AD" w:rsidRPr="004A78FB">
        <w:t>мышом.</w:t>
      </w:r>
      <w:r w:rsidRPr="004A78FB">
        <w:t xml:space="preserve"> </w:t>
      </w:r>
      <w:r w:rsidR="001F07AD" w:rsidRPr="004A78FB">
        <w:t>Еще один водоем расположен в северо-восточной части поселка, он соседствует с лесным массивом и используется для купания в летнее время.</w:t>
      </w:r>
      <w:r w:rsidR="00134C61" w:rsidRPr="004A78FB">
        <w:t xml:space="preserve"> </w:t>
      </w:r>
    </w:p>
    <w:p w:rsidR="004732B8" w:rsidRPr="004A78FB" w:rsidRDefault="0025436B" w:rsidP="004A78FB">
      <w:pPr>
        <w:pStyle w:val="a3"/>
        <w:widowControl w:val="0"/>
      </w:pPr>
      <w:r w:rsidRPr="004A78FB">
        <w:t>В Благовещенке</w:t>
      </w:r>
      <w:r w:rsidR="00134C61" w:rsidRPr="004A78FB">
        <w:t xml:space="preserve"> имеется еще 2 парка: близ ЦРБ и </w:t>
      </w:r>
      <w:r w:rsidRPr="004A78FB">
        <w:t xml:space="preserve">рядом с жилым микрорайоном </w:t>
      </w:r>
      <w:r w:rsidR="00134C61" w:rsidRPr="004A78FB">
        <w:t>на пересечении пер</w:t>
      </w:r>
      <w:proofErr w:type="gramStart"/>
      <w:r w:rsidR="00134C61" w:rsidRPr="004A78FB">
        <w:t>.Ц</w:t>
      </w:r>
      <w:proofErr w:type="gramEnd"/>
      <w:r w:rsidR="00134C61" w:rsidRPr="004A78FB">
        <w:t>елинный и ул.40 лет Октября</w:t>
      </w:r>
      <w:r w:rsidRPr="004A78FB">
        <w:t xml:space="preserve">, однако их территория не поддерживается в благоустроенном состоянии и они </w:t>
      </w:r>
      <w:r w:rsidR="00890561" w:rsidRPr="004A78FB">
        <w:t>практически не используются для прогулок и отдыха.</w:t>
      </w:r>
    </w:p>
    <w:p w:rsidR="00134C61" w:rsidRPr="004A78FB" w:rsidRDefault="00CD3BC2" w:rsidP="004A78FB">
      <w:pPr>
        <w:pStyle w:val="a3"/>
        <w:widowControl w:val="0"/>
      </w:pPr>
      <w:r w:rsidRPr="004A78FB">
        <w:t xml:space="preserve">На центральной площади </w:t>
      </w:r>
      <w:r w:rsidR="00CE41FC" w:rsidRPr="004A78FB">
        <w:t>памятник воинам-землякам, погибшим в годы Великой От</w:t>
      </w:r>
      <w:r w:rsidR="00CE41FC" w:rsidRPr="004A78FB">
        <w:t>е</w:t>
      </w:r>
      <w:r w:rsidR="00CE41FC" w:rsidRPr="004A78FB">
        <w:t>чественной войны (1941-1945гг.)</w:t>
      </w:r>
      <w:r w:rsidR="00236F7E" w:rsidRPr="004A78FB">
        <w:t xml:space="preserve"> и памятник В.И.Ленину.</w:t>
      </w:r>
    </w:p>
    <w:p w:rsidR="00CD3BC2" w:rsidRPr="004A78FB" w:rsidRDefault="00F20C4A" w:rsidP="004A78FB">
      <w:pPr>
        <w:pStyle w:val="a3"/>
        <w:widowControl w:val="0"/>
      </w:pPr>
      <w:r w:rsidRPr="004A78FB">
        <w:t xml:space="preserve">Кладбища расположены в </w:t>
      </w:r>
      <w:proofErr w:type="gramStart"/>
      <w:r w:rsidRPr="004A78FB">
        <w:t>северо-западной</w:t>
      </w:r>
      <w:proofErr w:type="gramEnd"/>
      <w:r w:rsidRPr="004A78FB">
        <w:t xml:space="preserve"> (закрытое) и в северо-восточной частях поселка.</w:t>
      </w:r>
    </w:p>
    <w:p w:rsidR="00F20C4A" w:rsidRPr="004A78FB" w:rsidRDefault="00F20C4A" w:rsidP="004A78FB">
      <w:pPr>
        <w:pStyle w:val="a3"/>
        <w:widowControl w:val="0"/>
      </w:pPr>
      <w:r w:rsidRPr="004A78FB">
        <w:t>Таким образом, можно выделить следующие особенности территории р.п</w:t>
      </w:r>
      <w:proofErr w:type="gramStart"/>
      <w:r w:rsidRPr="004A78FB">
        <w:t>.Б</w:t>
      </w:r>
      <w:proofErr w:type="gramEnd"/>
      <w:r w:rsidRPr="004A78FB">
        <w:t>лаговещенка:</w:t>
      </w:r>
    </w:p>
    <w:p w:rsidR="00F20C4A" w:rsidRPr="004A78FB" w:rsidRDefault="00F20C4A" w:rsidP="004A78FB">
      <w:pPr>
        <w:pStyle w:val="a3"/>
        <w:widowControl w:val="0"/>
      </w:pPr>
      <w:r w:rsidRPr="004A78FB">
        <w:t>1. Правильная локализация производственных зон вдоль железной дороги и в севе</w:t>
      </w:r>
      <w:r w:rsidRPr="004A78FB">
        <w:t>р</w:t>
      </w:r>
      <w:r w:rsidRPr="004A78FB">
        <w:t>ной части населенного пункта. Отсутствие крупных произво</w:t>
      </w:r>
      <w:proofErr w:type="gramStart"/>
      <w:r w:rsidRPr="004A78FB">
        <w:t>дств в с</w:t>
      </w:r>
      <w:proofErr w:type="gramEnd"/>
      <w:r w:rsidRPr="004A78FB">
        <w:t>елитебной зоне.</w:t>
      </w:r>
    </w:p>
    <w:p w:rsidR="00BF5C3A" w:rsidRPr="004A78FB" w:rsidRDefault="00BF5C3A" w:rsidP="004A78FB">
      <w:pPr>
        <w:pStyle w:val="a3"/>
        <w:widowControl w:val="0"/>
      </w:pPr>
      <w:r w:rsidRPr="004A78FB">
        <w:t>2. Железная дорога и автодорога регионального назначения (</w:t>
      </w:r>
      <w:proofErr w:type="spellStart"/>
      <w:r w:rsidRPr="004A78FB">
        <w:t>Родино-Благовещенка-Кулунда</w:t>
      </w:r>
      <w:proofErr w:type="spellEnd"/>
      <w:r w:rsidRPr="004A78FB">
        <w:t>), проходящие по территории населенного пункта.</w:t>
      </w:r>
    </w:p>
    <w:p w:rsidR="00BF5C3A" w:rsidRPr="004A78FB" w:rsidRDefault="00BF5C3A" w:rsidP="004A78FB">
      <w:pPr>
        <w:pStyle w:val="a3"/>
        <w:widowControl w:val="0"/>
      </w:pPr>
      <w:r w:rsidRPr="004A78FB">
        <w:t>3. Большие площади незастроенных территорий в геометрическом центре населенного пункта. Подтопление грунтовыми водами, сложные инженерно-геологические условия для строительства и освоения данных территорий.</w:t>
      </w:r>
    </w:p>
    <w:p w:rsidR="00BF5C3A" w:rsidRPr="004A78FB" w:rsidRDefault="00BF5C3A" w:rsidP="004A78FB">
      <w:pPr>
        <w:pStyle w:val="a3"/>
        <w:widowControl w:val="0"/>
      </w:pPr>
      <w:r w:rsidRPr="004A78FB">
        <w:t>4. Наличие благоустроенного общественного центра и рекреационной зоны.</w:t>
      </w:r>
    </w:p>
    <w:p w:rsidR="00CD77E0" w:rsidRPr="004A78FB" w:rsidRDefault="00CD77E0" w:rsidP="004A78FB">
      <w:pPr>
        <w:pStyle w:val="a3"/>
        <w:widowControl w:val="0"/>
      </w:pPr>
      <w:r w:rsidRPr="004A78FB">
        <w:t>5. Радиусы доступности детских дошкольных и общеобразовательных учреждений не соответствуют рекомендуемым нормам.</w:t>
      </w:r>
    </w:p>
    <w:p w:rsidR="00612C8A" w:rsidRPr="004A78FB" w:rsidRDefault="00612C8A" w:rsidP="004A78FB">
      <w:pPr>
        <w:pStyle w:val="a3"/>
        <w:widowControl w:val="0"/>
      </w:pPr>
      <w:r w:rsidRPr="004A78FB">
        <w:t xml:space="preserve">6. Благоприятные условия рельефа и наличие земель для </w:t>
      </w:r>
      <w:r w:rsidR="0079724A" w:rsidRPr="004A78FB">
        <w:t>перспективной</w:t>
      </w:r>
      <w:r w:rsidRPr="004A78FB">
        <w:t xml:space="preserve"> застройки и расширения населенного пункта.</w:t>
      </w:r>
    </w:p>
    <w:p w:rsidR="00CE41FC" w:rsidRPr="004A78FB" w:rsidRDefault="003F3AC8" w:rsidP="004A78FB">
      <w:pPr>
        <w:pStyle w:val="a3"/>
        <w:widowControl w:val="0"/>
      </w:pPr>
      <w:r w:rsidRPr="004A78FB">
        <w:t>Село Сухой Р</w:t>
      </w:r>
      <w:r w:rsidR="006D3215" w:rsidRPr="004A78FB">
        <w:t>акит</w:t>
      </w:r>
      <w:r w:rsidRPr="004A78FB">
        <w:t xml:space="preserve"> расположено в северо-восточной части территории Благовещенск</w:t>
      </w:r>
      <w:r w:rsidRPr="004A78FB">
        <w:t>о</w:t>
      </w:r>
      <w:r w:rsidRPr="004A78FB">
        <w:t>го поссовета. Связь с районным и административным центром муниципального образов</w:t>
      </w:r>
      <w:r w:rsidRPr="004A78FB">
        <w:t>а</w:t>
      </w:r>
      <w:r w:rsidRPr="004A78FB">
        <w:t>ния осуществляется по автомобильной дороге общего пользования регионального значения Благовещенка – Нижняя Суетка.</w:t>
      </w:r>
      <w:r w:rsidRPr="004A78FB">
        <w:rPr>
          <w:szCs w:val="26"/>
        </w:rPr>
        <w:t xml:space="preserve"> Село имеет достаточно компактную планировку, прямые улицы и прямоугольные кварталы застройки. </w:t>
      </w:r>
      <w:r w:rsidRPr="004A78FB">
        <w:t xml:space="preserve">Главной улицей является ул. </w:t>
      </w:r>
      <w:proofErr w:type="gramStart"/>
      <w:r w:rsidRPr="004A78FB">
        <w:t>Центральная</w:t>
      </w:r>
      <w:proofErr w:type="gramEnd"/>
      <w:r w:rsidRPr="004A78FB">
        <w:t xml:space="preserve">, на которой расположено единственное административное здание, в котором размещается ФАП и клуб. Всю остальную территорию занимает жилая </w:t>
      </w:r>
      <w:r w:rsidR="00CE220A" w:rsidRPr="004A78FB">
        <w:t xml:space="preserve">усадебная </w:t>
      </w:r>
      <w:r w:rsidRPr="004A78FB">
        <w:t>застройка.</w:t>
      </w:r>
      <w:r w:rsidR="00CE41FC" w:rsidRPr="004A78FB">
        <w:t xml:space="preserve"> </w:t>
      </w:r>
    </w:p>
    <w:p w:rsidR="003F3AC8" w:rsidRPr="004A78FB" w:rsidRDefault="00CE41FC" w:rsidP="004A78FB">
      <w:pPr>
        <w:pStyle w:val="a3"/>
        <w:widowControl w:val="0"/>
      </w:pPr>
      <w:r w:rsidRPr="004A78FB">
        <w:t xml:space="preserve">В центре села размещается памятник воинам-землякам, погибшим в годы Великой Отечественной войны (1941-1945гг.). </w:t>
      </w:r>
    </w:p>
    <w:p w:rsidR="00CE41FC" w:rsidRPr="004A78FB" w:rsidRDefault="00CE41FC" w:rsidP="004A78FB">
      <w:pPr>
        <w:pStyle w:val="a3"/>
        <w:widowControl w:val="0"/>
      </w:pPr>
      <w:r w:rsidRPr="004A78FB">
        <w:t>За северо-восточной окраиной села размещается животноводческий комплекс, ра</w:t>
      </w:r>
      <w:r w:rsidRPr="004A78FB">
        <w:t>с</w:t>
      </w:r>
      <w:r w:rsidRPr="004A78FB">
        <w:t>считанный на содержание до 300 голов скота. Кладбище расположено на восточной окра</w:t>
      </w:r>
      <w:r w:rsidRPr="004A78FB">
        <w:t>и</w:t>
      </w:r>
      <w:r w:rsidRPr="004A78FB">
        <w:t>не села.</w:t>
      </w:r>
    </w:p>
    <w:p w:rsidR="00CE41FC" w:rsidRPr="004A78FB" w:rsidRDefault="00CE41FC" w:rsidP="004A78FB">
      <w:pPr>
        <w:pStyle w:val="a3"/>
        <w:widowControl w:val="0"/>
        <w:rPr>
          <w:szCs w:val="26"/>
        </w:rPr>
      </w:pPr>
      <w:r w:rsidRPr="004A78FB">
        <w:t>Особенностью с. Сухой Ракит является отсутствие части необходимых объектов со</w:t>
      </w:r>
      <w:r w:rsidRPr="004A78FB">
        <w:t>ц</w:t>
      </w:r>
      <w:r w:rsidR="00761EF6" w:rsidRPr="004A78FB">
        <w:t>культбыта – магазина, ДОУ</w:t>
      </w:r>
      <w:r w:rsidRPr="004A78FB">
        <w:t>. Территориальные резервы для развития населённого пункта имеются.</w:t>
      </w:r>
    </w:p>
    <w:p w:rsidR="00F42F5B" w:rsidRPr="004A78FB" w:rsidRDefault="00E60DB8" w:rsidP="00BE668E">
      <w:pPr>
        <w:pStyle w:val="2"/>
      </w:pPr>
      <w:bookmarkStart w:id="65" w:name="_Toc358805143"/>
      <w:bookmarkStart w:id="66" w:name="_Toc359255826"/>
      <w:bookmarkStart w:id="67" w:name="_Toc359259357"/>
      <w:r w:rsidRPr="00BE668E">
        <w:t>Планировочная</w:t>
      </w:r>
      <w:r w:rsidRPr="004A78FB">
        <w:t xml:space="preserve"> организация территории</w:t>
      </w:r>
      <w:r w:rsidR="00A13ED7" w:rsidRPr="004A78FB">
        <w:t>. Функциональное зонирование</w:t>
      </w:r>
      <w:r w:rsidR="00F42F5B" w:rsidRPr="004A78FB">
        <w:t xml:space="preserve"> территории</w:t>
      </w:r>
      <w:bookmarkEnd w:id="65"/>
      <w:bookmarkEnd w:id="66"/>
      <w:bookmarkEnd w:id="67"/>
    </w:p>
    <w:p w:rsidR="005F582D" w:rsidRPr="004A78FB" w:rsidRDefault="005F582D" w:rsidP="004A78FB">
      <w:pPr>
        <w:widowControl w:val="0"/>
        <w:spacing w:after="0" w:line="360" w:lineRule="auto"/>
        <w:ind w:firstLine="709"/>
        <w:contextualSpacing/>
        <w:jc w:val="both"/>
        <w:rPr>
          <w:rFonts w:ascii="Times New Roman" w:hAnsi="Times New Roman"/>
          <w:sz w:val="24"/>
          <w:szCs w:val="24"/>
        </w:rPr>
      </w:pPr>
      <w:r w:rsidRPr="004A78FB">
        <w:rPr>
          <w:rFonts w:ascii="Times New Roman" w:hAnsi="Times New Roman"/>
          <w:sz w:val="24"/>
          <w:szCs w:val="24"/>
        </w:rPr>
        <w:t>Планировочная структура, предлагаемая проектом, представлена как единый цел</w:t>
      </w:r>
      <w:r w:rsidRPr="004A78FB">
        <w:rPr>
          <w:rFonts w:ascii="Times New Roman" w:hAnsi="Times New Roman"/>
          <w:sz w:val="24"/>
          <w:szCs w:val="24"/>
        </w:rPr>
        <w:t>о</w:t>
      </w:r>
      <w:r w:rsidRPr="004A78FB">
        <w:rPr>
          <w:rFonts w:ascii="Times New Roman" w:hAnsi="Times New Roman"/>
          <w:sz w:val="24"/>
          <w:szCs w:val="24"/>
        </w:rPr>
        <w:t>стный селитебный комплекс, формируемый на принципах компактности, экономичности и комфортности проживания.</w:t>
      </w:r>
    </w:p>
    <w:p w:rsidR="005F582D" w:rsidRPr="004A78FB" w:rsidRDefault="005F582D" w:rsidP="004A78FB">
      <w:pPr>
        <w:widowControl w:val="0"/>
        <w:spacing w:after="0" w:line="360" w:lineRule="auto"/>
        <w:ind w:firstLine="709"/>
        <w:contextualSpacing/>
        <w:jc w:val="both"/>
        <w:rPr>
          <w:rFonts w:ascii="Times New Roman" w:hAnsi="Times New Roman"/>
          <w:sz w:val="24"/>
          <w:szCs w:val="24"/>
        </w:rPr>
      </w:pPr>
      <w:r w:rsidRPr="004A78FB">
        <w:rPr>
          <w:rFonts w:ascii="Times New Roman" w:hAnsi="Times New Roman"/>
          <w:sz w:val="24"/>
          <w:szCs w:val="24"/>
        </w:rPr>
        <w:t>При этом учитывались следующие факторы</w:t>
      </w:r>
      <w:r w:rsidR="00473442" w:rsidRPr="004A78FB">
        <w:rPr>
          <w:rFonts w:ascii="Times New Roman" w:hAnsi="Times New Roman"/>
          <w:sz w:val="24"/>
          <w:szCs w:val="24"/>
        </w:rPr>
        <w:t>:</w:t>
      </w:r>
    </w:p>
    <w:p w:rsidR="005F582D" w:rsidRPr="004A78FB" w:rsidRDefault="005F582D" w:rsidP="004A78FB">
      <w:pPr>
        <w:pStyle w:val="a5"/>
        <w:widowControl w:val="0"/>
        <w:numPr>
          <w:ilvl w:val="0"/>
          <w:numId w:val="11"/>
        </w:numPr>
        <w:tabs>
          <w:tab w:val="left" w:pos="426"/>
        </w:tabs>
        <w:spacing w:after="0" w:line="360" w:lineRule="auto"/>
        <w:ind w:left="426" w:hanging="426"/>
        <w:jc w:val="both"/>
        <w:rPr>
          <w:rFonts w:ascii="Times New Roman" w:hAnsi="Times New Roman"/>
          <w:sz w:val="24"/>
          <w:szCs w:val="24"/>
        </w:rPr>
      </w:pPr>
      <w:r w:rsidRPr="004A78FB">
        <w:rPr>
          <w:rFonts w:ascii="Times New Roman" w:hAnsi="Times New Roman"/>
          <w:sz w:val="24"/>
          <w:szCs w:val="24"/>
        </w:rPr>
        <w:t xml:space="preserve">природные </w:t>
      </w:r>
      <w:r w:rsidR="006E609C" w:rsidRPr="004A78FB">
        <w:rPr>
          <w:rFonts w:ascii="Times New Roman" w:hAnsi="Times New Roman"/>
          <w:sz w:val="24"/>
          <w:szCs w:val="24"/>
        </w:rPr>
        <w:t xml:space="preserve">условия и </w:t>
      </w:r>
      <w:r w:rsidRPr="004A78FB">
        <w:rPr>
          <w:rFonts w:ascii="Times New Roman" w:hAnsi="Times New Roman"/>
          <w:sz w:val="24"/>
          <w:szCs w:val="24"/>
        </w:rPr>
        <w:t>структурные элементы, ограничивающие территорию застройки;</w:t>
      </w:r>
    </w:p>
    <w:p w:rsidR="005F582D" w:rsidRPr="004A78FB" w:rsidRDefault="005F582D" w:rsidP="004A78FB">
      <w:pPr>
        <w:pStyle w:val="a5"/>
        <w:widowControl w:val="0"/>
        <w:numPr>
          <w:ilvl w:val="0"/>
          <w:numId w:val="11"/>
        </w:numPr>
        <w:tabs>
          <w:tab w:val="left" w:pos="426"/>
        </w:tabs>
        <w:spacing w:after="0" w:line="360" w:lineRule="auto"/>
        <w:ind w:left="0" w:firstLine="0"/>
        <w:jc w:val="both"/>
        <w:rPr>
          <w:rFonts w:ascii="Times New Roman" w:hAnsi="Times New Roman"/>
          <w:sz w:val="24"/>
          <w:szCs w:val="24"/>
        </w:rPr>
      </w:pPr>
      <w:r w:rsidRPr="004A78FB">
        <w:rPr>
          <w:rFonts w:ascii="Times New Roman" w:hAnsi="Times New Roman"/>
          <w:sz w:val="24"/>
          <w:szCs w:val="24"/>
        </w:rPr>
        <w:t>сложившаяся планировочная структура населенных пунктов;</w:t>
      </w:r>
    </w:p>
    <w:p w:rsidR="0079724A" w:rsidRPr="004A78FB" w:rsidRDefault="0079724A" w:rsidP="004A78FB">
      <w:pPr>
        <w:pStyle w:val="a5"/>
        <w:widowControl w:val="0"/>
        <w:numPr>
          <w:ilvl w:val="0"/>
          <w:numId w:val="11"/>
        </w:numPr>
        <w:tabs>
          <w:tab w:val="left" w:pos="426"/>
        </w:tabs>
        <w:spacing w:after="0" w:line="360" w:lineRule="auto"/>
        <w:ind w:left="0" w:firstLine="0"/>
        <w:jc w:val="both"/>
        <w:rPr>
          <w:rFonts w:ascii="Times New Roman" w:hAnsi="Times New Roman"/>
          <w:sz w:val="24"/>
          <w:szCs w:val="24"/>
        </w:rPr>
      </w:pPr>
      <w:r w:rsidRPr="004A78FB">
        <w:rPr>
          <w:rFonts w:ascii="Times New Roman" w:hAnsi="Times New Roman"/>
          <w:sz w:val="24"/>
          <w:szCs w:val="24"/>
        </w:rPr>
        <w:t>острая потребность в новых землях под жилищное строительство;</w:t>
      </w:r>
    </w:p>
    <w:p w:rsidR="005F582D" w:rsidRPr="004A78FB" w:rsidRDefault="005F582D" w:rsidP="004A78FB">
      <w:pPr>
        <w:pStyle w:val="a5"/>
        <w:widowControl w:val="0"/>
        <w:numPr>
          <w:ilvl w:val="0"/>
          <w:numId w:val="11"/>
        </w:numPr>
        <w:tabs>
          <w:tab w:val="left" w:pos="426"/>
        </w:tabs>
        <w:spacing w:after="0" w:line="360" w:lineRule="auto"/>
        <w:ind w:left="0" w:firstLine="0"/>
        <w:jc w:val="both"/>
        <w:rPr>
          <w:rFonts w:ascii="Times New Roman" w:hAnsi="Times New Roman"/>
          <w:sz w:val="24"/>
          <w:szCs w:val="24"/>
        </w:rPr>
      </w:pPr>
      <w:r w:rsidRPr="004A78FB">
        <w:rPr>
          <w:rFonts w:ascii="Times New Roman" w:hAnsi="Times New Roman"/>
          <w:sz w:val="24"/>
          <w:szCs w:val="24"/>
        </w:rPr>
        <w:t>наличие производственных территорий, создающ</w:t>
      </w:r>
      <w:r w:rsidR="00473442" w:rsidRPr="004A78FB">
        <w:rPr>
          <w:rFonts w:ascii="Times New Roman" w:hAnsi="Times New Roman"/>
          <w:sz w:val="24"/>
          <w:szCs w:val="24"/>
        </w:rPr>
        <w:t>их экономическую базу поселения</w:t>
      </w:r>
      <w:r w:rsidR="00B644C3" w:rsidRPr="004A78FB">
        <w:rPr>
          <w:rFonts w:ascii="Times New Roman" w:hAnsi="Times New Roman"/>
          <w:sz w:val="24"/>
          <w:szCs w:val="24"/>
        </w:rPr>
        <w:t>.</w:t>
      </w:r>
    </w:p>
    <w:p w:rsidR="00DF63C6" w:rsidRPr="004A78FB" w:rsidRDefault="00DF63C6" w:rsidP="004A78FB">
      <w:pPr>
        <w:widowControl w:val="0"/>
        <w:spacing w:after="0" w:line="360" w:lineRule="auto"/>
        <w:ind w:firstLine="709"/>
        <w:contextualSpacing/>
        <w:jc w:val="both"/>
        <w:rPr>
          <w:rFonts w:ascii="Times New Roman" w:hAnsi="Times New Roman"/>
          <w:sz w:val="24"/>
          <w:szCs w:val="24"/>
        </w:rPr>
      </w:pPr>
      <w:r w:rsidRPr="004A78FB">
        <w:rPr>
          <w:rFonts w:ascii="Times New Roman" w:hAnsi="Times New Roman"/>
          <w:b/>
          <w:sz w:val="24"/>
          <w:szCs w:val="24"/>
        </w:rPr>
        <w:t>Р.п</w:t>
      </w:r>
      <w:proofErr w:type="gramStart"/>
      <w:r w:rsidRPr="004A78FB">
        <w:rPr>
          <w:rFonts w:ascii="Times New Roman" w:hAnsi="Times New Roman"/>
          <w:b/>
          <w:sz w:val="24"/>
          <w:szCs w:val="24"/>
        </w:rPr>
        <w:t>.Б</w:t>
      </w:r>
      <w:proofErr w:type="gramEnd"/>
      <w:r w:rsidRPr="004A78FB">
        <w:rPr>
          <w:rFonts w:ascii="Times New Roman" w:hAnsi="Times New Roman"/>
          <w:b/>
          <w:sz w:val="24"/>
          <w:szCs w:val="24"/>
        </w:rPr>
        <w:t>лаговещенка</w:t>
      </w:r>
      <w:r w:rsidRPr="004A78FB">
        <w:rPr>
          <w:rFonts w:ascii="Times New Roman" w:hAnsi="Times New Roman"/>
          <w:sz w:val="24"/>
          <w:szCs w:val="24"/>
        </w:rPr>
        <w:t>.</w:t>
      </w:r>
    </w:p>
    <w:p w:rsidR="007C59FA" w:rsidRPr="004A78FB" w:rsidRDefault="00076F8C" w:rsidP="004A78FB">
      <w:pPr>
        <w:pStyle w:val="a3"/>
        <w:widowControl w:val="0"/>
      </w:pPr>
      <w:r w:rsidRPr="004A78FB">
        <w:t>Генплан в своей основе сохраняет сложившуюся планировочную структуру р.п</w:t>
      </w:r>
      <w:proofErr w:type="gramStart"/>
      <w:r w:rsidRPr="004A78FB">
        <w:t>.Б</w:t>
      </w:r>
      <w:proofErr w:type="gramEnd"/>
      <w:r w:rsidRPr="004A78FB">
        <w:t>лаговещенка. Предусматривает ее упорядочение и продолжение уже сформирова</w:t>
      </w:r>
      <w:r w:rsidRPr="004A78FB">
        <w:t>в</w:t>
      </w:r>
      <w:r w:rsidRPr="004A78FB">
        <w:t xml:space="preserve">шихся транспортных связей, создание </w:t>
      </w:r>
      <w:r w:rsidR="006C309B" w:rsidRPr="004A78FB">
        <w:t>дополнительных</w:t>
      </w:r>
      <w:r w:rsidRPr="004A78FB">
        <w:t xml:space="preserve"> общественных центров и рекреац</w:t>
      </w:r>
      <w:r w:rsidRPr="004A78FB">
        <w:t>и</w:t>
      </w:r>
      <w:r w:rsidRPr="004A78FB">
        <w:t>онных зон, определение территорий для размещения перспективной застройки.</w:t>
      </w:r>
    </w:p>
    <w:p w:rsidR="005F582D" w:rsidRPr="004A78FB" w:rsidRDefault="0079724A" w:rsidP="004A78FB">
      <w:pPr>
        <w:pStyle w:val="a3"/>
        <w:widowControl w:val="0"/>
      </w:pPr>
      <w:r w:rsidRPr="004A78FB">
        <w:t>Исходя из сложившейся ситуации, выя</w:t>
      </w:r>
      <w:r w:rsidR="00DF63C6" w:rsidRPr="004A78FB">
        <w:t>влена необходимость вовлечения</w:t>
      </w:r>
      <w:r w:rsidRPr="004A78FB">
        <w:t xml:space="preserve"> </w:t>
      </w:r>
      <w:r w:rsidR="00B644C3" w:rsidRPr="004A78FB">
        <w:t xml:space="preserve">в процесс градостроительства </w:t>
      </w:r>
      <w:r w:rsidRPr="004A78FB">
        <w:t xml:space="preserve">новых </w:t>
      </w:r>
      <w:r w:rsidR="00DF63C6" w:rsidRPr="004A78FB">
        <w:t xml:space="preserve">земель, как незадействованных в границах поселка, так и </w:t>
      </w:r>
      <w:r w:rsidR="00667DF8" w:rsidRPr="004A78FB">
        <w:t>допо</w:t>
      </w:r>
      <w:r w:rsidR="00667DF8" w:rsidRPr="004A78FB">
        <w:t>л</w:t>
      </w:r>
      <w:r w:rsidR="00667DF8" w:rsidRPr="004A78FB">
        <w:t>нительн</w:t>
      </w:r>
      <w:r w:rsidR="00DF63C6" w:rsidRPr="004A78FB">
        <w:t>ых, включаемых в земли населенных пунктов</w:t>
      </w:r>
      <w:r w:rsidR="00B644C3" w:rsidRPr="004A78FB">
        <w:t>.</w:t>
      </w:r>
    </w:p>
    <w:p w:rsidR="00761EF6" w:rsidRPr="004A78FB" w:rsidRDefault="0077634E" w:rsidP="004A78FB">
      <w:pPr>
        <w:widowControl w:val="0"/>
        <w:spacing w:after="0" w:line="360" w:lineRule="auto"/>
        <w:ind w:firstLine="709"/>
        <w:contextualSpacing/>
        <w:jc w:val="both"/>
        <w:rPr>
          <w:rFonts w:ascii="Times New Roman" w:hAnsi="Times New Roman"/>
          <w:sz w:val="24"/>
          <w:szCs w:val="24"/>
        </w:rPr>
      </w:pPr>
      <w:r w:rsidRPr="004A78FB">
        <w:rPr>
          <w:rFonts w:ascii="Times New Roman" w:hAnsi="Times New Roman"/>
          <w:sz w:val="24"/>
          <w:szCs w:val="24"/>
        </w:rPr>
        <w:t xml:space="preserve">Развитие </w:t>
      </w:r>
      <w:r w:rsidR="00667DF8" w:rsidRPr="004A78FB">
        <w:rPr>
          <w:rFonts w:ascii="Times New Roman" w:hAnsi="Times New Roman"/>
          <w:sz w:val="24"/>
          <w:szCs w:val="24"/>
        </w:rPr>
        <w:t>р.п</w:t>
      </w:r>
      <w:proofErr w:type="gramStart"/>
      <w:r w:rsidR="00667DF8" w:rsidRPr="004A78FB">
        <w:rPr>
          <w:rFonts w:ascii="Times New Roman" w:hAnsi="Times New Roman"/>
          <w:sz w:val="24"/>
          <w:szCs w:val="24"/>
        </w:rPr>
        <w:t>.Б</w:t>
      </w:r>
      <w:proofErr w:type="gramEnd"/>
      <w:r w:rsidR="00667DF8" w:rsidRPr="004A78FB">
        <w:rPr>
          <w:rFonts w:ascii="Times New Roman" w:hAnsi="Times New Roman"/>
          <w:sz w:val="24"/>
          <w:szCs w:val="24"/>
        </w:rPr>
        <w:t xml:space="preserve">лаговещенка </w:t>
      </w:r>
      <w:r w:rsidRPr="004A78FB">
        <w:rPr>
          <w:rFonts w:ascii="Times New Roman" w:hAnsi="Times New Roman"/>
          <w:sz w:val="24"/>
          <w:szCs w:val="24"/>
        </w:rPr>
        <w:t xml:space="preserve">предполагается в восточном </w:t>
      </w:r>
      <w:r w:rsidR="00761EF6" w:rsidRPr="004A78FB">
        <w:rPr>
          <w:rFonts w:ascii="Times New Roman" w:hAnsi="Times New Roman"/>
          <w:sz w:val="24"/>
          <w:szCs w:val="24"/>
        </w:rPr>
        <w:t>и северо-западном напра</w:t>
      </w:r>
      <w:r w:rsidR="00761EF6" w:rsidRPr="004A78FB">
        <w:rPr>
          <w:rFonts w:ascii="Times New Roman" w:hAnsi="Times New Roman"/>
          <w:sz w:val="24"/>
          <w:szCs w:val="24"/>
        </w:rPr>
        <w:t>в</w:t>
      </w:r>
      <w:r w:rsidR="00761EF6" w:rsidRPr="004A78FB">
        <w:rPr>
          <w:rFonts w:ascii="Times New Roman" w:hAnsi="Times New Roman"/>
          <w:sz w:val="24"/>
          <w:szCs w:val="24"/>
        </w:rPr>
        <w:t xml:space="preserve">лении. </w:t>
      </w:r>
      <w:r w:rsidR="00667DF8" w:rsidRPr="004A78FB">
        <w:rPr>
          <w:rFonts w:ascii="Times New Roman" w:hAnsi="Times New Roman"/>
          <w:sz w:val="24"/>
          <w:szCs w:val="24"/>
        </w:rPr>
        <w:t>В целом, п</w:t>
      </w:r>
      <w:r w:rsidR="0062331D" w:rsidRPr="004A78FB">
        <w:rPr>
          <w:rFonts w:ascii="Times New Roman" w:hAnsi="Times New Roman"/>
          <w:sz w:val="24"/>
          <w:szCs w:val="24"/>
        </w:rPr>
        <w:t>роектируемая жилая зона включает в себя усадебную и малоэтажную многоквартирную застройку.</w:t>
      </w:r>
      <w:r w:rsidR="00E14289" w:rsidRPr="004A78FB">
        <w:rPr>
          <w:rFonts w:ascii="Times New Roman" w:hAnsi="Times New Roman"/>
          <w:sz w:val="24"/>
          <w:szCs w:val="24"/>
        </w:rPr>
        <w:t xml:space="preserve"> Усадебная застройка предлагается на незанятых пространс</w:t>
      </w:r>
      <w:r w:rsidR="00E14289" w:rsidRPr="004A78FB">
        <w:rPr>
          <w:rFonts w:ascii="Times New Roman" w:hAnsi="Times New Roman"/>
          <w:sz w:val="24"/>
          <w:szCs w:val="24"/>
        </w:rPr>
        <w:t>т</w:t>
      </w:r>
      <w:r w:rsidR="00E14289" w:rsidRPr="004A78FB">
        <w:rPr>
          <w:rFonts w:ascii="Times New Roman" w:hAnsi="Times New Roman"/>
          <w:sz w:val="24"/>
          <w:szCs w:val="24"/>
        </w:rPr>
        <w:t>вах в центре Благовещенки</w:t>
      </w:r>
      <w:r w:rsidR="00D67C7D" w:rsidRPr="004A78FB">
        <w:rPr>
          <w:rFonts w:ascii="Times New Roman" w:hAnsi="Times New Roman"/>
          <w:sz w:val="24"/>
          <w:szCs w:val="24"/>
        </w:rPr>
        <w:t xml:space="preserve"> по ул</w:t>
      </w:r>
      <w:proofErr w:type="gramStart"/>
      <w:r w:rsidR="00D67C7D" w:rsidRPr="004A78FB">
        <w:rPr>
          <w:rFonts w:ascii="Times New Roman" w:hAnsi="Times New Roman"/>
          <w:sz w:val="24"/>
          <w:szCs w:val="24"/>
        </w:rPr>
        <w:t>.Д</w:t>
      </w:r>
      <w:proofErr w:type="gramEnd"/>
      <w:r w:rsidR="00D67C7D" w:rsidRPr="004A78FB">
        <w:rPr>
          <w:rFonts w:ascii="Times New Roman" w:hAnsi="Times New Roman"/>
          <w:sz w:val="24"/>
          <w:szCs w:val="24"/>
        </w:rPr>
        <w:t xml:space="preserve">егтярева, Маяковского, Толстого, </w:t>
      </w:r>
      <w:proofErr w:type="spellStart"/>
      <w:r w:rsidR="00D67C7D" w:rsidRPr="004A78FB">
        <w:rPr>
          <w:rFonts w:ascii="Times New Roman" w:hAnsi="Times New Roman"/>
          <w:sz w:val="24"/>
          <w:szCs w:val="24"/>
        </w:rPr>
        <w:t>пер.Кучеровых</w:t>
      </w:r>
      <w:proofErr w:type="spellEnd"/>
      <w:r w:rsidR="00434405" w:rsidRPr="004A78FB">
        <w:rPr>
          <w:rFonts w:ascii="Times New Roman" w:hAnsi="Times New Roman"/>
          <w:sz w:val="24"/>
          <w:szCs w:val="24"/>
        </w:rPr>
        <w:t>, Школьному</w:t>
      </w:r>
      <w:r w:rsidR="00D67C7D" w:rsidRPr="004A78FB">
        <w:rPr>
          <w:rFonts w:ascii="Times New Roman" w:hAnsi="Times New Roman"/>
          <w:sz w:val="24"/>
          <w:szCs w:val="24"/>
        </w:rPr>
        <w:t>; в западной части по ул.Урицкого. В северо-восточной части поселка по ул</w:t>
      </w:r>
      <w:proofErr w:type="gramStart"/>
      <w:r w:rsidR="00D67C7D" w:rsidRPr="004A78FB">
        <w:rPr>
          <w:rFonts w:ascii="Times New Roman" w:hAnsi="Times New Roman"/>
          <w:sz w:val="24"/>
          <w:szCs w:val="24"/>
        </w:rPr>
        <w:t>.К</w:t>
      </w:r>
      <w:proofErr w:type="gramEnd"/>
      <w:r w:rsidR="00D67C7D" w:rsidRPr="004A78FB">
        <w:rPr>
          <w:rFonts w:ascii="Times New Roman" w:hAnsi="Times New Roman"/>
          <w:sz w:val="24"/>
          <w:szCs w:val="24"/>
        </w:rPr>
        <w:t xml:space="preserve">ольцевой предусматривается </w:t>
      </w:r>
      <w:r w:rsidR="00C24787" w:rsidRPr="004A78FB">
        <w:rPr>
          <w:rFonts w:ascii="Times New Roman" w:hAnsi="Times New Roman"/>
          <w:sz w:val="24"/>
          <w:szCs w:val="24"/>
        </w:rPr>
        <w:t>небольшой квартал под ИЖС</w:t>
      </w:r>
      <w:r w:rsidR="00EA114B" w:rsidRPr="004A78FB">
        <w:rPr>
          <w:rFonts w:ascii="Times New Roman" w:hAnsi="Times New Roman"/>
          <w:sz w:val="24"/>
          <w:szCs w:val="24"/>
        </w:rPr>
        <w:t>, с возможностью его дал</w:t>
      </w:r>
      <w:r w:rsidR="00EA114B" w:rsidRPr="004A78FB">
        <w:rPr>
          <w:rFonts w:ascii="Times New Roman" w:hAnsi="Times New Roman"/>
          <w:sz w:val="24"/>
          <w:szCs w:val="24"/>
        </w:rPr>
        <w:t>ь</w:t>
      </w:r>
      <w:r w:rsidR="00EA114B" w:rsidRPr="004A78FB">
        <w:rPr>
          <w:rFonts w:ascii="Times New Roman" w:hAnsi="Times New Roman"/>
          <w:sz w:val="24"/>
          <w:szCs w:val="24"/>
        </w:rPr>
        <w:t xml:space="preserve">нейшего продолжения за пределами расчетного срока. </w:t>
      </w:r>
      <w:r w:rsidR="00761EF6" w:rsidRPr="004A78FB">
        <w:rPr>
          <w:rFonts w:ascii="Times New Roman" w:hAnsi="Times New Roman"/>
          <w:sz w:val="24"/>
          <w:szCs w:val="24"/>
        </w:rPr>
        <w:t>О</w:t>
      </w:r>
      <w:r w:rsidR="00EA114B" w:rsidRPr="004A78FB">
        <w:rPr>
          <w:rFonts w:ascii="Times New Roman" w:hAnsi="Times New Roman"/>
          <w:sz w:val="24"/>
          <w:szCs w:val="24"/>
        </w:rPr>
        <w:t>сновн</w:t>
      </w:r>
      <w:r w:rsidR="00761EF6" w:rsidRPr="004A78FB">
        <w:rPr>
          <w:rFonts w:ascii="Times New Roman" w:hAnsi="Times New Roman"/>
          <w:sz w:val="24"/>
          <w:szCs w:val="24"/>
        </w:rPr>
        <w:t>ые</w:t>
      </w:r>
      <w:r w:rsidR="00EA114B" w:rsidRPr="004A78FB">
        <w:rPr>
          <w:rFonts w:ascii="Times New Roman" w:hAnsi="Times New Roman"/>
          <w:sz w:val="24"/>
          <w:szCs w:val="24"/>
        </w:rPr>
        <w:t xml:space="preserve"> массив</w:t>
      </w:r>
      <w:r w:rsidR="00761EF6" w:rsidRPr="004A78FB">
        <w:rPr>
          <w:rFonts w:ascii="Times New Roman" w:hAnsi="Times New Roman"/>
          <w:sz w:val="24"/>
          <w:szCs w:val="24"/>
        </w:rPr>
        <w:t>ы</w:t>
      </w:r>
      <w:r w:rsidR="00EA114B" w:rsidRPr="004A78FB">
        <w:rPr>
          <w:rFonts w:ascii="Times New Roman" w:hAnsi="Times New Roman"/>
          <w:sz w:val="24"/>
          <w:szCs w:val="24"/>
        </w:rPr>
        <w:t xml:space="preserve"> проектируемой усадебной застройки размес</w:t>
      </w:r>
      <w:r w:rsidR="00761EF6" w:rsidRPr="004A78FB">
        <w:rPr>
          <w:rFonts w:ascii="Times New Roman" w:hAnsi="Times New Roman"/>
          <w:sz w:val="24"/>
          <w:szCs w:val="24"/>
        </w:rPr>
        <w:t>тятся восточнее ул</w:t>
      </w:r>
      <w:proofErr w:type="gramStart"/>
      <w:r w:rsidR="00761EF6" w:rsidRPr="004A78FB">
        <w:rPr>
          <w:rFonts w:ascii="Times New Roman" w:hAnsi="Times New Roman"/>
          <w:sz w:val="24"/>
          <w:szCs w:val="24"/>
        </w:rPr>
        <w:t>.П</w:t>
      </w:r>
      <w:proofErr w:type="gramEnd"/>
      <w:r w:rsidR="00761EF6" w:rsidRPr="004A78FB">
        <w:rPr>
          <w:rFonts w:ascii="Times New Roman" w:hAnsi="Times New Roman"/>
          <w:sz w:val="24"/>
          <w:szCs w:val="24"/>
        </w:rPr>
        <w:t>ромышленной и, с учетом границ санита</w:t>
      </w:r>
      <w:r w:rsidR="00761EF6" w:rsidRPr="004A78FB">
        <w:rPr>
          <w:rFonts w:ascii="Times New Roman" w:hAnsi="Times New Roman"/>
          <w:sz w:val="24"/>
          <w:szCs w:val="24"/>
        </w:rPr>
        <w:t>р</w:t>
      </w:r>
      <w:r w:rsidR="00761EF6" w:rsidRPr="004A78FB">
        <w:rPr>
          <w:rFonts w:ascii="Times New Roman" w:hAnsi="Times New Roman"/>
          <w:sz w:val="24"/>
          <w:szCs w:val="24"/>
        </w:rPr>
        <w:t>но-защитных зон конезавода и птицефабрики, на северо-западе посёлка.</w:t>
      </w:r>
    </w:p>
    <w:p w:rsidR="00434405" w:rsidRPr="004A78FB" w:rsidRDefault="00434405" w:rsidP="004A78FB">
      <w:pPr>
        <w:widowControl w:val="0"/>
        <w:spacing w:after="0" w:line="360" w:lineRule="auto"/>
        <w:ind w:firstLine="709"/>
        <w:contextualSpacing/>
        <w:jc w:val="both"/>
        <w:rPr>
          <w:rFonts w:ascii="Times New Roman" w:hAnsi="Times New Roman"/>
          <w:sz w:val="24"/>
          <w:szCs w:val="24"/>
        </w:rPr>
      </w:pPr>
      <w:r w:rsidRPr="004A78FB">
        <w:rPr>
          <w:rFonts w:ascii="Times New Roman" w:hAnsi="Times New Roman"/>
          <w:sz w:val="24"/>
          <w:szCs w:val="24"/>
        </w:rPr>
        <w:t xml:space="preserve">Под малоэтажную </w:t>
      </w:r>
      <w:r w:rsidR="005F3D8A" w:rsidRPr="004A78FB">
        <w:rPr>
          <w:rFonts w:ascii="Times New Roman" w:hAnsi="Times New Roman"/>
          <w:sz w:val="24"/>
          <w:szCs w:val="24"/>
        </w:rPr>
        <w:t xml:space="preserve">многоквартирную </w:t>
      </w:r>
      <w:r w:rsidRPr="004A78FB">
        <w:rPr>
          <w:rFonts w:ascii="Times New Roman" w:hAnsi="Times New Roman"/>
          <w:sz w:val="24"/>
          <w:szCs w:val="24"/>
        </w:rPr>
        <w:t xml:space="preserve">застройку отведены 2 квартала между </w:t>
      </w:r>
      <w:proofErr w:type="spellStart"/>
      <w:r w:rsidRPr="004A78FB">
        <w:rPr>
          <w:rFonts w:ascii="Times New Roman" w:hAnsi="Times New Roman"/>
          <w:sz w:val="24"/>
          <w:szCs w:val="24"/>
        </w:rPr>
        <w:t>пер</w:t>
      </w:r>
      <w:proofErr w:type="gramStart"/>
      <w:r w:rsidRPr="004A78FB">
        <w:rPr>
          <w:rFonts w:ascii="Times New Roman" w:hAnsi="Times New Roman"/>
          <w:sz w:val="24"/>
          <w:szCs w:val="24"/>
        </w:rPr>
        <w:t>.К</w:t>
      </w:r>
      <w:proofErr w:type="gramEnd"/>
      <w:r w:rsidRPr="004A78FB">
        <w:rPr>
          <w:rFonts w:ascii="Times New Roman" w:hAnsi="Times New Roman"/>
          <w:sz w:val="24"/>
          <w:szCs w:val="24"/>
        </w:rPr>
        <w:t>учеровых</w:t>
      </w:r>
      <w:proofErr w:type="spellEnd"/>
      <w:r w:rsidRPr="004A78FB">
        <w:rPr>
          <w:rFonts w:ascii="Times New Roman" w:hAnsi="Times New Roman"/>
          <w:sz w:val="24"/>
          <w:szCs w:val="24"/>
        </w:rPr>
        <w:t xml:space="preserve"> и Школьным, ул.Гоголя и 40 лет Октября; территория бывшего лесхоза по пер.Колхозный и несколько участков точечной застройки.</w:t>
      </w:r>
    </w:p>
    <w:p w:rsidR="00434405" w:rsidRPr="004A78FB" w:rsidRDefault="00434405" w:rsidP="004A78FB">
      <w:pPr>
        <w:widowControl w:val="0"/>
        <w:spacing w:after="0" w:line="360" w:lineRule="auto"/>
        <w:ind w:firstLine="709"/>
        <w:contextualSpacing/>
        <w:jc w:val="both"/>
        <w:rPr>
          <w:rFonts w:ascii="Times New Roman" w:hAnsi="Times New Roman"/>
          <w:sz w:val="24"/>
          <w:szCs w:val="24"/>
        </w:rPr>
      </w:pPr>
      <w:r w:rsidRPr="004A78FB">
        <w:rPr>
          <w:rFonts w:ascii="Times New Roman" w:hAnsi="Times New Roman"/>
          <w:sz w:val="24"/>
          <w:szCs w:val="24"/>
        </w:rPr>
        <w:t>Проектируемые общественные зоны приурочены к уже сложившемуся обществе</w:t>
      </w:r>
      <w:r w:rsidRPr="004A78FB">
        <w:rPr>
          <w:rFonts w:ascii="Times New Roman" w:hAnsi="Times New Roman"/>
          <w:sz w:val="24"/>
          <w:szCs w:val="24"/>
        </w:rPr>
        <w:t>н</w:t>
      </w:r>
      <w:r w:rsidRPr="004A78FB">
        <w:rPr>
          <w:rFonts w:ascii="Times New Roman" w:hAnsi="Times New Roman"/>
          <w:sz w:val="24"/>
          <w:szCs w:val="24"/>
        </w:rPr>
        <w:t>ному центру близ искусственного водоема (предлагается размещение объектов обществе</w:t>
      </w:r>
      <w:r w:rsidRPr="004A78FB">
        <w:rPr>
          <w:rFonts w:ascii="Times New Roman" w:hAnsi="Times New Roman"/>
          <w:sz w:val="24"/>
          <w:szCs w:val="24"/>
        </w:rPr>
        <w:t>н</w:t>
      </w:r>
      <w:r w:rsidRPr="004A78FB">
        <w:rPr>
          <w:rFonts w:ascii="Times New Roman" w:hAnsi="Times New Roman"/>
          <w:sz w:val="24"/>
          <w:szCs w:val="24"/>
        </w:rPr>
        <w:t>ного назначения в юго-восточной части относительно пруда</w:t>
      </w:r>
      <w:r w:rsidR="005F3D8A" w:rsidRPr="004A78FB">
        <w:rPr>
          <w:rFonts w:ascii="Times New Roman" w:hAnsi="Times New Roman"/>
          <w:sz w:val="24"/>
          <w:szCs w:val="24"/>
        </w:rPr>
        <w:t xml:space="preserve"> с постепенным</w:t>
      </w:r>
      <w:r w:rsidR="001567F8" w:rsidRPr="004A78FB">
        <w:rPr>
          <w:rFonts w:ascii="Times New Roman" w:hAnsi="Times New Roman"/>
          <w:sz w:val="24"/>
          <w:szCs w:val="24"/>
        </w:rPr>
        <w:t xml:space="preserve"> </w:t>
      </w:r>
      <w:r w:rsidR="005F3D8A" w:rsidRPr="004A78FB">
        <w:rPr>
          <w:rFonts w:ascii="Times New Roman" w:hAnsi="Times New Roman"/>
          <w:sz w:val="24"/>
          <w:szCs w:val="24"/>
        </w:rPr>
        <w:t>выводом</w:t>
      </w:r>
      <w:r w:rsidR="001567F8" w:rsidRPr="004A78FB">
        <w:rPr>
          <w:rFonts w:ascii="Times New Roman" w:hAnsi="Times New Roman"/>
          <w:sz w:val="24"/>
          <w:szCs w:val="24"/>
        </w:rPr>
        <w:t xml:space="preserve"> о</w:t>
      </w:r>
      <w:r w:rsidR="001567F8" w:rsidRPr="004A78FB">
        <w:rPr>
          <w:rFonts w:ascii="Times New Roman" w:hAnsi="Times New Roman"/>
          <w:sz w:val="24"/>
          <w:szCs w:val="24"/>
        </w:rPr>
        <w:t>с</w:t>
      </w:r>
      <w:r w:rsidR="001567F8" w:rsidRPr="004A78FB">
        <w:rPr>
          <w:rFonts w:ascii="Times New Roman" w:hAnsi="Times New Roman"/>
          <w:sz w:val="24"/>
          <w:szCs w:val="24"/>
        </w:rPr>
        <w:t>тав</w:t>
      </w:r>
      <w:r w:rsidR="005F3D8A" w:rsidRPr="004A78FB">
        <w:rPr>
          <w:rFonts w:ascii="Times New Roman" w:hAnsi="Times New Roman"/>
          <w:sz w:val="24"/>
          <w:szCs w:val="24"/>
        </w:rPr>
        <w:t>ших</w:t>
      </w:r>
      <w:r w:rsidR="001567F8" w:rsidRPr="004A78FB">
        <w:rPr>
          <w:rFonts w:ascii="Times New Roman" w:hAnsi="Times New Roman"/>
          <w:sz w:val="24"/>
          <w:szCs w:val="24"/>
        </w:rPr>
        <w:t xml:space="preserve">ся участков усадебной застройки). Основной осью развития </w:t>
      </w:r>
      <w:r w:rsidR="005F3D8A" w:rsidRPr="004A78FB">
        <w:rPr>
          <w:rFonts w:ascii="Times New Roman" w:hAnsi="Times New Roman"/>
          <w:sz w:val="24"/>
          <w:szCs w:val="24"/>
        </w:rPr>
        <w:t xml:space="preserve">объектов соцкультбыта и предпринимательской деятельности </w:t>
      </w:r>
      <w:r w:rsidR="001567F8" w:rsidRPr="004A78FB">
        <w:rPr>
          <w:rFonts w:ascii="Times New Roman" w:hAnsi="Times New Roman"/>
          <w:sz w:val="24"/>
          <w:szCs w:val="24"/>
        </w:rPr>
        <w:t>будет ул</w:t>
      </w:r>
      <w:proofErr w:type="gramStart"/>
      <w:r w:rsidR="001567F8" w:rsidRPr="004A78FB">
        <w:rPr>
          <w:rFonts w:ascii="Times New Roman" w:hAnsi="Times New Roman"/>
          <w:sz w:val="24"/>
          <w:szCs w:val="24"/>
        </w:rPr>
        <w:t>.С</w:t>
      </w:r>
      <w:proofErr w:type="gramEnd"/>
      <w:r w:rsidR="001567F8" w:rsidRPr="004A78FB">
        <w:rPr>
          <w:rFonts w:ascii="Times New Roman" w:hAnsi="Times New Roman"/>
          <w:sz w:val="24"/>
          <w:szCs w:val="24"/>
        </w:rPr>
        <w:t>оветская на всем протяжении от ул.Кольцевой и до центра. Кроме того</w:t>
      </w:r>
      <w:r w:rsidR="007C7525" w:rsidRPr="004A78FB">
        <w:rPr>
          <w:rFonts w:ascii="Times New Roman" w:hAnsi="Times New Roman"/>
          <w:sz w:val="24"/>
          <w:szCs w:val="24"/>
        </w:rPr>
        <w:t>,</w:t>
      </w:r>
      <w:r w:rsidR="001567F8" w:rsidRPr="004A78FB">
        <w:rPr>
          <w:rFonts w:ascii="Times New Roman" w:hAnsi="Times New Roman"/>
          <w:sz w:val="24"/>
          <w:szCs w:val="24"/>
        </w:rPr>
        <w:t xml:space="preserve"> объекты соцкультбыта разместятся близ микрора</w:t>
      </w:r>
      <w:r w:rsidR="001567F8" w:rsidRPr="004A78FB">
        <w:rPr>
          <w:rFonts w:ascii="Times New Roman" w:hAnsi="Times New Roman"/>
          <w:sz w:val="24"/>
          <w:szCs w:val="24"/>
        </w:rPr>
        <w:t>й</w:t>
      </w:r>
      <w:r w:rsidR="001567F8" w:rsidRPr="004A78FB">
        <w:rPr>
          <w:rFonts w:ascii="Times New Roman" w:hAnsi="Times New Roman"/>
          <w:sz w:val="24"/>
          <w:szCs w:val="24"/>
        </w:rPr>
        <w:t>она «БСШ №2» и в проектируемом массиве ИЖС</w:t>
      </w:r>
      <w:r w:rsidR="007C7525" w:rsidRPr="004A78FB">
        <w:rPr>
          <w:rFonts w:ascii="Times New Roman" w:hAnsi="Times New Roman"/>
          <w:sz w:val="24"/>
          <w:szCs w:val="24"/>
        </w:rPr>
        <w:t xml:space="preserve"> в восточной части.</w:t>
      </w:r>
    </w:p>
    <w:p w:rsidR="00685A07" w:rsidRPr="004A78FB" w:rsidRDefault="00BB0415" w:rsidP="004A78FB">
      <w:pPr>
        <w:pStyle w:val="a3"/>
        <w:widowControl w:val="0"/>
      </w:pPr>
      <w:r w:rsidRPr="004A78FB">
        <w:t xml:space="preserve">Под производственные зоны отведены свободные территории за железной дорогой близ нефтебазы, комбината </w:t>
      </w:r>
      <w:r w:rsidR="00761EF6" w:rsidRPr="004A78FB">
        <w:t xml:space="preserve">молочной продукции и элеватора, </w:t>
      </w:r>
      <w:r w:rsidRPr="004A78FB">
        <w:t>а также близ кладбища на выезде.</w:t>
      </w:r>
      <w:r w:rsidR="00685A07" w:rsidRPr="004A78FB">
        <w:t xml:space="preserve"> Между промышленными зонами и селитьбой предусмотрены санитарно-защитные зоны.</w:t>
      </w:r>
    </w:p>
    <w:p w:rsidR="00685A07" w:rsidRPr="004A78FB" w:rsidRDefault="00685A07" w:rsidP="004A78FB">
      <w:pPr>
        <w:pStyle w:val="a3"/>
        <w:widowControl w:val="0"/>
      </w:pPr>
      <w:r w:rsidRPr="004A78FB">
        <w:t xml:space="preserve">Кроме того, проектными решениями </w:t>
      </w:r>
      <w:r w:rsidR="009730D1" w:rsidRPr="004A78FB">
        <w:t xml:space="preserve">учтены возможности дальнейшего расширения зон, предусмотрены </w:t>
      </w:r>
      <w:r w:rsidRPr="004A78FB">
        <w:t>рациональные транспортные и пешеходные связи</w:t>
      </w:r>
      <w:r w:rsidR="00A34B69" w:rsidRPr="004A78FB">
        <w:t>, мероприятия по бл</w:t>
      </w:r>
      <w:r w:rsidR="00A34B69" w:rsidRPr="004A78FB">
        <w:t>а</w:t>
      </w:r>
      <w:r w:rsidR="00A34B69" w:rsidRPr="004A78FB">
        <w:t>гоустройству и озеленению территорий с использованием сложившегося природного ка</w:t>
      </w:r>
      <w:r w:rsidR="00A34B69" w:rsidRPr="004A78FB">
        <w:t>р</w:t>
      </w:r>
      <w:r w:rsidR="00A34B69" w:rsidRPr="004A78FB">
        <w:t>каса.</w:t>
      </w:r>
    </w:p>
    <w:p w:rsidR="00A34B69" w:rsidRPr="004A78FB" w:rsidRDefault="00A34B69" w:rsidP="004A78FB">
      <w:pPr>
        <w:pStyle w:val="a3"/>
        <w:widowControl w:val="0"/>
        <w:rPr>
          <w:b/>
        </w:rPr>
      </w:pPr>
      <w:r w:rsidRPr="004A78FB">
        <w:rPr>
          <w:b/>
        </w:rPr>
        <w:t>С.Сухой Ракит.</w:t>
      </w:r>
    </w:p>
    <w:p w:rsidR="007C59FA" w:rsidRPr="004A78FB" w:rsidRDefault="007C59FA" w:rsidP="004A78FB">
      <w:pPr>
        <w:pStyle w:val="a3"/>
        <w:widowControl w:val="0"/>
      </w:pPr>
      <w:r w:rsidRPr="004A78FB">
        <w:t xml:space="preserve">Строительство жилой застройки предусматривается </w:t>
      </w:r>
      <w:r w:rsidR="00D1541F" w:rsidRPr="004A78FB">
        <w:t xml:space="preserve">путём уплотнения существующей в границах села. Производственная зона сельскохозяйственного назначения сохраняется к северо-востоку от населённого пункта. В центре села проектируется небольшая резервная территория под общественно-деловую зону для размещения магазина. </w:t>
      </w:r>
    </w:p>
    <w:p w:rsidR="005F582D" w:rsidRPr="004A78FB" w:rsidRDefault="009730D1" w:rsidP="004A78FB">
      <w:pPr>
        <w:widowControl w:val="0"/>
        <w:spacing w:after="0" w:line="360" w:lineRule="auto"/>
        <w:ind w:firstLine="709"/>
        <w:contextualSpacing/>
        <w:jc w:val="both"/>
        <w:rPr>
          <w:rFonts w:ascii="Times New Roman" w:hAnsi="Times New Roman"/>
          <w:sz w:val="24"/>
          <w:szCs w:val="24"/>
        </w:rPr>
      </w:pPr>
      <w:r w:rsidRPr="004A78FB">
        <w:rPr>
          <w:rFonts w:ascii="Times New Roman" w:hAnsi="Times New Roman"/>
          <w:sz w:val="24"/>
          <w:szCs w:val="24"/>
        </w:rPr>
        <w:t xml:space="preserve">При </w:t>
      </w:r>
      <w:r w:rsidRPr="004A78FB">
        <w:rPr>
          <w:rFonts w:ascii="Times New Roman" w:hAnsi="Times New Roman"/>
          <w:b/>
          <w:sz w:val="24"/>
          <w:szCs w:val="24"/>
        </w:rPr>
        <w:t>функциональном зонировании</w:t>
      </w:r>
      <w:r w:rsidRPr="004A78FB">
        <w:rPr>
          <w:rFonts w:ascii="Times New Roman" w:hAnsi="Times New Roman"/>
          <w:sz w:val="24"/>
          <w:szCs w:val="24"/>
        </w:rPr>
        <w:t xml:space="preserve"> территории населенных пунктов</w:t>
      </w:r>
      <w:r w:rsidR="005F582D" w:rsidRPr="004A78FB">
        <w:rPr>
          <w:rFonts w:ascii="Times New Roman" w:hAnsi="Times New Roman"/>
          <w:sz w:val="24"/>
          <w:szCs w:val="24"/>
        </w:rPr>
        <w:t xml:space="preserve"> выделены следующие зоны:</w:t>
      </w:r>
    </w:p>
    <w:p w:rsidR="005F582D" w:rsidRPr="004A78FB" w:rsidRDefault="005F582D" w:rsidP="004A78FB">
      <w:pPr>
        <w:pStyle w:val="a5"/>
        <w:widowControl w:val="0"/>
        <w:numPr>
          <w:ilvl w:val="0"/>
          <w:numId w:val="10"/>
        </w:numPr>
        <w:tabs>
          <w:tab w:val="left" w:pos="426"/>
        </w:tabs>
        <w:spacing w:after="0" w:line="360" w:lineRule="auto"/>
        <w:ind w:left="0" w:firstLine="0"/>
        <w:jc w:val="both"/>
        <w:rPr>
          <w:rFonts w:ascii="Times New Roman" w:hAnsi="Times New Roman"/>
          <w:sz w:val="24"/>
          <w:szCs w:val="24"/>
        </w:rPr>
      </w:pPr>
      <w:r w:rsidRPr="004A78FB">
        <w:rPr>
          <w:rFonts w:ascii="Times New Roman" w:hAnsi="Times New Roman"/>
          <w:sz w:val="24"/>
          <w:szCs w:val="24"/>
        </w:rPr>
        <w:t>жилая зона;</w:t>
      </w:r>
    </w:p>
    <w:p w:rsidR="005F582D" w:rsidRPr="004A78FB" w:rsidRDefault="005F582D" w:rsidP="004A78FB">
      <w:pPr>
        <w:pStyle w:val="a5"/>
        <w:widowControl w:val="0"/>
        <w:numPr>
          <w:ilvl w:val="0"/>
          <w:numId w:val="10"/>
        </w:numPr>
        <w:tabs>
          <w:tab w:val="left" w:pos="426"/>
        </w:tabs>
        <w:spacing w:after="0" w:line="360" w:lineRule="auto"/>
        <w:ind w:left="0" w:firstLine="0"/>
        <w:jc w:val="both"/>
        <w:rPr>
          <w:rFonts w:ascii="Times New Roman" w:hAnsi="Times New Roman"/>
          <w:sz w:val="24"/>
          <w:szCs w:val="24"/>
        </w:rPr>
      </w:pPr>
      <w:r w:rsidRPr="004A78FB">
        <w:rPr>
          <w:rFonts w:ascii="Times New Roman" w:hAnsi="Times New Roman"/>
          <w:sz w:val="24"/>
          <w:szCs w:val="24"/>
        </w:rPr>
        <w:t>общественно-деловая зона;</w:t>
      </w:r>
    </w:p>
    <w:p w:rsidR="005F582D" w:rsidRPr="004A78FB" w:rsidRDefault="005F582D" w:rsidP="004A78FB">
      <w:pPr>
        <w:pStyle w:val="a5"/>
        <w:widowControl w:val="0"/>
        <w:numPr>
          <w:ilvl w:val="0"/>
          <w:numId w:val="10"/>
        </w:numPr>
        <w:tabs>
          <w:tab w:val="left" w:pos="426"/>
        </w:tabs>
        <w:spacing w:after="0" w:line="360" w:lineRule="auto"/>
        <w:ind w:left="0" w:firstLine="0"/>
        <w:jc w:val="both"/>
        <w:rPr>
          <w:rFonts w:ascii="Times New Roman" w:hAnsi="Times New Roman"/>
          <w:sz w:val="24"/>
          <w:szCs w:val="24"/>
        </w:rPr>
      </w:pPr>
      <w:r w:rsidRPr="004A78FB">
        <w:rPr>
          <w:rFonts w:ascii="Times New Roman" w:hAnsi="Times New Roman"/>
          <w:sz w:val="24"/>
          <w:szCs w:val="24"/>
        </w:rPr>
        <w:t>производственная зона;</w:t>
      </w:r>
    </w:p>
    <w:p w:rsidR="005F582D" w:rsidRPr="004A78FB" w:rsidRDefault="005F582D" w:rsidP="004A78FB">
      <w:pPr>
        <w:pStyle w:val="a5"/>
        <w:widowControl w:val="0"/>
        <w:numPr>
          <w:ilvl w:val="0"/>
          <w:numId w:val="10"/>
        </w:numPr>
        <w:tabs>
          <w:tab w:val="left" w:pos="426"/>
        </w:tabs>
        <w:spacing w:after="0" w:line="360" w:lineRule="auto"/>
        <w:ind w:left="0" w:firstLine="0"/>
        <w:jc w:val="both"/>
        <w:rPr>
          <w:rFonts w:ascii="Times New Roman" w:hAnsi="Times New Roman"/>
          <w:sz w:val="24"/>
          <w:szCs w:val="24"/>
        </w:rPr>
      </w:pPr>
      <w:r w:rsidRPr="004A78FB">
        <w:rPr>
          <w:rFonts w:ascii="Times New Roman" w:hAnsi="Times New Roman"/>
          <w:sz w:val="24"/>
          <w:szCs w:val="24"/>
        </w:rPr>
        <w:t>зона инженерной инфраструктуры;</w:t>
      </w:r>
    </w:p>
    <w:p w:rsidR="005F582D" w:rsidRPr="004A78FB" w:rsidRDefault="005F582D" w:rsidP="004A78FB">
      <w:pPr>
        <w:pStyle w:val="a5"/>
        <w:widowControl w:val="0"/>
        <w:numPr>
          <w:ilvl w:val="0"/>
          <w:numId w:val="10"/>
        </w:numPr>
        <w:tabs>
          <w:tab w:val="left" w:pos="426"/>
        </w:tabs>
        <w:spacing w:after="0" w:line="360" w:lineRule="auto"/>
        <w:ind w:left="0" w:firstLine="0"/>
        <w:jc w:val="both"/>
        <w:rPr>
          <w:rFonts w:ascii="Times New Roman" w:hAnsi="Times New Roman"/>
          <w:sz w:val="24"/>
          <w:szCs w:val="24"/>
        </w:rPr>
      </w:pPr>
      <w:r w:rsidRPr="004A78FB">
        <w:rPr>
          <w:rFonts w:ascii="Times New Roman" w:hAnsi="Times New Roman"/>
          <w:sz w:val="24"/>
          <w:szCs w:val="24"/>
        </w:rPr>
        <w:t>зона транспортной инфраструктуры;</w:t>
      </w:r>
    </w:p>
    <w:p w:rsidR="005F582D" w:rsidRPr="004A78FB" w:rsidRDefault="005F582D" w:rsidP="004A78FB">
      <w:pPr>
        <w:pStyle w:val="a5"/>
        <w:widowControl w:val="0"/>
        <w:numPr>
          <w:ilvl w:val="0"/>
          <w:numId w:val="10"/>
        </w:numPr>
        <w:tabs>
          <w:tab w:val="left" w:pos="426"/>
        </w:tabs>
        <w:spacing w:after="0" w:line="360" w:lineRule="auto"/>
        <w:ind w:left="0" w:firstLine="0"/>
        <w:jc w:val="both"/>
        <w:rPr>
          <w:rFonts w:ascii="Times New Roman" w:hAnsi="Times New Roman"/>
          <w:sz w:val="24"/>
          <w:szCs w:val="24"/>
        </w:rPr>
      </w:pPr>
      <w:r w:rsidRPr="004A78FB">
        <w:rPr>
          <w:rFonts w:ascii="Times New Roman" w:hAnsi="Times New Roman"/>
          <w:sz w:val="24"/>
          <w:szCs w:val="24"/>
        </w:rPr>
        <w:t>рекреационная зона;</w:t>
      </w:r>
    </w:p>
    <w:p w:rsidR="005F582D" w:rsidRPr="004A78FB" w:rsidRDefault="005F582D" w:rsidP="004A78FB">
      <w:pPr>
        <w:pStyle w:val="a5"/>
        <w:widowControl w:val="0"/>
        <w:numPr>
          <w:ilvl w:val="0"/>
          <w:numId w:val="10"/>
        </w:numPr>
        <w:tabs>
          <w:tab w:val="left" w:pos="426"/>
        </w:tabs>
        <w:spacing w:after="0" w:line="360" w:lineRule="auto"/>
        <w:ind w:left="0" w:firstLine="0"/>
        <w:jc w:val="both"/>
        <w:rPr>
          <w:rFonts w:ascii="Times New Roman" w:hAnsi="Times New Roman"/>
          <w:sz w:val="24"/>
          <w:szCs w:val="24"/>
        </w:rPr>
      </w:pPr>
      <w:r w:rsidRPr="004A78FB">
        <w:rPr>
          <w:rFonts w:ascii="Times New Roman" w:hAnsi="Times New Roman"/>
          <w:sz w:val="24"/>
          <w:szCs w:val="24"/>
        </w:rPr>
        <w:t>зона сельскохозяйственного использования;</w:t>
      </w:r>
    </w:p>
    <w:p w:rsidR="005F582D" w:rsidRPr="004A78FB" w:rsidRDefault="005F582D" w:rsidP="004A78FB">
      <w:pPr>
        <w:pStyle w:val="a5"/>
        <w:widowControl w:val="0"/>
        <w:numPr>
          <w:ilvl w:val="0"/>
          <w:numId w:val="10"/>
        </w:numPr>
        <w:tabs>
          <w:tab w:val="left" w:pos="426"/>
        </w:tabs>
        <w:spacing w:after="0" w:line="360" w:lineRule="auto"/>
        <w:ind w:left="0" w:firstLine="0"/>
        <w:jc w:val="both"/>
        <w:rPr>
          <w:rFonts w:ascii="Times New Roman" w:hAnsi="Times New Roman"/>
          <w:sz w:val="24"/>
          <w:szCs w:val="24"/>
        </w:rPr>
      </w:pPr>
      <w:r w:rsidRPr="004A78FB">
        <w:rPr>
          <w:rFonts w:ascii="Times New Roman" w:hAnsi="Times New Roman"/>
          <w:sz w:val="24"/>
          <w:szCs w:val="24"/>
        </w:rPr>
        <w:t>зона специального назначения;</w:t>
      </w:r>
    </w:p>
    <w:p w:rsidR="005778D6" w:rsidRPr="004A78FB" w:rsidRDefault="005F582D" w:rsidP="004A78FB">
      <w:pPr>
        <w:pStyle w:val="a5"/>
        <w:widowControl w:val="0"/>
        <w:numPr>
          <w:ilvl w:val="0"/>
          <w:numId w:val="10"/>
        </w:numPr>
        <w:tabs>
          <w:tab w:val="left" w:pos="426"/>
        </w:tabs>
        <w:spacing w:after="0" w:line="360" w:lineRule="auto"/>
        <w:ind w:left="0" w:firstLine="0"/>
        <w:jc w:val="both"/>
        <w:rPr>
          <w:rFonts w:ascii="Times New Roman" w:hAnsi="Times New Roman"/>
          <w:sz w:val="24"/>
          <w:szCs w:val="24"/>
        </w:rPr>
      </w:pPr>
      <w:r w:rsidRPr="004A78FB">
        <w:rPr>
          <w:rFonts w:ascii="Times New Roman" w:hAnsi="Times New Roman"/>
          <w:sz w:val="24"/>
          <w:szCs w:val="24"/>
        </w:rPr>
        <w:t>зона акваторий</w:t>
      </w:r>
      <w:r w:rsidR="005144D4" w:rsidRPr="004A78FB">
        <w:rPr>
          <w:rFonts w:ascii="Times New Roman" w:hAnsi="Times New Roman"/>
          <w:sz w:val="24"/>
          <w:szCs w:val="24"/>
        </w:rPr>
        <w:t>.</w:t>
      </w:r>
    </w:p>
    <w:p w:rsidR="009C1090" w:rsidRPr="008F73A0" w:rsidRDefault="00995665" w:rsidP="00BE668E">
      <w:pPr>
        <w:pStyle w:val="2"/>
      </w:pPr>
      <w:bookmarkStart w:id="68" w:name="_Toc359259358"/>
      <w:bookmarkStart w:id="69" w:name="_Toc359255827"/>
      <w:bookmarkStart w:id="70" w:name="_Toc358805144"/>
      <w:r w:rsidRPr="008F73A0">
        <w:t>Предложен</w:t>
      </w:r>
      <w:r w:rsidR="00AB4FAF" w:rsidRPr="008F73A0">
        <w:t>ия по изменению целевого назначения земель</w:t>
      </w:r>
      <w:bookmarkEnd w:id="68"/>
      <w:r w:rsidR="00AB4FAF" w:rsidRPr="008F73A0">
        <w:t xml:space="preserve"> </w:t>
      </w:r>
      <w:bookmarkEnd w:id="69"/>
      <w:bookmarkEnd w:id="70"/>
    </w:p>
    <w:p w:rsidR="009C1090" w:rsidRPr="004A78FB" w:rsidRDefault="009C1090" w:rsidP="004A78FB">
      <w:pPr>
        <w:pStyle w:val="S"/>
        <w:widowControl w:val="0"/>
      </w:pPr>
      <w:r w:rsidRPr="004A78FB">
        <w:t xml:space="preserve">В целях развития </w:t>
      </w:r>
      <w:r w:rsidR="00D17DE0" w:rsidRPr="004A78FB">
        <w:t>населённых пунктов Благовещенского поссовета</w:t>
      </w:r>
      <w:r w:rsidRPr="004A78FB">
        <w:t xml:space="preserve"> проектом пред</w:t>
      </w:r>
      <w:r w:rsidRPr="004A78FB">
        <w:t>у</w:t>
      </w:r>
      <w:r w:rsidRPr="004A78FB">
        <w:t>смотрено изменение грани</w:t>
      </w:r>
      <w:r w:rsidR="00D17DE0" w:rsidRPr="004A78FB">
        <w:t>ц</w:t>
      </w:r>
      <w:r w:rsidRPr="004A78FB">
        <w:t xml:space="preserve"> населённ</w:t>
      </w:r>
      <w:r w:rsidR="00D17DE0" w:rsidRPr="004A78FB">
        <w:t>ых</w:t>
      </w:r>
      <w:r w:rsidRPr="004A78FB">
        <w:t xml:space="preserve"> пункт</w:t>
      </w:r>
      <w:r w:rsidR="00D17DE0" w:rsidRPr="004A78FB">
        <w:t>ов в сторону</w:t>
      </w:r>
      <w:r w:rsidRPr="004A78FB">
        <w:t xml:space="preserve"> увеличения за счет земель сел</w:t>
      </w:r>
      <w:r w:rsidRPr="004A78FB">
        <w:t>ь</w:t>
      </w:r>
      <w:r w:rsidRPr="004A78FB">
        <w:t>скохозяйственного назначения</w:t>
      </w:r>
      <w:r w:rsidR="00D17DE0" w:rsidRPr="004A78FB">
        <w:t>.</w:t>
      </w:r>
      <w:r w:rsidRPr="004A78FB">
        <w:t xml:space="preserve"> Площадь населённ</w:t>
      </w:r>
      <w:r w:rsidR="00D17DE0" w:rsidRPr="004A78FB">
        <w:t>ых</w:t>
      </w:r>
      <w:r w:rsidRPr="004A78FB">
        <w:t xml:space="preserve"> пункт</w:t>
      </w:r>
      <w:r w:rsidR="00D17DE0" w:rsidRPr="004A78FB">
        <w:t>ов</w:t>
      </w:r>
      <w:r w:rsidRPr="004A78FB">
        <w:t xml:space="preserve"> увеличивается в связи с пр</w:t>
      </w:r>
      <w:r w:rsidRPr="004A78FB">
        <w:t>и</w:t>
      </w:r>
      <w:r w:rsidRPr="004A78FB">
        <w:t xml:space="preserve">ведением границ в соответствие с кадастровыми данными, и с необходимостью увеличения жилищного строительства обусловленного перспективным ростом численности населения. </w:t>
      </w:r>
    </w:p>
    <w:p w:rsidR="00A80237" w:rsidRPr="004A78FB" w:rsidRDefault="00A80237" w:rsidP="004A78FB">
      <w:pPr>
        <w:pStyle w:val="S"/>
        <w:widowControl w:val="0"/>
      </w:pPr>
      <w:proofErr w:type="gramStart"/>
      <w:r w:rsidRPr="004A78FB">
        <w:t xml:space="preserve">Земельный участок под существующим полигоном ТБО предлагается перевести </w:t>
      </w:r>
      <w:r w:rsidR="00E2499E" w:rsidRPr="004A78FB">
        <w:t xml:space="preserve">из категории земель промышленности… и иного специального назначения </w:t>
      </w:r>
      <w:r w:rsidRPr="004A78FB">
        <w:t>в земли сельскох</w:t>
      </w:r>
      <w:r w:rsidRPr="004A78FB">
        <w:t>о</w:t>
      </w:r>
      <w:r w:rsidRPr="004A78FB">
        <w:t>зяйственного назначения, так как после закрытия полигона и рекультивации земель испол</w:t>
      </w:r>
      <w:r w:rsidRPr="004A78FB">
        <w:t>ь</w:t>
      </w:r>
      <w:r w:rsidRPr="004A78FB">
        <w:t>зование участка под промышленные объекты невозможно, участок расположен в водоохр</w:t>
      </w:r>
      <w:r w:rsidRPr="004A78FB">
        <w:t>а</w:t>
      </w:r>
      <w:r w:rsidRPr="004A78FB">
        <w:t xml:space="preserve">ной и (частично) в прибрежно-защитной зоне озера. </w:t>
      </w:r>
      <w:proofErr w:type="gramEnd"/>
    </w:p>
    <w:p w:rsidR="00E2499E" w:rsidRPr="004A78FB" w:rsidRDefault="00A80237" w:rsidP="004A78FB">
      <w:pPr>
        <w:pStyle w:val="S"/>
        <w:widowControl w:val="0"/>
        <w:rPr>
          <w:color w:val="000000"/>
        </w:rPr>
      </w:pPr>
      <w:proofErr w:type="gramStart"/>
      <w:r w:rsidRPr="004A78FB">
        <w:t>Из земель сельскохозяйственного назначения предлагается перевести в категорию земель промышленности, энергетики,</w:t>
      </w:r>
      <w:r w:rsidRPr="004A78FB">
        <w:rPr>
          <w:color w:val="000000"/>
        </w:rPr>
        <w:t xml:space="preserve"> транспорта, связи, радиовещания, телевидения, и</w:t>
      </w:r>
      <w:r w:rsidRPr="004A78FB">
        <w:rPr>
          <w:color w:val="000000"/>
        </w:rPr>
        <w:t>н</w:t>
      </w:r>
      <w:r w:rsidRPr="004A78FB">
        <w:rPr>
          <w:color w:val="000000"/>
        </w:rPr>
        <w:t>форматики, земли для обеспечения космической деятельности, земли обороны, безопасн</w:t>
      </w:r>
      <w:r w:rsidRPr="004A78FB">
        <w:rPr>
          <w:color w:val="000000"/>
        </w:rPr>
        <w:t>о</w:t>
      </w:r>
      <w:r w:rsidRPr="004A78FB">
        <w:rPr>
          <w:color w:val="000000"/>
        </w:rPr>
        <w:t>сти и земли иного специального назначения земельные участки, занятые как существу</w:t>
      </w:r>
      <w:r w:rsidRPr="004A78FB">
        <w:rPr>
          <w:color w:val="000000"/>
        </w:rPr>
        <w:t>ю</w:t>
      </w:r>
      <w:r w:rsidRPr="004A78FB">
        <w:rPr>
          <w:color w:val="000000"/>
        </w:rPr>
        <w:t xml:space="preserve">щими объектами </w:t>
      </w:r>
      <w:proofErr w:type="spellStart"/>
      <w:r w:rsidRPr="004A78FB">
        <w:rPr>
          <w:color w:val="000000"/>
        </w:rPr>
        <w:t>спецназначения</w:t>
      </w:r>
      <w:proofErr w:type="spellEnd"/>
      <w:r w:rsidRPr="004A78FB">
        <w:rPr>
          <w:color w:val="000000"/>
        </w:rPr>
        <w:t xml:space="preserve"> (скотомогиль</w:t>
      </w:r>
      <w:r w:rsidR="00E2499E" w:rsidRPr="004A78FB">
        <w:rPr>
          <w:color w:val="000000"/>
        </w:rPr>
        <w:t>ник, поля фильтрации, кладбище), так и проектируемый участок под строительство полигона ТБО с мусороперерабатывающим з</w:t>
      </w:r>
      <w:r w:rsidR="00E2499E" w:rsidRPr="004A78FB">
        <w:rPr>
          <w:color w:val="000000"/>
        </w:rPr>
        <w:t>а</w:t>
      </w:r>
      <w:r w:rsidR="00E2499E" w:rsidRPr="004A78FB">
        <w:rPr>
          <w:color w:val="000000"/>
        </w:rPr>
        <w:t>водом.</w:t>
      </w:r>
      <w:proofErr w:type="gramEnd"/>
    </w:p>
    <w:p w:rsidR="00A80237" w:rsidRPr="004A78FB" w:rsidRDefault="00E2499E" w:rsidP="004A78FB">
      <w:pPr>
        <w:pStyle w:val="S"/>
        <w:widowControl w:val="0"/>
      </w:pPr>
      <w:r w:rsidRPr="004A78FB">
        <w:rPr>
          <w:color w:val="000000"/>
        </w:rPr>
        <w:t xml:space="preserve">Земельный участок, используемый р.п. </w:t>
      </w:r>
      <w:proofErr w:type="gramStart"/>
      <w:r w:rsidRPr="004A78FB">
        <w:rPr>
          <w:color w:val="000000"/>
        </w:rPr>
        <w:t xml:space="preserve">Степное Озеро под </w:t>
      </w:r>
      <w:r w:rsidR="008F5F71">
        <w:rPr>
          <w:color w:val="000000"/>
        </w:rPr>
        <w:t>промышленную площа</w:t>
      </w:r>
      <w:r w:rsidR="008F5F71">
        <w:rPr>
          <w:color w:val="000000"/>
        </w:rPr>
        <w:t>д</w:t>
      </w:r>
      <w:r w:rsidR="008F5F71">
        <w:rPr>
          <w:color w:val="000000"/>
        </w:rPr>
        <w:t>ку</w:t>
      </w:r>
      <w:r w:rsidRPr="004A78FB">
        <w:rPr>
          <w:color w:val="000000"/>
        </w:rPr>
        <w:t xml:space="preserve"> следует перевести из категории земель населённых пунктов (так как он расположен на значительном удалении от р.п.</w:t>
      </w:r>
      <w:proofErr w:type="gramEnd"/>
      <w:r w:rsidRPr="004A78FB">
        <w:rPr>
          <w:color w:val="000000"/>
        </w:rPr>
        <w:t xml:space="preserve"> </w:t>
      </w:r>
      <w:proofErr w:type="gramStart"/>
      <w:r w:rsidRPr="004A78FB">
        <w:rPr>
          <w:color w:val="000000"/>
        </w:rPr>
        <w:t>Благовещенка)</w:t>
      </w:r>
      <w:r w:rsidR="00A80237" w:rsidRPr="004A78FB">
        <w:rPr>
          <w:color w:val="000000"/>
        </w:rPr>
        <w:t xml:space="preserve"> </w:t>
      </w:r>
      <w:r w:rsidRPr="004A78FB">
        <w:rPr>
          <w:color w:val="000000"/>
        </w:rPr>
        <w:t>в категорию</w:t>
      </w:r>
      <w:r w:rsidRPr="004A78FB">
        <w:t xml:space="preserve"> земель промышленности, эне</w:t>
      </w:r>
      <w:r w:rsidRPr="004A78FB">
        <w:t>р</w:t>
      </w:r>
      <w:r w:rsidRPr="004A78FB">
        <w:t>гетики,</w:t>
      </w:r>
      <w:r w:rsidRPr="004A78FB">
        <w:rPr>
          <w:color w:val="000000"/>
        </w:rPr>
        <w:t xml:space="preserve"> транспорта, связи, радиовещания, телевидения, информатики, земли для обеспеч</w:t>
      </w:r>
      <w:r w:rsidRPr="004A78FB">
        <w:rPr>
          <w:color w:val="000000"/>
        </w:rPr>
        <w:t>е</w:t>
      </w:r>
      <w:r w:rsidRPr="004A78FB">
        <w:rPr>
          <w:color w:val="000000"/>
        </w:rPr>
        <w:t>ния космической деятельности, земли обороны, безопасности и земли иного специального назначения.</w:t>
      </w:r>
      <w:proofErr w:type="gramEnd"/>
    </w:p>
    <w:p w:rsidR="005C5036" w:rsidRDefault="00E2499E" w:rsidP="004A78FB">
      <w:pPr>
        <w:pStyle w:val="a3"/>
        <w:widowControl w:val="0"/>
        <w:ind w:firstLine="709"/>
      </w:pPr>
      <w:r w:rsidRPr="004A78FB">
        <w:t>Земли лесного фонда, водного фонда и земли запаса не изменяются и остаются в своих границах.</w:t>
      </w:r>
    </w:p>
    <w:p w:rsidR="00A156B4" w:rsidRPr="004A78FB" w:rsidRDefault="00A156B4" w:rsidP="00A156B4">
      <w:pPr>
        <w:pStyle w:val="a3"/>
        <w:widowControl w:val="0"/>
        <w:ind w:firstLine="709"/>
        <w:jc w:val="right"/>
      </w:pPr>
      <w:r>
        <w:t>Таблица 18</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68"/>
        <w:gridCol w:w="4660"/>
        <w:gridCol w:w="1684"/>
      </w:tblGrid>
      <w:tr w:rsidR="004E0568" w:rsidRPr="00C262DD" w:rsidTr="00BE3613">
        <w:tc>
          <w:tcPr>
            <w:tcW w:w="1734" w:type="pct"/>
          </w:tcPr>
          <w:p w:rsidR="004E0568" w:rsidRPr="00C262DD" w:rsidRDefault="004E0568" w:rsidP="00BE3613">
            <w:pPr>
              <w:pStyle w:val="a3"/>
              <w:widowControl w:val="0"/>
              <w:spacing w:line="240" w:lineRule="auto"/>
              <w:ind w:firstLine="0"/>
            </w:pPr>
            <w:r w:rsidRPr="00C262DD">
              <w:t>Категория земель</w:t>
            </w:r>
          </w:p>
        </w:tc>
        <w:tc>
          <w:tcPr>
            <w:tcW w:w="2399" w:type="pct"/>
          </w:tcPr>
          <w:p w:rsidR="004E0568" w:rsidRPr="00C262DD" w:rsidRDefault="004E0568" w:rsidP="00BE3613">
            <w:pPr>
              <w:pStyle w:val="a3"/>
              <w:widowControl w:val="0"/>
              <w:spacing w:line="240" w:lineRule="auto"/>
              <w:ind w:firstLine="0"/>
            </w:pPr>
            <w:r w:rsidRPr="00C262DD">
              <w:t xml:space="preserve">Сущ. площадь, </w:t>
            </w:r>
            <w:proofErr w:type="gramStart"/>
            <w:r w:rsidRPr="00C262DD">
              <w:t>га</w:t>
            </w:r>
            <w:proofErr w:type="gramEnd"/>
          </w:p>
        </w:tc>
        <w:tc>
          <w:tcPr>
            <w:tcW w:w="867" w:type="pct"/>
          </w:tcPr>
          <w:p w:rsidR="004E0568" w:rsidRPr="00C262DD" w:rsidRDefault="004E0568" w:rsidP="00BE3613">
            <w:pPr>
              <w:pStyle w:val="a3"/>
              <w:widowControl w:val="0"/>
              <w:spacing w:line="240" w:lineRule="auto"/>
              <w:ind w:firstLine="0"/>
            </w:pPr>
            <w:r w:rsidRPr="00C262DD">
              <w:t xml:space="preserve">Проектная площадь, </w:t>
            </w:r>
            <w:proofErr w:type="gramStart"/>
            <w:r w:rsidRPr="00C262DD">
              <w:t>га</w:t>
            </w:r>
            <w:proofErr w:type="gramEnd"/>
          </w:p>
        </w:tc>
      </w:tr>
      <w:tr w:rsidR="004E0568" w:rsidRPr="00C262DD" w:rsidTr="00BE3613">
        <w:tc>
          <w:tcPr>
            <w:tcW w:w="1734" w:type="pct"/>
          </w:tcPr>
          <w:p w:rsidR="004E0568" w:rsidRPr="00C262DD" w:rsidRDefault="004E0568" w:rsidP="00BE3613">
            <w:pPr>
              <w:pStyle w:val="a3"/>
              <w:widowControl w:val="0"/>
              <w:spacing w:line="240" w:lineRule="auto"/>
              <w:ind w:firstLine="0"/>
            </w:pPr>
            <w:r w:rsidRPr="00C262DD">
              <w:t>Земли сельскохозяйственного назначения</w:t>
            </w:r>
          </w:p>
        </w:tc>
        <w:tc>
          <w:tcPr>
            <w:tcW w:w="2399" w:type="pct"/>
          </w:tcPr>
          <w:p w:rsidR="004E0568" w:rsidRPr="00C262DD" w:rsidRDefault="004E0568" w:rsidP="00BE3613">
            <w:pPr>
              <w:pStyle w:val="a3"/>
              <w:widowControl w:val="0"/>
              <w:spacing w:line="240" w:lineRule="auto"/>
              <w:ind w:firstLine="0"/>
              <w:rPr>
                <w:b/>
              </w:rPr>
            </w:pPr>
            <w:r w:rsidRPr="00C262DD">
              <w:rPr>
                <w:b/>
              </w:rPr>
              <w:t>35</w:t>
            </w:r>
            <w:r w:rsidRPr="004E0568">
              <w:rPr>
                <w:b/>
              </w:rPr>
              <w:t>4</w:t>
            </w:r>
            <w:r w:rsidRPr="00C262DD">
              <w:rPr>
                <w:b/>
              </w:rPr>
              <w:t>42</w:t>
            </w:r>
          </w:p>
          <w:p w:rsidR="004E0568" w:rsidRPr="00C262DD" w:rsidRDefault="004E0568" w:rsidP="00BE3613">
            <w:pPr>
              <w:pStyle w:val="a3"/>
              <w:widowControl w:val="0"/>
              <w:spacing w:line="240" w:lineRule="auto"/>
              <w:ind w:firstLine="0"/>
            </w:pPr>
            <w:r w:rsidRPr="00C262DD">
              <w:t>-7,0 проект</w:t>
            </w:r>
            <w:proofErr w:type="gramStart"/>
            <w:r w:rsidRPr="00C262DD">
              <w:t>.</w:t>
            </w:r>
            <w:proofErr w:type="gramEnd"/>
            <w:r w:rsidRPr="00C262DD">
              <w:t xml:space="preserve"> </w:t>
            </w:r>
            <w:proofErr w:type="gramStart"/>
            <w:r w:rsidRPr="00C262DD">
              <w:t>п</w:t>
            </w:r>
            <w:proofErr w:type="gramEnd"/>
            <w:r w:rsidRPr="00C262DD">
              <w:t xml:space="preserve">олигон ТБО + </w:t>
            </w:r>
            <w:proofErr w:type="spellStart"/>
            <w:r w:rsidRPr="00C262DD">
              <w:t>м</w:t>
            </w:r>
            <w:r w:rsidRPr="00C262DD">
              <w:t>у</w:t>
            </w:r>
            <w:r w:rsidRPr="00C262DD">
              <w:t>соропер</w:t>
            </w:r>
            <w:proofErr w:type="spellEnd"/>
            <w:r w:rsidRPr="00C262DD">
              <w:t xml:space="preserve">. </w:t>
            </w:r>
            <w:proofErr w:type="spellStart"/>
            <w:r w:rsidRPr="00C262DD">
              <w:t>з-д</w:t>
            </w:r>
            <w:proofErr w:type="spellEnd"/>
          </w:p>
          <w:p w:rsidR="004E0568" w:rsidRPr="00C262DD" w:rsidRDefault="004E0568" w:rsidP="00BE3613">
            <w:pPr>
              <w:pStyle w:val="a3"/>
              <w:widowControl w:val="0"/>
              <w:spacing w:line="240" w:lineRule="auto"/>
              <w:ind w:firstLine="0"/>
            </w:pPr>
            <w:r w:rsidRPr="00C262DD">
              <w:t xml:space="preserve">- 0,8кладбище (Сухой Ракит) </w:t>
            </w:r>
          </w:p>
          <w:p w:rsidR="004E0568" w:rsidRPr="00C262DD" w:rsidRDefault="004E0568" w:rsidP="00BE3613">
            <w:pPr>
              <w:pStyle w:val="a3"/>
              <w:widowControl w:val="0"/>
              <w:spacing w:line="240" w:lineRule="auto"/>
              <w:ind w:firstLine="0"/>
            </w:pPr>
            <w:r w:rsidRPr="00C262DD">
              <w:t>-0,06 сущ. скотомогильник</w:t>
            </w:r>
          </w:p>
          <w:p w:rsidR="004E0568" w:rsidRPr="00C262DD" w:rsidRDefault="004E0568" w:rsidP="00BE3613">
            <w:pPr>
              <w:pStyle w:val="a3"/>
              <w:widowControl w:val="0"/>
              <w:spacing w:line="240" w:lineRule="auto"/>
              <w:ind w:firstLine="0"/>
            </w:pPr>
            <w:r w:rsidRPr="00C262DD">
              <w:t>-7,0 сущ. поле фильтрации</w:t>
            </w:r>
          </w:p>
          <w:p w:rsidR="004E0568" w:rsidRPr="00C262DD" w:rsidRDefault="004E0568" w:rsidP="00BE3613">
            <w:pPr>
              <w:pStyle w:val="a3"/>
              <w:widowControl w:val="0"/>
              <w:spacing w:line="240" w:lineRule="auto"/>
              <w:ind w:firstLine="0"/>
            </w:pPr>
            <w:r w:rsidRPr="00C262DD">
              <w:t>-1,0 сущ</w:t>
            </w:r>
            <w:proofErr w:type="gramStart"/>
            <w:r w:rsidRPr="00C262DD">
              <w:t>.к</w:t>
            </w:r>
            <w:proofErr w:type="gramEnd"/>
            <w:r w:rsidRPr="00C262DD">
              <w:t>арьер</w:t>
            </w:r>
          </w:p>
          <w:p w:rsidR="004E0568" w:rsidRPr="00C262DD" w:rsidRDefault="004E0568" w:rsidP="00BE3613">
            <w:pPr>
              <w:pStyle w:val="a3"/>
              <w:widowControl w:val="0"/>
              <w:spacing w:line="240" w:lineRule="auto"/>
              <w:ind w:firstLine="0"/>
            </w:pPr>
            <w:r w:rsidRPr="00C262DD">
              <w:t xml:space="preserve">-16,0 –в </w:t>
            </w:r>
            <w:proofErr w:type="spellStart"/>
            <w:r w:rsidRPr="00C262DD">
              <w:t>нп</w:t>
            </w:r>
            <w:proofErr w:type="spellEnd"/>
            <w:r w:rsidRPr="00C262DD">
              <w:t xml:space="preserve"> (2-сущ. кладбище, 4- проект</w:t>
            </w:r>
            <w:r w:rsidRPr="00C262DD">
              <w:t>и</w:t>
            </w:r>
            <w:r w:rsidRPr="00C262DD">
              <w:t>руемое кладбище, 10 –в жилую зону)</w:t>
            </w:r>
          </w:p>
        </w:tc>
        <w:tc>
          <w:tcPr>
            <w:tcW w:w="867" w:type="pct"/>
          </w:tcPr>
          <w:p w:rsidR="004E0568" w:rsidRPr="00C262DD" w:rsidRDefault="004E0568" w:rsidP="00BE3613">
            <w:pPr>
              <w:pStyle w:val="a3"/>
              <w:widowControl w:val="0"/>
              <w:spacing w:line="240" w:lineRule="auto"/>
              <w:ind w:firstLine="0"/>
              <w:rPr>
                <w:b/>
              </w:rPr>
            </w:pPr>
            <w:r w:rsidRPr="00C262DD">
              <w:rPr>
                <w:b/>
              </w:rPr>
              <w:t>35410.14</w:t>
            </w:r>
          </w:p>
        </w:tc>
      </w:tr>
      <w:tr w:rsidR="004E0568" w:rsidRPr="00C262DD" w:rsidTr="00BE3613">
        <w:tc>
          <w:tcPr>
            <w:tcW w:w="1734" w:type="pct"/>
          </w:tcPr>
          <w:p w:rsidR="004E0568" w:rsidRPr="00C262DD" w:rsidRDefault="004E0568" w:rsidP="00BE3613">
            <w:pPr>
              <w:pStyle w:val="a3"/>
              <w:widowControl w:val="0"/>
              <w:spacing w:line="240" w:lineRule="auto"/>
              <w:ind w:firstLine="0"/>
            </w:pPr>
            <w:r w:rsidRPr="00C262DD">
              <w:t>Земли населённых пунктов</w:t>
            </w:r>
          </w:p>
        </w:tc>
        <w:tc>
          <w:tcPr>
            <w:tcW w:w="2399" w:type="pct"/>
          </w:tcPr>
          <w:p w:rsidR="004E0568" w:rsidRPr="00C262DD" w:rsidRDefault="004E0568" w:rsidP="00BE3613">
            <w:pPr>
              <w:pStyle w:val="a3"/>
              <w:widowControl w:val="0"/>
              <w:spacing w:line="240" w:lineRule="auto"/>
              <w:ind w:firstLine="0"/>
              <w:rPr>
                <w:b/>
              </w:rPr>
            </w:pPr>
            <w:r w:rsidRPr="00C262DD">
              <w:rPr>
                <w:b/>
              </w:rPr>
              <w:t>2152</w:t>
            </w:r>
          </w:p>
          <w:p w:rsidR="004E0568" w:rsidRPr="00C262DD" w:rsidRDefault="004E0568" w:rsidP="00BE3613">
            <w:pPr>
              <w:pStyle w:val="a3"/>
              <w:widowControl w:val="0"/>
              <w:spacing w:line="240" w:lineRule="auto"/>
              <w:ind w:firstLine="0"/>
            </w:pPr>
            <w:r w:rsidRPr="00C262DD">
              <w:t>+16,0 расширение черты(2-сущ. кладбище, 4- проектиру</w:t>
            </w:r>
            <w:r w:rsidRPr="00C262DD">
              <w:t>е</w:t>
            </w:r>
            <w:r w:rsidRPr="00C262DD">
              <w:t>мое кладбище, 10 –в жилую зону)</w:t>
            </w:r>
          </w:p>
          <w:p w:rsidR="004E0568" w:rsidRPr="00C262DD" w:rsidRDefault="004E0568" w:rsidP="00BE3613">
            <w:pPr>
              <w:pStyle w:val="a3"/>
              <w:widowControl w:val="0"/>
              <w:spacing w:line="240" w:lineRule="auto"/>
              <w:ind w:firstLine="0"/>
            </w:pPr>
            <w:r w:rsidRPr="00C262DD">
              <w:t xml:space="preserve">-14,0 </w:t>
            </w:r>
            <w:proofErr w:type="spellStart"/>
            <w:r w:rsidRPr="00C262DD">
              <w:t>пром</w:t>
            </w:r>
            <w:proofErr w:type="spellEnd"/>
            <w:r w:rsidRPr="00C262DD">
              <w:t xml:space="preserve">. (Степное Озеро на территории </w:t>
            </w:r>
            <w:proofErr w:type="spellStart"/>
            <w:r w:rsidRPr="00C262DD">
              <w:t>Благовещ</w:t>
            </w:r>
            <w:proofErr w:type="spellEnd"/>
            <w:r w:rsidRPr="00C262DD">
              <w:t>. поссов</w:t>
            </w:r>
            <w:r w:rsidRPr="00C262DD">
              <w:t>е</w:t>
            </w:r>
            <w:r w:rsidRPr="00C262DD">
              <w:t>та)</w:t>
            </w:r>
          </w:p>
          <w:p w:rsidR="004E0568" w:rsidRPr="004E0568" w:rsidRDefault="004E0568" w:rsidP="00BE3613">
            <w:pPr>
              <w:pStyle w:val="a3"/>
              <w:widowControl w:val="0"/>
              <w:spacing w:line="240" w:lineRule="auto"/>
              <w:ind w:firstLine="0"/>
            </w:pPr>
            <w:r w:rsidRPr="00C262DD">
              <w:t xml:space="preserve">+0,5 (ЛЭП в черте </w:t>
            </w:r>
            <w:proofErr w:type="spellStart"/>
            <w:r w:rsidRPr="00C262DD">
              <w:t>нп</w:t>
            </w:r>
            <w:proofErr w:type="spellEnd"/>
            <w:r w:rsidRPr="00C262DD">
              <w:t>)</w:t>
            </w:r>
          </w:p>
          <w:p w:rsidR="004E0568" w:rsidRPr="00C262DD" w:rsidRDefault="004E0568" w:rsidP="00BE3613">
            <w:pPr>
              <w:pStyle w:val="a3"/>
              <w:widowControl w:val="0"/>
              <w:spacing w:line="240" w:lineRule="auto"/>
              <w:ind w:firstLine="0"/>
            </w:pPr>
            <w:r w:rsidRPr="004E0568">
              <w:t>-1</w:t>
            </w:r>
            <w:r w:rsidRPr="00C262DD">
              <w:t>,</w:t>
            </w:r>
            <w:r w:rsidRPr="004E0568">
              <w:t>7 (</w:t>
            </w:r>
            <w:r w:rsidRPr="00C262DD">
              <w:t>поле фильтр.)</w:t>
            </w:r>
          </w:p>
        </w:tc>
        <w:tc>
          <w:tcPr>
            <w:tcW w:w="867" w:type="pct"/>
          </w:tcPr>
          <w:p w:rsidR="004E0568" w:rsidRPr="00C262DD" w:rsidRDefault="004E0568" w:rsidP="00BE3613">
            <w:pPr>
              <w:pStyle w:val="a3"/>
              <w:widowControl w:val="0"/>
              <w:spacing w:line="240" w:lineRule="auto"/>
              <w:ind w:firstLine="0"/>
              <w:rPr>
                <w:b/>
              </w:rPr>
            </w:pPr>
            <w:r w:rsidRPr="00C262DD">
              <w:rPr>
                <w:b/>
              </w:rPr>
              <w:t>2152,8</w:t>
            </w:r>
          </w:p>
        </w:tc>
      </w:tr>
      <w:tr w:rsidR="004E0568" w:rsidRPr="00C262DD" w:rsidTr="00BE3613">
        <w:tc>
          <w:tcPr>
            <w:tcW w:w="1734" w:type="pct"/>
          </w:tcPr>
          <w:p w:rsidR="004E0568" w:rsidRPr="00C262DD" w:rsidRDefault="004E0568" w:rsidP="00BE3613">
            <w:pPr>
              <w:pStyle w:val="a3"/>
              <w:widowControl w:val="0"/>
              <w:spacing w:line="240" w:lineRule="auto"/>
              <w:ind w:firstLine="0"/>
            </w:pPr>
            <w:proofErr w:type="gramStart"/>
            <w:r w:rsidRPr="00C262DD">
              <w:rPr>
                <w:color w:val="00000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w:t>
            </w:r>
            <w:r w:rsidRPr="00C262DD">
              <w:rPr>
                <w:color w:val="000000"/>
              </w:rPr>
              <w:t>а</w:t>
            </w:r>
            <w:r w:rsidRPr="00C262DD">
              <w:rPr>
                <w:color w:val="000000"/>
              </w:rPr>
              <w:t>значения</w:t>
            </w:r>
            <w:proofErr w:type="gramEnd"/>
          </w:p>
        </w:tc>
        <w:tc>
          <w:tcPr>
            <w:tcW w:w="2399" w:type="pct"/>
          </w:tcPr>
          <w:p w:rsidR="004E0568" w:rsidRPr="00C262DD" w:rsidRDefault="004E0568" w:rsidP="00BE3613">
            <w:pPr>
              <w:pStyle w:val="a3"/>
              <w:widowControl w:val="0"/>
              <w:spacing w:line="240" w:lineRule="auto"/>
              <w:ind w:firstLine="0"/>
              <w:rPr>
                <w:b/>
              </w:rPr>
            </w:pPr>
            <w:r w:rsidRPr="00C262DD">
              <w:rPr>
                <w:b/>
              </w:rPr>
              <w:t>9278</w:t>
            </w:r>
          </w:p>
          <w:p w:rsidR="004E0568" w:rsidRPr="00C262DD" w:rsidRDefault="004E0568" w:rsidP="00BE3613">
            <w:pPr>
              <w:pStyle w:val="a3"/>
              <w:widowControl w:val="0"/>
              <w:spacing w:line="240" w:lineRule="auto"/>
              <w:ind w:firstLine="0"/>
            </w:pPr>
            <w:r w:rsidRPr="00C262DD">
              <w:t xml:space="preserve">+14,0 </w:t>
            </w:r>
            <w:proofErr w:type="spellStart"/>
            <w:r w:rsidRPr="00C262DD">
              <w:t>пром</w:t>
            </w:r>
            <w:proofErr w:type="spellEnd"/>
            <w:r w:rsidRPr="00C262DD">
              <w:t xml:space="preserve">. (Степное Озеро на территории </w:t>
            </w:r>
            <w:proofErr w:type="spellStart"/>
            <w:r w:rsidRPr="00C262DD">
              <w:t>Благовещ</w:t>
            </w:r>
            <w:proofErr w:type="spellEnd"/>
            <w:r w:rsidRPr="00C262DD">
              <w:t>. поссов</w:t>
            </w:r>
            <w:r w:rsidRPr="00C262DD">
              <w:t>е</w:t>
            </w:r>
            <w:r w:rsidRPr="00C262DD">
              <w:t>та)</w:t>
            </w:r>
          </w:p>
          <w:p w:rsidR="004E0568" w:rsidRPr="00C262DD" w:rsidRDefault="004E0568" w:rsidP="00BE3613">
            <w:pPr>
              <w:pStyle w:val="a3"/>
              <w:widowControl w:val="0"/>
              <w:spacing w:line="240" w:lineRule="auto"/>
              <w:ind w:firstLine="0"/>
            </w:pPr>
            <w:r w:rsidRPr="00C262DD">
              <w:t>+7,0 проект</w:t>
            </w:r>
            <w:proofErr w:type="gramStart"/>
            <w:r w:rsidRPr="00C262DD">
              <w:t>.</w:t>
            </w:r>
            <w:proofErr w:type="gramEnd"/>
            <w:r w:rsidRPr="00C262DD">
              <w:t xml:space="preserve"> </w:t>
            </w:r>
            <w:proofErr w:type="gramStart"/>
            <w:r w:rsidRPr="00C262DD">
              <w:t>п</w:t>
            </w:r>
            <w:proofErr w:type="gramEnd"/>
            <w:r w:rsidRPr="00C262DD">
              <w:t xml:space="preserve">олигон ТБО + </w:t>
            </w:r>
            <w:proofErr w:type="spellStart"/>
            <w:r w:rsidRPr="00C262DD">
              <w:t>м</w:t>
            </w:r>
            <w:r w:rsidRPr="00C262DD">
              <w:t>у</w:t>
            </w:r>
            <w:r w:rsidRPr="00C262DD">
              <w:t>соропер</w:t>
            </w:r>
            <w:proofErr w:type="spellEnd"/>
            <w:r w:rsidRPr="00C262DD">
              <w:t xml:space="preserve">. </w:t>
            </w:r>
            <w:proofErr w:type="spellStart"/>
            <w:r w:rsidRPr="00C262DD">
              <w:t>з-д</w:t>
            </w:r>
            <w:proofErr w:type="spellEnd"/>
          </w:p>
          <w:p w:rsidR="004E0568" w:rsidRPr="00C262DD" w:rsidRDefault="004E0568" w:rsidP="00BE3613">
            <w:pPr>
              <w:pStyle w:val="a3"/>
              <w:widowControl w:val="0"/>
              <w:spacing w:line="240" w:lineRule="auto"/>
              <w:ind w:firstLine="0"/>
            </w:pPr>
            <w:r w:rsidRPr="00C262DD">
              <w:t xml:space="preserve">+ 0,8кладбище (Сухой Ракит), </w:t>
            </w:r>
          </w:p>
          <w:p w:rsidR="004E0568" w:rsidRPr="00C262DD" w:rsidRDefault="004E0568" w:rsidP="00BE3613">
            <w:pPr>
              <w:pStyle w:val="a3"/>
              <w:widowControl w:val="0"/>
              <w:spacing w:line="240" w:lineRule="auto"/>
              <w:ind w:firstLine="0"/>
            </w:pPr>
            <w:r w:rsidRPr="00C262DD">
              <w:t>+0,06 сущ. скотомогильник</w:t>
            </w:r>
          </w:p>
          <w:p w:rsidR="004E0568" w:rsidRPr="00C262DD" w:rsidRDefault="004E0568" w:rsidP="00BE3613">
            <w:pPr>
              <w:pStyle w:val="a3"/>
              <w:widowControl w:val="0"/>
              <w:spacing w:line="240" w:lineRule="auto"/>
              <w:ind w:firstLine="0"/>
            </w:pPr>
            <w:r w:rsidRPr="00C262DD">
              <w:t>+7,0 сущ. поле фильтрации</w:t>
            </w:r>
          </w:p>
          <w:p w:rsidR="004E0568" w:rsidRPr="00C262DD" w:rsidRDefault="004E0568" w:rsidP="00BE3613">
            <w:pPr>
              <w:pStyle w:val="a3"/>
              <w:widowControl w:val="0"/>
              <w:spacing w:line="240" w:lineRule="auto"/>
              <w:ind w:firstLine="0"/>
            </w:pPr>
            <w:r w:rsidRPr="00C262DD">
              <w:t>+1,0 сущ</w:t>
            </w:r>
            <w:proofErr w:type="gramStart"/>
            <w:r w:rsidRPr="00C262DD">
              <w:t>.к</w:t>
            </w:r>
            <w:proofErr w:type="gramEnd"/>
            <w:r w:rsidRPr="00C262DD">
              <w:t>арьер</w:t>
            </w:r>
          </w:p>
          <w:p w:rsidR="004E0568" w:rsidRPr="00C262DD" w:rsidRDefault="004E0568" w:rsidP="00BE3613">
            <w:pPr>
              <w:pStyle w:val="a3"/>
              <w:widowControl w:val="0"/>
              <w:spacing w:line="240" w:lineRule="auto"/>
              <w:ind w:firstLine="0"/>
            </w:pPr>
            <w:r w:rsidRPr="00C262DD">
              <w:t xml:space="preserve">-0,5(ЛЭП в черте </w:t>
            </w:r>
            <w:proofErr w:type="spellStart"/>
            <w:r w:rsidRPr="00C262DD">
              <w:t>нп</w:t>
            </w:r>
            <w:proofErr w:type="spellEnd"/>
            <w:r w:rsidRPr="00C262DD">
              <w:t>)</w:t>
            </w:r>
          </w:p>
          <w:p w:rsidR="004E0568" w:rsidRPr="00C262DD" w:rsidRDefault="004E0568" w:rsidP="00BE3613">
            <w:pPr>
              <w:pStyle w:val="a3"/>
              <w:widowControl w:val="0"/>
              <w:spacing w:line="240" w:lineRule="auto"/>
              <w:ind w:firstLine="0"/>
            </w:pPr>
            <w:r w:rsidRPr="00C262DD">
              <w:t xml:space="preserve">+1,7 </w:t>
            </w:r>
            <w:r w:rsidRPr="004E0568">
              <w:t>(</w:t>
            </w:r>
            <w:r w:rsidRPr="00C262DD">
              <w:t>поле фильтр.)</w:t>
            </w:r>
          </w:p>
          <w:p w:rsidR="004E0568" w:rsidRPr="00C262DD" w:rsidRDefault="004E0568" w:rsidP="00BE3613">
            <w:pPr>
              <w:pStyle w:val="a3"/>
              <w:widowControl w:val="0"/>
              <w:spacing w:line="240" w:lineRule="auto"/>
              <w:ind w:firstLine="0"/>
            </w:pPr>
            <w:r w:rsidRPr="00C262DD">
              <w:t>-9,67сущ. полигон ТБО</w:t>
            </w:r>
            <w:r w:rsidRPr="004E0568">
              <w:t xml:space="preserve"> (</w:t>
            </w:r>
            <w:r w:rsidRPr="00C262DD">
              <w:t>консервация)</w:t>
            </w:r>
          </w:p>
        </w:tc>
        <w:tc>
          <w:tcPr>
            <w:tcW w:w="867" w:type="pct"/>
          </w:tcPr>
          <w:p w:rsidR="004E0568" w:rsidRPr="00C262DD" w:rsidRDefault="004E0568" w:rsidP="00BE3613">
            <w:pPr>
              <w:pStyle w:val="a3"/>
              <w:widowControl w:val="0"/>
              <w:spacing w:line="240" w:lineRule="auto"/>
              <w:ind w:firstLine="0"/>
              <w:rPr>
                <w:b/>
              </w:rPr>
            </w:pPr>
            <w:r w:rsidRPr="00C262DD">
              <w:rPr>
                <w:b/>
                <w:lang w:val="en-US"/>
              </w:rPr>
              <w:t>9299.39</w:t>
            </w:r>
          </w:p>
          <w:p w:rsidR="004E0568" w:rsidRPr="00C262DD" w:rsidRDefault="004E0568" w:rsidP="00BE3613">
            <w:pPr>
              <w:pStyle w:val="a3"/>
              <w:widowControl w:val="0"/>
              <w:spacing w:line="240" w:lineRule="auto"/>
              <w:ind w:firstLine="0"/>
              <w:rPr>
                <w:b/>
              </w:rPr>
            </w:pPr>
          </w:p>
        </w:tc>
      </w:tr>
      <w:tr w:rsidR="004E0568" w:rsidRPr="00C262DD" w:rsidTr="00BE3613">
        <w:tc>
          <w:tcPr>
            <w:tcW w:w="1734" w:type="pct"/>
          </w:tcPr>
          <w:p w:rsidR="004E0568" w:rsidRPr="00C262DD" w:rsidRDefault="004E0568" w:rsidP="00BE3613">
            <w:pPr>
              <w:pStyle w:val="a3"/>
              <w:widowControl w:val="0"/>
              <w:spacing w:line="240" w:lineRule="auto"/>
              <w:ind w:firstLine="0"/>
            </w:pPr>
            <w:r w:rsidRPr="00C262DD">
              <w:t>Земли лесного фонда</w:t>
            </w:r>
          </w:p>
        </w:tc>
        <w:tc>
          <w:tcPr>
            <w:tcW w:w="2399" w:type="pct"/>
          </w:tcPr>
          <w:p w:rsidR="004E0568" w:rsidRPr="00C262DD" w:rsidRDefault="004E0568" w:rsidP="00BE3613">
            <w:pPr>
              <w:pStyle w:val="a3"/>
              <w:widowControl w:val="0"/>
              <w:spacing w:line="240" w:lineRule="auto"/>
              <w:ind w:firstLine="0"/>
              <w:rPr>
                <w:b/>
              </w:rPr>
            </w:pPr>
            <w:r w:rsidRPr="00C262DD">
              <w:rPr>
                <w:b/>
              </w:rPr>
              <w:t>419</w:t>
            </w:r>
          </w:p>
        </w:tc>
        <w:tc>
          <w:tcPr>
            <w:tcW w:w="867" w:type="pct"/>
          </w:tcPr>
          <w:p w:rsidR="004E0568" w:rsidRPr="00C262DD" w:rsidRDefault="004E0568" w:rsidP="00BE3613">
            <w:pPr>
              <w:pStyle w:val="a3"/>
              <w:widowControl w:val="0"/>
              <w:spacing w:line="240" w:lineRule="auto"/>
              <w:ind w:firstLine="0"/>
              <w:rPr>
                <w:b/>
              </w:rPr>
            </w:pPr>
            <w:r w:rsidRPr="00C262DD">
              <w:rPr>
                <w:b/>
              </w:rPr>
              <w:t>419</w:t>
            </w:r>
          </w:p>
        </w:tc>
      </w:tr>
      <w:tr w:rsidR="004E0568" w:rsidRPr="00C262DD" w:rsidTr="00BE3613">
        <w:tc>
          <w:tcPr>
            <w:tcW w:w="1734" w:type="pct"/>
          </w:tcPr>
          <w:p w:rsidR="004E0568" w:rsidRPr="00C262DD" w:rsidRDefault="004E0568" w:rsidP="00BE3613">
            <w:pPr>
              <w:pStyle w:val="a3"/>
              <w:widowControl w:val="0"/>
              <w:spacing w:line="240" w:lineRule="auto"/>
              <w:ind w:firstLine="0"/>
            </w:pPr>
            <w:r w:rsidRPr="00C262DD">
              <w:t>Земли водного фонда</w:t>
            </w:r>
          </w:p>
        </w:tc>
        <w:tc>
          <w:tcPr>
            <w:tcW w:w="2399" w:type="pct"/>
          </w:tcPr>
          <w:p w:rsidR="004E0568" w:rsidRPr="00C262DD" w:rsidRDefault="004E0568" w:rsidP="00BE3613">
            <w:pPr>
              <w:pStyle w:val="a3"/>
              <w:widowControl w:val="0"/>
              <w:spacing w:line="240" w:lineRule="auto"/>
              <w:ind w:firstLine="0"/>
              <w:rPr>
                <w:b/>
              </w:rPr>
            </w:pPr>
            <w:r w:rsidRPr="00C262DD">
              <w:rPr>
                <w:b/>
              </w:rPr>
              <w:t>30433</w:t>
            </w:r>
          </w:p>
        </w:tc>
        <w:tc>
          <w:tcPr>
            <w:tcW w:w="867" w:type="pct"/>
          </w:tcPr>
          <w:p w:rsidR="004E0568" w:rsidRPr="00C262DD" w:rsidRDefault="004E0568" w:rsidP="00BE3613">
            <w:pPr>
              <w:pStyle w:val="a3"/>
              <w:widowControl w:val="0"/>
              <w:spacing w:line="240" w:lineRule="auto"/>
              <w:ind w:firstLine="0"/>
              <w:rPr>
                <w:b/>
              </w:rPr>
            </w:pPr>
            <w:r w:rsidRPr="00C262DD">
              <w:rPr>
                <w:b/>
              </w:rPr>
              <w:t>30433</w:t>
            </w:r>
          </w:p>
        </w:tc>
      </w:tr>
      <w:tr w:rsidR="004E0568" w:rsidRPr="00C262DD" w:rsidTr="00BE3613">
        <w:tc>
          <w:tcPr>
            <w:tcW w:w="1734" w:type="pct"/>
          </w:tcPr>
          <w:p w:rsidR="004E0568" w:rsidRPr="00C262DD" w:rsidRDefault="004E0568" w:rsidP="00BE3613">
            <w:pPr>
              <w:pStyle w:val="a3"/>
              <w:widowControl w:val="0"/>
              <w:spacing w:line="240" w:lineRule="auto"/>
              <w:ind w:firstLine="0"/>
            </w:pPr>
            <w:r w:rsidRPr="00C262DD">
              <w:t>Земли запаса</w:t>
            </w:r>
          </w:p>
        </w:tc>
        <w:tc>
          <w:tcPr>
            <w:tcW w:w="2399" w:type="pct"/>
          </w:tcPr>
          <w:p w:rsidR="004E0568" w:rsidRPr="00C262DD" w:rsidRDefault="004E0568" w:rsidP="00BE3613">
            <w:pPr>
              <w:pStyle w:val="a3"/>
              <w:widowControl w:val="0"/>
              <w:spacing w:line="240" w:lineRule="auto"/>
              <w:ind w:firstLine="0"/>
              <w:rPr>
                <w:b/>
                <w:lang w:val="en-US"/>
              </w:rPr>
            </w:pPr>
            <w:r w:rsidRPr="00C262DD">
              <w:rPr>
                <w:b/>
              </w:rPr>
              <w:t>1929</w:t>
            </w:r>
          </w:p>
          <w:p w:rsidR="004E0568" w:rsidRPr="00C262DD" w:rsidRDefault="004E0568" w:rsidP="00BE3613">
            <w:pPr>
              <w:pStyle w:val="a3"/>
              <w:widowControl w:val="0"/>
              <w:spacing w:line="240" w:lineRule="auto"/>
              <w:ind w:firstLine="0"/>
            </w:pPr>
            <w:r w:rsidRPr="00C262DD">
              <w:t>+ 9,67сущ. полигон ТБО</w:t>
            </w:r>
            <w:r w:rsidRPr="00C262DD">
              <w:rPr>
                <w:lang w:val="en-US"/>
              </w:rPr>
              <w:t xml:space="preserve"> (</w:t>
            </w:r>
            <w:r w:rsidRPr="00C262DD">
              <w:t>консервация)</w:t>
            </w:r>
          </w:p>
        </w:tc>
        <w:tc>
          <w:tcPr>
            <w:tcW w:w="867" w:type="pct"/>
          </w:tcPr>
          <w:p w:rsidR="004E0568" w:rsidRPr="00C262DD" w:rsidRDefault="004E0568" w:rsidP="00BE3613">
            <w:pPr>
              <w:pStyle w:val="a3"/>
              <w:widowControl w:val="0"/>
              <w:spacing w:line="240" w:lineRule="auto"/>
              <w:ind w:firstLine="0"/>
              <w:rPr>
                <w:b/>
              </w:rPr>
            </w:pPr>
            <w:r w:rsidRPr="00C262DD">
              <w:rPr>
                <w:b/>
              </w:rPr>
              <w:t>1938,67</w:t>
            </w:r>
          </w:p>
        </w:tc>
      </w:tr>
      <w:tr w:rsidR="004E0568" w:rsidRPr="004A78FB" w:rsidTr="00BE3613">
        <w:tc>
          <w:tcPr>
            <w:tcW w:w="1734" w:type="pct"/>
          </w:tcPr>
          <w:p w:rsidR="004E0568" w:rsidRPr="00C262DD" w:rsidRDefault="004E0568" w:rsidP="00BE3613">
            <w:pPr>
              <w:pStyle w:val="a3"/>
              <w:widowControl w:val="0"/>
              <w:spacing w:line="240" w:lineRule="auto"/>
              <w:ind w:firstLine="0"/>
            </w:pPr>
            <w:r w:rsidRPr="00C262DD">
              <w:t>Итого в границах МО</w:t>
            </w:r>
          </w:p>
        </w:tc>
        <w:tc>
          <w:tcPr>
            <w:tcW w:w="2399" w:type="pct"/>
          </w:tcPr>
          <w:p w:rsidR="004E0568" w:rsidRPr="00C262DD" w:rsidRDefault="004E0568" w:rsidP="00BE3613">
            <w:pPr>
              <w:pStyle w:val="a3"/>
              <w:widowControl w:val="0"/>
              <w:spacing w:line="240" w:lineRule="auto"/>
              <w:ind w:firstLine="0"/>
              <w:rPr>
                <w:b/>
              </w:rPr>
            </w:pPr>
            <w:r w:rsidRPr="00C262DD">
              <w:rPr>
                <w:b/>
              </w:rPr>
              <w:t>79653</w:t>
            </w:r>
          </w:p>
        </w:tc>
        <w:tc>
          <w:tcPr>
            <w:tcW w:w="867" w:type="pct"/>
          </w:tcPr>
          <w:p w:rsidR="004E0568" w:rsidRPr="005651F7" w:rsidRDefault="004E0568" w:rsidP="00BE3613">
            <w:pPr>
              <w:pStyle w:val="a3"/>
              <w:widowControl w:val="0"/>
              <w:spacing w:line="240" w:lineRule="auto"/>
              <w:ind w:firstLine="0"/>
              <w:rPr>
                <w:b/>
              </w:rPr>
            </w:pPr>
            <w:r w:rsidRPr="00C262DD">
              <w:rPr>
                <w:b/>
              </w:rPr>
              <w:t>79653</w:t>
            </w:r>
          </w:p>
        </w:tc>
      </w:tr>
    </w:tbl>
    <w:p w:rsidR="005C5036" w:rsidRPr="004A78FB" w:rsidRDefault="005C5036" w:rsidP="004A78FB">
      <w:pPr>
        <w:pStyle w:val="a3"/>
        <w:widowControl w:val="0"/>
      </w:pPr>
    </w:p>
    <w:p w:rsidR="00601C8D" w:rsidRPr="004A78FB" w:rsidRDefault="00601C8D" w:rsidP="00BE668E">
      <w:pPr>
        <w:pStyle w:val="2"/>
      </w:pPr>
      <w:bookmarkStart w:id="71" w:name="_Toc358805145"/>
      <w:bookmarkStart w:id="72" w:name="_Toc359255828"/>
      <w:bookmarkStart w:id="73" w:name="_Toc359259359"/>
      <w:r w:rsidRPr="004A78FB">
        <w:t xml:space="preserve">Определение параметров планируемого развития населенных  пунктов, </w:t>
      </w:r>
      <w:r w:rsidR="00FE6800" w:rsidRPr="004A78FB">
        <w:br/>
      </w:r>
      <w:r w:rsidRPr="004A78FB">
        <w:t>объектов капитального строительства.</w:t>
      </w:r>
      <w:bookmarkEnd w:id="71"/>
      <w:bookmarkEnd w:id="72"/>
      <w:bookmarkEnd w:id="73"/>
    </w:p>
    <w:p w:rsidR="009F4B21" w:rsidRPr="004A78FB" w:rsidRDefault="00601C8D" w:rsidP="00B60A94">
      <w:pPr>
        <w:pStyle w:val="34"/>
      </w:pPr>
      <w:bookmarkStart w:id="74" w:name="_Toc358805146"/>
      <w:r w:rsidRPr="004A78FB">
        <w:t>Жилищная сфера</w:t>
      </w:r>
      <w:bookmarkEnd w:id="74"/>
    </w:p>
    <w:p w:rsidR="00F337AC" w:rsidRPr="004A78FB" w:rsidRDefault="00F337AC" w:rsidP="004A78FB">
      <w:pPr>
        <w:pStyle w:val="a3"/>
        <w:widowControl w:val="0"/>
      </w:pPr>
      <w:r w:rsidRPr="004A78FB">
        <w:t>Улучшение сложившейся ситуации в жилищной сфере поселения предполагает:</w:t>
      </w:r>
    </w:p>
    <w:p w:rsidR="00F337AC" w:rsidRPr="004A78FB" w:rsidRDefault="00F337AC" w:rsidP="004A78FB">
      <w:pPr>
        <w:pStyle w:val="a3"/>
        <w:widowControl w:val="0"/>
        <w:numPr>
          <w:ilvl w:val="0"/>
          <w:numId w:val="12"/>
        </w:numPr>
        <w:ind w:left="993"/>
      </w:pPr>
      <w:r w:rsidRPr="004A78FB">
        <w:t xml:space="preserve">уплотнение жилой застройки за счет </w:t>
      </w:r>
      <w:r w:rsidR="00132DB4" w:rsidRPr="004A78FB">
        <w:t>незадействованных</w:t>
      </w:r>
      <w:r w:rsidRPr="004A78FB">
        <w:t xml:space="preserve"> </w:t>
      </w:r>
      <w:r w:rsidR="00132DB4" w:rsidRPr="004A78FB">
        <w:t>земель</w:t>
      </w:r>
      <w:r w:rsidRPr="004A78FB">
        <w:t xml:space="preserve"> </w:t>
      </w:r>
      <w:r w:rsidR="00132DB4" w:rsidRPr="004A78FB">
        <w:t xml:space="preserve">в </w:t>
      </w:r>
      <w:r w:rsidRPr="004A78FB">
        <w:t>пределах границ населенных пунктов;</w:t>
      </w:r>
    </w:p>
    <w:p w:rsidR="00F337AC" w:rsidRPr="004A78FB" w:rsidRDefault="00F337AC" w:rsidP="004A78FB">
      <w:pPr>
        <w:pStyle w:val="a3"/>
        <w:widowControl w:val="0"/>
        <w:numPr>
          <w:ilvl w:val="0"/>
          <w:numId w:val="12"/>
        </w:numPr>
        <w:ind w:left="993"/>
      </w:pPr>
      <w:r w:rsidRPr="004A78FB">
        <w:t xml:space="preserve">определение территорий для </w:t>
      </w:r>
      <w:r w:rsidR="006D1AFE" w:rsidRPr="004A78FB">
        <w:t xml:space="preserve">размещения </w:t>
      </w:r>
      <w:r w:rsidRPr="004A78FB">
        <w:t>жилой застройки на 1 очередь и расче</w:t>
      </w:r>
      <w:r w:rsidRPr="004A78FB">
        <w:t>т</w:t>
      </w:r>
      <w:r w:rsidRPr="004A78FB">
        <w:t>ный срок;</w:t>
      </w:r>
    </w:p>
    <w:p w:rsidR="00F337AC" w:rsidRPr="004A78FB" w:rsidRDefault="00F337AC" w:rsidP="004A78FB">
      <w:pPr>
        <w:pStyle w:val="a3"/>
        <w:widowControl w:val="0"/>
        <w:numPr>
          <w:ilvl w:val="0"/>
          <w:numId w:val="12"/>
        </w:numPr>
        <w:ind w:left="993"/>
      </w:pPr>
      <w:r w:rsidRPr="004A78FB">
        <w:t>обеспе</w:t>
      </w:r>
      <w:r w:rsidR="006D1AFE" w:rsidRPr="004A78FB">
        <w:t>чение</w:t>
      </w:r>
      <w:r w:rsidRPr="004A78FB">
        <w:t xml:space="preserve"> полного инженерного обустройства;</w:t>
      </w:r>
    </w:p>
    <w:p w:rsidR="00F337AC" w:rsidRPr="004A78FB" w:rsidRDefault="00F337AC" w:rsidP="004A78FB">
      <w:pPr>
        <w:pStyle w:val="a3"/>
        <w:widowControl w:val="0"/>
        <w:numPr>
          <w:ilvl w:val="0"/>
          <w:numId w:val="12"/>
        </w:numPr>
        <w:ind w:left="993"/>
      </w:pPr>
      <w:r w:rsidRPr="004A78FB">
        <w:t xml:space="preserve">определение </w:t>
      </w:r>
      <w:r w:rsidR="006D1AFE" w:rsidRPr="004A78FB">
        <w:t xml:space="preserve">перспективных </w:t>
      </w:r>
      <w:r w:rsidRPr="004A78FB">
        <w:t xml:space="preserve">территорий для </w:t>
      </w:r>
      <w:r w:rsidR="006D1AFE" w:rsidRPr="004A78FB">
        <w:t xml:space="preserve">развития </w:t>
      </w:r>
      <w:r w:rsidRPr="004A78FB">
        <w:t>жилой застройки за пред</w:t>
      </w:r>
      <w:r w:rsidRPr="004A78FB">
        <w:t>е</w:t>
      </w:r>
      <w:r w:rsidRPr="004A78FB">
        <w:t>лами расчетного срока.</w:t>
      </w:r>
    </w:p>
    <w:p w:rsidR="00AF0766" w:rsidRPr="004A78FB" w:rsidRDefault="00AF0766" w:rsidP="004A78FB">
      <w:pPr>
        <w:pStyle w:val="a3"/>
        <w:widowControl w:val="0"/>
        <w:ind w:left="567" w:firstLine="0"/>
        <w:jc w:val="right"/>
      </w:pPr>
      <w:r w:rsidRPr="004A78FB">
        <w:t xml:space="preserve">Таблица </w:t>
      </w:r>
      <w:r w:rsidR="00A156B4">
        <w:t>19</w:t>
      </w:r>
    </w:p>
    <w:p w:rsidR="005C5036" w:rsidRPr="004A78FB" w:rsidRDefault="005C5036" w:rsidP="004A78FB">
      <w:pPr>
        <w:pStyle w:val="a3"/>
        <w:widowControl w:val="0"/>
        <w:ind w:firstLine="0"/>
        <w:jc w:val="center"/>
        <w:rPr>
          <w:b/>
        </w:rPr>
      </w:pPr>
      <w:r w:rsidRPr="004A78FB">
        <w:rPr>
          <w:b/>
        </w:rPr>
        <w:t xml:space="preserve">Параметры проектируемого строительства </w:t>
      </w:r>
      <w:r w:rsidR="002D61F8" w:rsidRPr="004A78FB">
        <w:rPr>
          <w:b/>
        </w:rPr>
        <w:t>в</w:t>
      </w:r>
      <w:r w:rsidR="00AF0766" w:rsidRPr="004A78FB">
        <w:rPr>
          <w:b/>
        </w:rPr>
        <w:t xml:space="preserve"> населенных пунктах </w:t>
      </w:r>
      <w:r w:rsidR="00AF0766" w:rsidRPr="004A78FB">
        <w:rPr>
          <w:b/>
        </w:rPr>
        <w:br/>
        <w:t>МО Благовещенский поссовет</w:t>
      </w:r>
    </w:p>
    <w:tbl>
      <w:tblPr>
        <w:tblStyle w:val="a4"/>
        <w:tblW w:w="0" w:type="auto"/>
        <w:tblLayout w:type="fixed"/>
        <w:tblLook w:val="04A0"/>
      </w:tblPr>
      <w:tblGrid>
        <w:gridCol w:w="4361"/>
        <w:gridCol w:w="1417"/>
        <w:gridCol w:w="1418"/>
        <w:gridCol w:w="1276"/>
        <w:gridCol w:w="1240"/>
      </w:tblGrid>
      <w:tr w:rsidR="006D13A8" w:rsidRPr="004A78FB" w:rsidTr="00B540EE">
        <w:tc>
          <w:tcPr>
            <w:tcW w:w="4361" w:type="dxa"/>
            <w:vMerge w:val="restart"/>
            <w:vAlign w:val="center"/>
          </w:tcPr>
          <w:p w:rsidR="006D13A8" w:rsidRPr="004A78FB" w:rsidRDefault="006D13A8" w:rsidP="004A78FB">
            <w:pPr>
              <w:pStyle w:val="a3"/>
              <w:widowControl w:val="0"/>
              <w:spacing w:line="240" w:lineRule="auto"/>
              <w:ind w:firstLine="0"/>
              <w:jc w:val="center"/>
              <w:rPr>
                <w:sz w:val="22"/>
                <w:szCs w:val="22"/>
              </w:rPr>
            </w:pPr>
            <w:r w:rsidRPr="004A78FB">
              <w:rPr>
                <w:sz w:val="22"/>
                <w:szCs w:val="22"/>
              </w:rPr>
              <w:t>Показатель</w:t>
            </w:r>
          </w:p>
        </w:tc>
        <w:tc>
          <w:tcPr>
            <w:tcW w:w="2835" w:type="dxa"/>
            <w:gridSpan w:val="2"/>
            <w:vAlign w:val="center"/>
          </w:tcPr>
          <w:p w:rsidR="006D13A8" w:rsidRPr="004A78FB" w:rsidRDefault="006D13A8" w:rsidP="004A78FB">
            <w:pPr>
              <w:pStyle w:val="a3"/>
              <w:widowControl w:val="0"/>
              <w:spacing w:line="240" w:lineRule="auto"/>
              <w:ind w:firstLine="0"/>
              <w:jc w:val="center"/>
              <w:rPr>
                <w:sz w:val="22"/>
                <w:szCs w:val="22"/>
              </w:rPr>
            </w:pPr>
            <w:r w:rsidRPr="004A78FB">
              <w:rPr>
                <w:sz w:val="22"/>
                <w:szCs w:val="22"/>
              </w:rPr>
              <w:t>Р.п</w:t>
            </w:r>
            <w:proofErr w:type="gramStart"/>
            <w:r w:rsidRPr="004A78FB">
              <w:rPr>
                <w:sz w:val="22"/>
                <w:szCs w:val="22"/>
              </w:rPr>
              <w:t>.Б</w:t>
            </w:r>
            <w:proofErr w:type="gramEnd"/>
            <w:r w:rsidRPr="004A78FB">
              <w:rPr>
                <w:sz w:val="22"/>
                <w:szCs w:val="22"/>
              </w:rPr>
              <w:t>лаговещенка</w:t>
            </w:r>
          </w:p>
        </w:tc>
        <w:tc>
          <w:tcPr>
            <w:tcW w:w="2516" w:type="dxa"/>
            <w:gridSpan w:val="2"/>
            <w:vAlign w:val="center"/>
          </w:tcPr>
          <w:p w:rsidR="006D13A8" w:rsidRPr="004A78FB" w:rsidRDefault="00FF1EA4" w:rsidP="004A78FB">
            <w:pPr>
              <w:pStyle w:val="a3"/>
              <w:widowControl w:val="0"/>
              <w:spacing w:line="240" w:lineRule="auto"/>
              <w:ind w:firstLine="0"/>
              <w:jc w:val="center"/>
              <w:rPr>
                <w:sz w:val="22"/>
                <w:szCs w:val="22"/>
              </w:rPr>
            </w:pPr>
            <w:r w:rsidRPr="004A78FB">
              <w:rPr>
                <w:sz w:val="22"/>
                <w:szCs w:val="22"/>
              </w:rPr>
              <w:t>с</w:t>
            </w:r>
            <w:proofErr w:type="gramStart"/>
            <w:r w:rsidR="006D13A8" w:rsidRPr="004A78FB">
              <w:rPr>
                <w:sz w:val="22"/>
                <w:szCs w:val="22"/>
              </w:rPr>
              <w:t>.С</w:t>
            </w:r>
            <w:proofErr w:type="gramEnd"/>
            <w:r w:rsidR="006D13A8" w:rsidRPr="004A78FB">
              <w:rPr>
                <w:sz w:val="22"/>
                <w:szCs w:val="22"/>
              </w:rPr>
              <w:t>ухой Ракит</w:t>
            </w:r>
          </w:p>
        </w:tc>
      </w:tr>
      <w:tr w:rsidR="006D13A8" w:rsidRPr="004A78FB" w:rsidTr="00B540EE">
        <w:tc>
          <w:tcPr>
            <w:tcW w:w="4361" w:type="dxa"/>
            <w:vMerge/>
            <w:vAlign w:val="center"/>
          </w:tcPr>
          <w:p w:rsidR="006D13A8" w:rsidRPr="004A78FB" w:rsidRDefault="006D13A8" w:rsidP="004A78FB">
            <w:pPr>
              <w:pStyle w:val="a3"/>
              <w:widowControl w:val="0"/>
              <w:spacing w:line="240" w:lineRule="auto"/>
              <w:ind w:firstLine="0"/>
              <w:jc w:val="center"/>
              <w:rPr>
                <w:sz w:val="22"/>
                <w:szCs w:val="22"/>
              </w:rPr>
            </w:pPr>
          </w:p>
        </w:tc>
        <w:tc>
          <w:tcPr>
            <w:tcW w:w="1417" w:type="dxa"/>
            <w:vAlign w:val="center"/>
          </w:tcPr>
          <w:p w:rsidR="006D13A8" w:rsidRPr="004A78FB" w:rsidRDefault="006D13A8" w:rsidP="004A78FB">
            <w:pPr>
              <w:pStyle w:val="a3"/>
              <w:widowControl w:val="0"/>
              <w:spacing w:line="240" w:lineRule="auto"/>
              <w:ind w:firstLine="0"/>
              <w:jc w:val="center"/>
              <w:rPr>
                <w:sz w:val="22"/>
                <w:szCs w:val="22"/>
              </w:rPr>
            </w:pPr>
            <w:r w:rsidRPr="004A78FB">
              <w:rPr>
                <w:sz w:val="22"/>
                <w:szCs w:val="22"/>
              </w:rPr>
              <w:t xml:space="preserve">1 очередь </w:t>
            </w:r>
            <w:r w:rsidRPr="004A78FB">
              <w:rPr>
                <w:sz w:val="22"/>
                <w:szCs w:val="22"/>
              </w:rPr>
              <w:br/>
              <w:t>строител</w:t>
            </w:r>
            <w:r w:rsidRPr="004A78FB">
              <w:rPr>
                <w:sz w:val="22"/>
                <w:szCs w:val="22"/>
              </w:rPr>
              <w:t>ь</w:t>
            </w:r>
            <w:r w:rsidRPr="004A78FB">
              <w:rPr>
                <w:sz w:val="22"/>
                <w:szCs w:val="22"/>
              </w:rPr>
              <w:t>ства</w:t>
            </w:r>
          </w:p>
        </w:tc>
        <w:tc>
          <w:tcPr>
            <w:tcW w:w="1418" w:type="dxa"/>
            <w:vAlign w:val="center"/>
          </w:tcPr>
          <w:p w:rsidR="006D13A8" w:rsidRPr="004A78FB" w:rsidRDefault="006D13A8" w:rsidP="004A78FB">
            <w:pPr>
              <w:pStyle w:val="a3"/>
              <w:widowControl w:val="0"/>
              <w:spacing w:line="240" w:lineRule="auto"/>
              <w:ind w:firstLine="0"/>
              <w:jc w:val="center"/>
              <w:rPr>
                <w:sz w:val="22"/>
                <w:szCs w:val="22"/>
              </w:rPr>
            </w:pPr>
            <w:r w:rsidRPr="004A78FB">
              <w:rPr>
                <w:sz w:val="22"/>
                <w:szCs w:val="22"/>
              </w:rPr>
              <w:t>Расчетный срок</w:t>
            </w:r>
          </w:p>
        </w:tc>
        <w:tc>
          <w:tcPr>
            <w:tcW w:w="1276" w:type="dxa"/>
            <w:vAlign w:val="center"/>
          </w:tcPr>
          <w:p w:rsidR="006D13A8" w:rsidRPr="004A78FB" w:rsidRDefault="006D13A8" w:rsidP="004A78FB">
            <w:pPr>
              <w:pStyle w:val="a3"/>
              <w:widowControl w:val="0"/>
              <w:spacing w:line="240" w:lineRule="auto"/>
              <w:ind w:firstLine="0"/>
              <w:jc w:val="center"/>
              <w:rPr>
                <w:sz w:val="22"/>
                <w:szCs w:val="22"/>
              </w:rPr>
            </w:pPr>
            <w:r w:rsidRPr="004A78FB">
              <w:rPr>
                <w:sz w:val="22"/>
                <w:szCs w:val="22"/>
              </w:rPr>
              <w:t xml:space="preserve">1 очередь </w:t>
            </w:r>
            <w:r w:rsidRPr="004A78FB">
              <w:rPr>
                <w:sz w:val="22"/>
                <w:szCs w:val="22"/>
              </w:rPr>
              <w:br/>
              <w:t>строител</w:t>
            </w:r>
            <w:r w:rsidRPr="004A78FB">
              <w:rPr>
                <w:sz w:val="22"/>
                <w:szCs w:val="22"/>
              </w:rPr>
              <w:t>ь</w:t>
            </w:r>
            <w:r w:rsidRPr="004A78FB">
              <w:rPr>
                <w:sz w:val="22"/>
                <w:szCs w:val="22"/>
              </w:rPr>
              <w:t>ства</w:t>
            </w:r>
          </w:p>
        </w:tc>
        <w:tc>
          <w:tcPr>
            <w:tcW w:w="1240" w:type="dxa"/>
            <w:vAlign w:val="center"/>
          </w:tcPr>
          <w:p w:rsidR="006D13A8" w:rsidRPr="004A78FB" w:rsidRDefault="006D13A8" w:rsidP="004A78FB">
            <w:pPr>
              <w:pStyle w:val="a3"/>
              <w:widowControl w:val="0"/>
              <w:spacing w:line="240" w:lineRule="auto"/>
              <w:ind w:firstLine="0"/>
              <w:jc w:val="center"/>
              <w:rPr>
                <w:sz w:val="22"/>
                <w:szCs w:val="22"/>
              </w:rPr>
            </w:pPr>
            <w:r w:rsidRPr="004A78FB">
              <w:rPr>
                <w:sz w:val="22"/>
                <w:szCs w:val="22"/>
              </w:rPr>
              <w:t>Расчетный срок</w:t>
            </w:r>
          </w:p>
        </w:tc>
      </w:tr>
      <w:tr w:rsidR="006D13A8" w:rsidRPr="004A78FB" w:rsidTr="00B82953">
        <w:tc>
          <w:tcPr>
            <w:tcW w:w="4361" w:type="dxa"/>
          </w:tcPr>
          <w:p w:rsidR="006D13A8" w:rsidRPr="004A78FB" w:rsidRDefault="006D13A8" w:rsidP="004A78FB">
            <w:pPr>
              <w:pStyle w:val="a3"/>
              <w:widowControl w:val="0"/>
              <w:spacing w:line="240" w:lineRule="auto"/>
              <w:ind w:firstLine="0"/>
              <w:jc w:val="left"/>
              <w:rPr>
                <w:sz w:val="22"/>
                <w:szCs w:val="22"/>
              </w:rPr>
            </w:pPr>
            <w:r w:rsidRPr="004A78FB">
              <w:rPr>
                <w:sz w:val="22"/>
                <w:szCs w:val="22"/>
              </w:rPr>
              <w:t>Принятый коэффициент семейности, чел</w:t>
            </w:r>
            <w:r w:rsidR="00250079" w:rsidRPr="004A78FB">
              <w:rPr>
                <w:sz w:val="22"/>
                <w:szCs w:val="22"/>
              </w:rPr>
              <w:t>.</w:t>
            </w:r>
          </w:p>
        </w:tc>
        <w:tc>
          <w:tcPr>
            <w:tcW w:w="1417" w:type="dxa"/>
            <w:vAlign w:val="center"/>
          </w:tcPr>
          <w:p w:rsidR="006D13A8" w:rsidRPr="004A78FB" w:rsidRDefault="006D13A8" w:rsidP="004A78FB">
            <w:pPr>
              <w:pStyle w:val="a3"/>
              <w:widowControl w:val="0"/>
              <w:spacing w:line="240" w:lineRule="auto"/>
              <w:ind w:firstLine="0"/>
              <w:jc w:val="center"/>
              <w:rPr>
                <w:sz w:val="22"/>
                <w:szCs w:val="22"/>
              </w:rPr>
            </w:pPr>
            <w:r w:rsidRPr="004A78FB">
              <w:rPr>
                <w:sz w:val="22"/>
                <w:szCs w:val="22"/>
              </w:rPr>
              <w:t>2,8</w:t>
            </w:r>
          </w:p>
        </w:tc>
        <w:tc>
          <w:tcPr>
            <w:tcW w:w="1418" w:type="dxa"/>
            <w:vAlign w:val="center"/>
          </w:tcPr>
          <w:p w:rsidR="006D13A8" w:rsidRPr="004A78FB" w:rsidRDefault="006D13A8" w:rsidP="004A78FB">
            <w:pPr>
              <w:pStyle w:val="a3"/>
              <w:widowControl w:val="0"/>
              <w:spacing w:line="240" w:lineRule="auto"/>
              <w:ind w:firstLine="0"/>
              <w:jc w:val="center"/>
              <w:rPr>
                <w:sz w:val="22"/>
                <w:szCs w:val="22"/>
              </w:rPr>
            </w:pPr>
            <w:r w:rsidRPr="004A78FB">
              <w:rPr>
                <w:sz w:val="22"/>
                <w:szCs w:val="22"/>
              </w:rPr>
              <w:t>2,8</w:t>
            </w:r>
          </w:p>
        </w:tc>
        <w:tc>
          <w:tcPr>
            <w:tcW w:w="1276" w:type="dxa"/>
            <w:vAlign w:val="center"/>
          </w:tcPr>
          <w:p w:rsidR="006D13A8" w:rsidRPr="004A78FB" w:rsidRDefault="006D13A8" w:rsidP="004A78FB">
            <w:pPr>
              <w:pStyle w:val="a3"/>
              <w:widowControl w:val="0"/>
              <w:spacing w:line="240" w:lineRule="auto"/>
              <w:ind w:firstLine="0"/>
              <w:jc w:val="center"/>
              <w:rPr>
                <w:sz w:val="22"/>
                <w:szCs w:val="22"/>
              </w:rPr>
            </w:pPr>
            <w:r w:rsidRPr="004A78FB">
              <w:rPr>
                <w:sz w:val="22"/>
                <w:szCs w:val="22"/>
              </w:rPr>
              <w:t>3,2</w:t>
            </w:r>
          </w:p>
        </w:tc>
        <w:tc>
          <w:tcPr>
            <w:tcW w:w="1240" w:type="dxa"/>
            <w:vAlign w:val="center"/>
          </w:tcPr>
          <w:p w:rsidR="006D13A8" w:rsidRPr="004A78FB" w:rsidRDefault="006D13A8" w:rsidP="004A78FB">
            <w:pPr>
              <w:pStyle w:val="a3"/>
              <w:widowControl w:val="0"/>
              <w:spacing w:line="240" w:lineRule="auto"/>
              <w:ind w:firstLine="0"/>
              <w:jc w:val="center"/>
              <w:rPr>
                <w:sz w:val="22"/>
                <w:szCs w:val="22"/>
              </w:rPr>
            </w:pPr>
            <w:r w:rsidRPr="004A78FB">
              <w:rPr>
                <w:sz w:val="22"/>
                <w:szCs w:val="22"/>
              </w:rPr>
              <w:t>3,2</w:t>
            </w:r>
          </w:p>
        </w:tc>
      </w:tr>
      <w:tr w:rsidR="006D13A8" w:rsidRPr="004A78FB" w:rsidTr="00B82953">
        <w:tc>
          <w:tcPr>
            <w:tcW w:w="4361" w:type="dxa"/>
          </w:tcPr>
          <w:p w:rsidR="006D13A8" w:rsidRPr="004A78FB" w:rsidRDefault="006D13A8" w:rsidP="004A78FB">
            <w:pPr>
              <w:pStyle w:val="a3"/>
              <w:widowControl w:val="0"/>
              <w:spacing w:line="240" w:lineRule="auto"/>
              <w:ind w:firstLine="0"/>
              <w:jc w:val="left"/>
              <w:rPr>
                <w:sz w:val="22"/>
                <w:szCs w:val="22"/>
              </w:rPr>
            </w:pPr>
            <w:r w:rsidRPr="004A78FB">
              <w:rPr>
                <w:sz w:val="22"/>
                <w:szCs w:val="22"/>
              </w:rPr>
              <w:t>Площадь земельного участка на одно д</w:t>
            </w:r>
            <w:r w:rsidRPr="004A78FB">
              <w:rPr>
                <w:sz w:val="22"/>
                <w:szCs w:val="22"/>
              </w:rPr>
              <w:t>о</w:t>
            </w:r>
            <w:r w:rsidRPr="004A78FB">
              <w:rPr>
                <w:sz w:val="22"/>
                <w:szCs w:val="22"/>
              </w:rPr>
              <w:t xml:space="preserve">мовладение, </w:t>
            </w:r>
            <w:proofErr w:type="gramStart"/>
            <w:r w:rsidRPr="004A78FB">
              <w:rPr>
                <w:sz w:val="22"/>
                <w:szCs w:val="22"/>
              </w:rPr>
              <w:t>м</w:t>
            </w:r>
            <w:proofErr w:type="gramEnd"/>
            <w:r w:rsidRPr="004A78FB">
              <w:rPr>
                <w:sz w:val="22"/>
                <w:szCs w:val="22"/>
              </w:rPr>
              <w:t>²</w:t>
            </w:r>
          </w:p>
        </w:tc>
        <w:tc>
          <w:tcPr>
            <w:tcW w:w="1417" w:type="dxa"/>
            <w:vAlign w:val="center"/>
          </w:tcPr>
          <w:p w:rsidR="006D13A8" w:rsidRPr="004A78FB" w:rsidRDefault="006D13A8" w:rsidP="004A78FB">
            <w:pPr>
              <w:pStyle w:val="a3"/>
              <w:widowControl w:val="0"/>
              <w:spacing w:line="240" w:lineRule="auto"/>
              <w:ind w:firstLine="0"/>
              <w:jc w:val="center"/>
              <w:rPr>
                <w:sz w:val="22"/>
                <w:szCs w:val="22"/>
              </w:rPr>
            </w:pPr>
            <w:r w:rsidRPr="004A78FB">
              <w:rPr>
                <w:sz w:val="22"/>
                <w:szCs w:val="22"/>
              </w:rPr>
              <w:t>1000</w:t>
            </w:r>
          </w:p>
        </w:tc>
        <w:tc>
          <w:tcPr>
            <w:tcW w:w="1418" w:type="dxa"/>
            <w:vAlign w:val="center"/>
          </w:tcPr>
          <w:p w:rsidR="006D13A8" w:rsidRPr="004A78FB" w:rsidRDefault="006D13A8" w:rsidP="004A78FB">
            <w:pPr>
              <w:pStyle w:val="a3"/>
              <w:widowControl w:val="0"/>
              <w:spacing w:line="240" w:lineRule="auto"/>
              <w:ind w:firstLine="0"/>
              <w:jc w:val="center"/>
              <w:rPr>
                <w:sz w:val="22"/>
                <w:szCs w:val="22"/>
              </w:rPr>
            </w:pPr>
            <w:r w:rsidRPr="004A78FB">
              <w:rPr>
                <w:sz w:val="22"/>
                <w:szCs w:val="22"/>
              </w:rPr>
              <w:t>1000</w:t>
            </w:r>
          </w:p>
        </w:tc>
        <w:tc>
          <w:tcPr>
            <w:tcW w:w="1276" w:type="dxa"/>
            <w:vAlign w:val="center"/>
          </w:tcPr>
          <w:p w:rsidR="006D13A8" w:rsidRPr="004A78FB" w:rsidRDefault="006D13A8" w:rsidP="004A78FB">
            <w:pPr>
              <w:pStyle w:val="a3"/>
              <w:widowControl w:val="0"/>
              <w:spacing w:line="240" w:lineRule="auto"/>
              <w:ind w:firstLine="0"/>
              <w:jc w:val="center"/>
              <w:rPr>
                <w:sz w:val="22"/>
                <w:szCs w:val="22"/>
              </w:rPr>
            </w:pPr>
            <w:r w:rsidRPr="004A78FB">
              <w:rPr>
                <w:sz w:val="22"/>
                <w:szCs w:val="22"/>
              </w:rPr>
              <w:t>2000</w:t>
            </w:r>
          </w:p>
        </w:tc>
        <w:tc>
          <w:tcPr>
            <w:tcW w:w="1240" w:type="dxa"/>
            <w:vAlign w:val="center"/>
          </w:tcPr>
          <w:p w:rsidR="006D13A8" w:rsidRPr="004A78FB" w:rsidRDefault="006D13A8" w:rsidP="004A78FB">
            <w:pPr>
              <w:pStyle w:val="a3"/>
              <w:widowControl w:val="0"/>
              <w:spacing w:line="240" w:lineRule="auto"/>
              <w:ind w:firstLine="0"/>
              <w:jc w:val="center"/>
              <w:rPr>
                <w:sz w:val="22"/>
                <w:szCs w:val="22"/>
              </w:rPr>
            </w:pPr>
            <w:r w:rsidRPr="004A78FB">
              <w:rPr>
                <w:sz w:val="22"/>
                <w:szCs w:val="22"/>
              </w:rPr>
              <w:t>2000</w:t>
            </w:r>
          </w:p>
        </w:tc>
      </w:tr>
      <w:tr w:rsidR="006D13A8" w:rsidRPr="004A78FB" w:rsidTr="00B82953">
        <w:tc>
          <w:tcPr>
            <w:tcW w:w="4361" w:type="dxa"/>
          </w:tcPr>
          <w:p w:rsidR="006D13A8" w:rsidRPr="004A78FB" w:rsidRDefault="006D13A8" w:rsidP="004A78FB">
            <w:pPr>
              <w:pStyle w:val="a3"/>
              <w:widowControl w:val="0"/>
              <w:spacing w:line="240" w:lineRule="auto"/>
              <w:ind w:firstLine="0"/>
              <w:jc w:val="left"/>
              <w:rPr>
                <w:sz w:val="22"/>
                <w:szCs w:val="22"/>
              </w:rPr>
            </w:pPr>
            <w:r w:rsidRPr="004A78FB">
              <w:rPr>
                <w:sz w:val="22"/>
                <w:szCs w:val="22"/>
              </w:rPr>
              <w:t>Количество проектируемых усадебных д</w:t>
            </w:r>
            <w:r w:rsidRPr="004A78FB">
              <w:rPr>
                <w:sz w:val="22"/>
                <w:szCs w:val="22"/>
              </w:rPr>
              <w:t>о</w:t>
            </w:r>
            <w:r w:rsidRPr="004A78FB">
              <w:rPr>
                <w:sz w:val="22"/>
                <w:szCs w:val="22"/>
              </w:rPr>
              <w:t>мов</w:t>
            </w:r>
          </w:p>
        </w:tc>
        <w:tc>
          <w:tcPr>
            <w:tcW w:w="1417" w:type="dxa"/>
            <w:vAlign w:val="center"/>
          </w:tcPr>
          <w:p w:rsidR="006D13A8" w:rsidRPr="004A78FB" w:rsidRDefault="006D13A8" w:rsidP="004A78FB">
            <w:pPr>
              <w:pStyle w:val="a3"/>
              <w:widowControl w:val="0"/>
              <w:spacing w:line="240" w:lineRule="auto"/>
              <w:ind w:firstLine="0"/>
              <w:jc w:val="center"/>
              <w:rPr>
                <w:sz w:val="22"/>
                <w:szCs w:val="22"/>
              </w:rPr>
            </w:pPr>
            <w:r w:rsidRPr="004A78FB">
              <w:rPr>
                <w:sz w:val="22"/>
                <w:szCs w:val="22"/>
              </w:rPr>
              <w:t>252</w:t>
            </w:r>
          </w:p>
        </w:tc>
        <w:tc>
          <w:tcPr>
            <w:tcW w:w="1418" w:type="dxa"/>
            <w:vAlign w:val="center"/>
          </w:tcPr>
          <w:p w:rsidR="006D13A8" w:rsidRPr="004A78FB" w:rsidRDefault="000E074B" w:rsidP="004A78FB">
            <w:pPr>
              <w:pStyle w:val="a3"/>
              <w:widowControl w:val="0"/>
              <w:spacing w:line="240" w:lineRule="auto"/>
              <w:ind w:firstLine="0"/>
              <w:jc w:val="center"/>
              <w:rPr>
                <w:sz w:val="22"/>
                <w:szCs w:val="22"/>
              </w:rPr>
            </w:pPr>
            <w:r w:rsidRPr="004A78FB">
              <w:rPr>
                <w:sz w:val="22"/>
                <w:szCs w:val="22"/>
              </w:rPr>
              <w:t>1164</w:t>
            </w:r>
          </w:p>
        </w:tc>
        <w:tc>
          <w:tcPr>
            <w:tcW w:w="1276" w:type="dxa"/>
            <w:vAlign w:val="center"/>
          </w:tcPr>
          <w:p w:rsidR="006D13A8" w:rsidRPr="004A78FB" w:rsidRDefault="006D13A8" w:rsidP="004A78FB">
            <w:pPr>
              <w:pStyle w:val="a3"/>
              <w:widowControl w:val="0"/>
              <w:spacing w:line="240" w:lineRule="auto"/>
              <w:ind w:firstLine="0"/>
              <w:jc w:val="center"/>
              <w:rPr>
                <w:sz w:val="22"/>
                <w:szCs w:val="22"/>
              </w:rPr>
            </w:pPr>
            <w:r w:rsidRPr="004A78FB">
              <w:rPr>
                <w:sz w:val="22"/>
                <w:szCs w:val="22"/>
              </w:rPr>
              <w:t>5</w:t>
            </w:r>
          </w:p>
        </w:tc>
        <w:tc>
          <w:tcPr>
            <w:tcW w:w="1240" w:type="dxa"/>
            <w:vAlign w:val="center"/>
          </w:tcPr>
          <w:p w:rsidR="006D13A8" w:rsidRPr="004A78FB" w:rsidRDefault="006D13A8" w:rsidP="004A78FB">
            <w:pPr>
              <w:pStyle w:val="a3"/>
              <w:widowControl w:val="0"/>
              <w:spacing w:line="240" w:lineRule="auto"/>
              <w:ind w:firstLine="0"/>
              <w:jc w:val="center"/>
              <w:rPr>
                <w:sz w:val="22"/>
                <w:szCs w:val="22"/>
              </w:rPr>
            </w:pPr>
            <w:r w:rsidRPr="004A78FB">
              <w:rPr>
                <w:sz w:val="22"/>
                <w:szCs w:val="22"/>
              </w:rPr>
              <w:t>14</w:t>
            </w:r>
          </w:p>
        </w:tc>
      </w:tr>
      <w:tr w:rsidR="006D13A8" w:rsidRPr="004A78FB" w:rsidTr="00B82953">
        <w:tc>
          <w:tcPr>
            <w:tcW w:w="4361" w:type="dxa"/>
          </w:tcPr>
          <w:p w:rsidR="006D13A8" w:rsidRPr="004A78FB" w:rsidRDefault="006D13A8" w:rsidP="004A78FB">
            <w:pPr>
              <w:pStyle w:val="a3"/>
              <w:widowControl w:val="0"/>
              <w:spacing w:line="240" w:lineRule="auto"/>
              <w:ind w:firstLine="0"/>
              <w:jc w:val="left"/>
              <w:rPr>
                <w:sz w:val="22"/>
                <w:szCs w:val="22"/>
              </w:rPr>
            </w:pPr>
            <w:r w:rsidRPr="004A78FB">
              <w:rPr>
                <w:sz w:val="22"/>
                <w:szCs w:val="22"/>
              </w:rPr>
              <w:t>Количество квартир в многоквартирных домах малоэтажной застройки</w:t>
            </w:r>
          </w:p>
        </w:tc>
        <w:tc>
          <w:tcPr>
            <w:tcW w:w="1417" w:type="dxa"/>
            <w:vAlign w:val="center"/>
          </w:tcPr>
          <w:p w:rsidR="006D13A8" w:rsidRPr="004A78FB" w:rsidRDefault="006D13A8" w:rsidP="004A78FB">
            <w:pPr>
              <w:pStyle w:val="a3"/>
              <w:widowControl w:val="0"/>
              <w:spacing w:line="240" w:lineRule="auto"/>
              <w:ind w:firstLine="0"/>
              <w:jc w:val="center"/>
              <w:rPr>
                <w:sz w:val="22"/>
                <w:szCs w:val="22"/>
              </w:rPr>
            </w:pPr>
            <w:r w:rsidRPr="004A78FB">
              <w:rPr>
                <w:sz w:val="22"/>
                <w:szCs w:val="22"/>
              </w:rPr>
              <w:t>96</w:t>
            </w:r>
          </w:p>
        </w:tc>
        <w:tc>
          <w:tcPr>
            <w:tcW w:w="1418" w:type="dxa"/>
            <w:vAlign w:val="center"/>
          </w:tcPr>
          <w:p w:rsidR="006D13A8" w:rsidRPr="004A78FB" w:rsidRDefault="006D13A8" w:rsidP="004A78FB">
            <w:pPr>
              <w:pStyle w:val="a3"/>
              <w:widowControl w:val="0"/>
              <w:spacing w:line="240" w:lineRule="auto"/>
              <w:ind w:firstLine="0"/>
              <w:jc w:val="center"/>
              <w:rPr>
                <w:sz w:val="22"/>
                <w:szCs w:val="22"/>
              </w:rPr>
            </w:pPr>
            <w:r w:rsidRPr="004A78FB">
              <w:rPr>
                <w:sz w:val="22"/>
                <w:szCs w:val="22"/>
              </w:rPr>
              <w:t>480</w:t>
            </w:r>
          </w:p>
        </w:tc>
        <w:tc>
          <w:tcPr>
            <w:tcW w:w="1276" w:type="dxa"/>
            <w:vAlign w:val="center"/>
          </w:tcPr>
          <w:p w:rsidR="006D13A8" w:rsidRPr="004A78FB" w:rsidRDefault="006D13A8" w:rsidP="004A78FB">
            <w:pPr>
              <w:pStyle w:val="a3"/>
              <w:widowControl w:val="0"/>
              <w:spacing w:line="240" w:lineRule="auto"/>
              <w:ind w:firstLine="0"/>
              <w:jc w:val="center"/>
              <w:rPr>
                <w:sz w:val="22"/>
                <w:szCs w:val="22"/>
              </w:rPr>
            </w:pPr>
            <w:r w:rsidRPr="004A78FB">
              <w:rPr>
                <w:sz w:val="22"/>
                <w:szCs w:val="22"/>
              </w:rPr>
              <w:t>-</w:t>
            </w:r>
          </w:p>
        </w:tc>
        <w:tc>
          <w:tcPr>
            <w:tcW w:w="1240" w:type="dxa"/>
            <w:vAlign w:val="center"/>
          </w:tcPr>
          <w:p w:rsidR="006D13A8" w:rsidRPr="004A78FB" w:rsidRDefault="006D13A8" w:rsidP="004A78FB">
            <w:pPr>
              <w:pStyle w:val="a3"/>
              <w:widowControl w:val="0"/>
              <w:spacing w:line="240" w:lineRule="auto"/>
              <w:ind w:firstLine="0"/>
              <w:jc w:val="center"/>
              <w:rPr>
                <w:sz w:val="22"/>
                <w:szCs w:val="22"/>
              </w:rPr>
            </w:pPr>
            <w:r w:rsidRPr="004A78FB">
              <w:rPr>
                <w:sz w:val="22"/>
                <w:szCs w:val="22"/>
              </w:rPr>
              <w:t>-</w:t>
            </w:r>
          </w:p>
        </w:tc>
      </w:tr>
      <w:tr w:rsidR="006D13A8" w:rsidRPr="004A78FB" w:rsidTr="00B82953">
        <w:tc>
          <w:tcPr>
            <w:tcW w:w="4361" w:type="dxa"/>
          </w:tcPr>
          <w:p w:rsidR="006D13A8" w:rsidRPr="004A78FB" w:rsidRDefault="006D13A8" w:rsidP="004A78FB">
            <w:pPr>
              <w:pStyle w:val="a3"/>
              <w:widowControl w:val="0"/>
              <w:spacing w:line="240" w:lineRule="auto"/>
              <w:ind w:firstLine="0"/>
              <w:jc w:val="left"/>
              <w:rPr>
                <w:sz w:val="22"/>
                <w:szCs w:val="22"/>
              </w:rPr>
            </w:pPr>
            <w:r w:rsidRPr="004A78FB">
              <w:rPr>
                <w:sz w:val="22"/>
                <w:szCs w:val="22"/>
              </w:rPr>
              <w:t xml:space="preserve">Площадь проектируемого жилого фонда, </w:t>
            </w:r>
            <w:proofErr w:type="gramStart"/>
            <w:r w:rsidRPr="004A78FB">
              <w:rPr>
                <w:sz w:val="22"/>
                <w:szCs w:val="22"/>
              </w:rPr>
              <w:t>м</w:t>
            </w:r>
            <w:proofErr w:type="gramEnd"/>
            <w:r w:rsidRPr="004A78FB">
              <w:rPr>
                <w:sz w:val="22"/>
                <w:szCs w:val="22"/>
              </w:rPr>
              <w:t>²</w:t>
            </w:r>
          </w:p>
        </w:tc>
        <w:tc>
          <w:tcPr>
            <w:tcW w:w="1417" w:type="dxa"/>
            <w:vAlign w:val="center"/>
          </w:tcPr>
          <w:p w:rsidR="006D13A8" w:rsidRPr="004A78FB" w:rsidRDefault="006D13A8" w:rsidP="004A78FB">
            <w:pPr>
              <w:pStyle w:val="a3"/>
              <w:widowControl w:val="0"/>
              <w:spacing w:line="240" w:lineRule="auto"/>
              <w:ind w:firstLine="0"/>
              <w:jc w:val="center"/>
              <w:rPr>
                <w:sz w:val="22"/>
                <w:szCs w:val="22"/>
              </w:rPr>
            </w:pPr>
            <w:r w:rsidRPr="004A78FB">
              <w:rPr>
                <w:sz w:val="22"/>
                <w:szCs w:val="22"/>
              </w:rPr>
              <w:t>20880</w:t>
            </w:r>
          </w:p>
        </w:tc>
        <w:tc>
          <w:tcPr>
            <w:tcW w:w="1418" w:type="dxa"/>
            <w:vAlign w:val="center"/>
          </w:tcPr>
          <w:p w:rsidR="006D13A8" w:rsidRPr="004A78FB" w:rsidRDefault="000E074B" w:rsidP="004A78FB">
            <w:pPr>
              <w:pStyle w:val="a3"/>
              <w:widowControl w:val="0"/>
              <w:spacing w:line="240" w:lineRule="auto"/>
              <w:ind w:firstLine="0"/>
              <w:jc w:val="center"/>
              <w:rPr>
                <w:sz w:val="22"/>
                <w:szCs w:val="22"/>
              </w:rPr>
            </w:pPr>
            <w:r w:rsidRPr="004A78FB">
              <w:rPr>
                <w:sz w:val="22"/>
                <w:szCs w:val="22"/>
              </w:rPr>
              <w:t>98634</w:t>
            </w:r>
          </w:p>
        </w:tc>
        <w:tc>
          <w:tcPr>
            <w:tcW w:w="1276" w:type="dxa"/>
            <w:vAlign w:val="center"/>
          </w:tcPr>
          <w:p w:rsidR="006D13A8" w:rsidRPr="004A78FB" w:rsidRDefault="006D13A8" w:rsidP="004A78FB">
            <w:pPr>
              <w:pStyle w:val="a3"/>
              <w:widowControl w:val="0"/>
              <w:spacing w:line="240" w:lineRule="auto"/>
              <w:ind w:firstLine="0"/>
              <w:jc w:val="center"/>
              <w:rPr>
                <w:sz w:val="22"/>
                <w:szCs w:val="22"/>
              </w:rPr>
            </w:pPr>
            <w:r w:rsidRPr="004A78FB">
              <w:rPr>
                <w:sz w:val="22"/>
                <w:szCs w:val="22"/>
              </w:rPr>
              <w:t>300</w:t>
            </w:r>
          </w:p>
        </w:tc>
        <w:tc>
          <w:tcPr>
            <w:tcW w:w="1240" w:type="dxa"/>
            <w:vAlign w:val="center"/>
          </w:tcPr>
          <w:p w:rsidR="006D13A8" w:rsidRPr="004A78FB" w:rsidRDefault="006D13A8" w:rsidP="004A78FB">
            <w:pPr>
              <w:pStyle w:val="a3"/>
              <w:widowControl w:val="0"/>
              <w:spacing w:line="240" w:lineRule="auto"/>
              <w:ind w:firstLine="0"/>
              <w:jc w:val="center"/>
              <w:rPr>
                <w:sz w:val="22"/>
                <w:szCs w:val="22"/>
              </w:rPr>
            </w:pPr>
            <w:r w:rsidRPr="004A78FB">
              <w:rPr>
                <w:sz w:val="22"/>
                <w:szCs w:val="22"/>
              </w:rPr>
              <w:t>840</w:t>
            </w:r>
          </w:p>
        </w:tc>
      </w:tr>
      <w:tr w:rsidR="006D13A8" w:rsidRPr="004A78FB" w:rsidTr="00B82953">
        <w:tc>
          <w:tcPr>
            <w:tcW w:w="4361" w:type="dxa"/>
          </w:tcPr>
          <w:p w:rsidR="006D13A8" w:rsidRPr="004A78FB" w:rsidRDefault="006D13A8" w:rsidP="004A78FB">
            <w:pPr>
              <w:pStyle w:val="a3"/>
              <w:widowControl w:val="0"/>
              <w:spacing w:line="240" w:lineRule="auto"/>
              <w:ind w:firstLine="0"/>
              <w:jc w:val="left"/>
              <w:rPr>
                <w:sz w:val="22"/>
                <w:szCs w:val="22"/>
              </w:rPr>
            </w:pPr>
            <w:r w:rsidRPr="004A78FB">
              <w:rPr>
                <w:sz w:val="22"/>
                <w:szCs w:val="22"/>
              </w:rPr>
              <w:t xml:space="preserve">Обеспеченность площадью жилого фонда в целом по населенному пункту, </w:t>
            </w:r>
            <w:proofErr w:type="gramStart"/>
            <w:r w:rsidRPr="004A78FB">
              <w:rPr>
                <w:sz w:val="22"/>
                <w:szCs w:val="22"/>
              </w:rPr>
              <w:t>м</w:t>
            </w:r>
            <w:proofErr w:type="gramEnd"/>
            <w:r w:rsidRPr="004A78FB">
              <w:rPr>
                <w:sz w:val="22"/>
                <w:szCs w:val="22"/>
              </w:rPr>
              <w:t>²/чел.</w:t>
            </w:r>
          </w:p>
        </w:tc>
        <w:tc>
          <w:tcPr>
            <w:tcW w:w="1417" w:type="dxa"/>
            <w:vAlign w:val="center"/>
          </w:tcPr>
          <w:p w:rsidR="006D13A8" w:rsidRPr="004A78FB" w:rsidRDefault="006D13A8" w:rsidP="004A78FB">
            <w:pPr>
              <w:pStyle w:val="a3"/>
              <w:widowControl w:val="0"/>
              <w:spacing w:line="240" w:lineRule="auto"/>
              <w:ind w:firstLine="0"/>
              <w:jc w:val="center"/>
              <w:rPr>
                <w:sz w:val="22"/>
                <w:szCs w:val="22"/>
              </w:rPr>
            </w:pPr>
            <w:r w:rsidRPr="004A78FB">
              <w:rPr>
                <w:sz w:val="22"/>
                <w:szCs w:val="22"/>
              </w:rPr>
              <w:t>20</w:t>
            </w:r>
          </w:p>
        </w:tc>
        <w:tc>
          <w:tcPr>
            <w:tcW w:w="1418" w:type="dxa"/>
            <w:vAlign w:val="center"/>
          </w:tcPr>
          <w:p w:rsidR="006D13A8" w:rsidRPr="004A78FB" w:rsidRDefault="006D13A8" w:rsidP="004A78FB">
            <w:pPr>
              <w:pStyle w:val="a3"/>
              <w:widowControl w:val="0"/>
              <w:spacing w:line="240" w:lineRule="auto"/>
              <w:ind w:firstLine="0"/>
              <w:jc w:val="center"/>
              <w:rPr>
                <w:sz w:val="22"/>
                <w:szCs w:val="22"/>
              </w:rPr>
            </w:pPr>
            <w:r w:rsidRPr="004A78FB">
              <w:rPr>
                <w:sz w:val="22"/>
                <w:szCs w:val="22"/>
              </w:rPr>
              <w:t>24</w:t>
            </w:r>
          </w:p>
        </w:tc>
        <w:tc>
          <w:tcPr>
            <w:tcW w:w="1276" w:type="dxa"/>
            <w:vAlign w:val="center"/>
          </w:tcPr>
          <w:p w:rsidR="006D13A8" w:rsidRPr="004A78FB" w:rsidRDefault="006D13A8" w:rsidP="004A78FB">
            <w:pPr>
              <w:pStyle w:val="a3"/>
              <w:widowControl w:val="0"/>
              <w:spacing w:line="240" w:lineRule="auto"/>
              <w:ind w:firstLine="0"/>
              <w:jc w:val="center"/>
              <w:rPr>
                <w:sz w:val="22"/>
                <w:szCs w:val="22"/>
              </w:rPr>
            </w:pPr>
            <w:r w:rsidRPr="004A78FB">
              <w:rPr>
                <w:sz w:val="22"/>
                <w:szCs w:val="22"/>
              </w:rPr>
              <w:t>18</w:t>
            </w:r>
          </w:p>
        </w:tc>
        <w:tc>
          <w:tcPr>
            <w:tcW w:w="1240" w:type="dxa"/>
            <w:vAlign w:val="center"/>
          </w:tcPr>
          <w:p w:rsidR="006D13A8" w:rsidRPr="004A78FB" w:rsidRDefault="006D13A8" w:rsidP="004A78FB">
            <w:pPr>
              <w:pStyle w:val="a3"/>
              <w:widowControl w:val="0"/>
              <w:spacing w:line="240" w:lineRule="auto"/>
              <w:ind w:firstLine="0"/>
              <w:jc w:val="center"/>
              <w:rPr>
                <w:sz w:val="22"/>
                <w:szCs w:val="22"/>
              </w:rPr>
            </w:pPr>
            <w:r w:rsidRPr="004A78FB">
              <w:rPr>
                <w:sz w:val="22"/>
                <w:szCs w:val="22"/>
              </w:rPr>
              <w:t>19</w:t>
            </w:r>
          </w:p>
        </w:tc>
      </w:tr>
      <w:tr w:rsidR="00AF0766" w:rsidRPr="004A78FB" w:rsidTr="00B82953">
        <w:tc>
          <w:tcPr>
            <w:tcW w:w="4361" w:type="dxa"/>
          </w:tcPr>
          <w:p w:rsidR="00AF0766" w:rsidRPr="004A78FB" w:rsidRDefault="00AF0766" w:rsidP="004A78FB">
            <w:pPr>
              <w:pStyle w:val="a3"/>
              <w:widowControl w:val="0"/>
              <w:spacing w:line="240" w:lineRule="auto"/>
              <w:ind w:firstLine="0"/>
              <w:jc w:val="left"/>
              <w:rPr>
                <w:sz w:val="22"/>
                <w:szCs w:val="22"/>
              </w:rPr>
            </w:pPr>
            <w:r w:rsidRPr="004A78FB">
              <w:rPr>
                <w:sz w:val="22"/>
                <w:szCs w:val="22"/>
              </w:rPr>
              <w:t xml:space="preserve">Площадь вновь застраиваемой территории, </w:t>
            </w:r>
            <w:proofErr w:type="gramStart"/>
            <w:r w:rsidRPr="004A78FB">
              <w:rPr>
                <w:sz w:val="22"/>
                <w:szCs w:val="22"/>
              </w:rPr>
              <w:t>га</w:t>
            </w:r>
            <w:proofErr w:type="gramEnd"/>
          </w:p>
        </w:tc>
        <w:tc>
          <w:tcPr>
            <w:tcW w:w="1417" w:type="dxa"/>
            <w:vAlign w:val="center"/>
          </w:tcPr>
          <w:p w:rsidR="00AF0766" w:rsidRPr="004A78FB" w:rsidRDefault="00AF0766" w:rsidP="004A78FB">
            <w:pPr>
              <w:pStyle w:val="af6"/>
              <w:widowControl w:val="0"/>
              <w:spacing w:after="0" w:line="240" w:lineRule="auto"/>
              <w:jc w:val="center"/>
              <w:rPr>
                <w:rFonts w:ascii="Times New Roman" w:hAnsi="Times New Roman"/>
              </w:rPr>
            </w:pPr>
            <w:r w:rsidRPr="004A78FB">
              <w:rPr>
                <w:rFonts w:ascii="Times New Roman" w:hAnsi="Times New Roman"/>
              </w:rPr>
              <w:t>25,8</w:t>
            </w:r>
          </w:p>
        </w:tc>
        <w:tc>
          <w:tcPr>
            <w:tcW w:w="1418" w:type="dxa"/>
            <w:vAlign w:val="center"/>
          </w:tcPr>
          <w:p w:rsidR="00AF0766" w:rsidRPr="004A78FB" w:rsidRDefault="000E074B" w:rsidP="004A78FB">
            <w:pPr>
              <w:pStyle w:val="af6"/>
              <w:widowControl w:val="0"/>
              <w:spacing w:after="0" w:line="240" w:lineRule="auto"/>
              <w:jc w:val="center"/>
              <w:rPr>
                <w:rFonts w:ascii="Times New Roman" w:hAnsi="Times New Roman"/>
              </w:rPr>
            </w:pPr>
            <w:r w:rsidRPr="004A78FB">
              <w:rPr>
                <w:rFonts w:ascii="Times New Roman" w:hAnsi="Times New Roman"/>
              </w:rPr>
              <w:t>116,4</w:t>
            </w:r>
          </w:p>
        </w:tc>
        <w:tc>
          <w:tcPr>
            <w:tcW w:w="1276" w:type="dxa"/>
            <w:vAlign w:val="center"/>
          </w:tcPr>
          <w:p w:rsidR="00AF0766" w:rsidRPr="004A78FB" w:rsidRDefault="00AF0766" w:rsidP="004A78FB">
            <w:pPr>
              <w:pStyle w:val="a3"/>
              <w:widowControl w:val="0"/>
              <w:spacing w:line="240" w:lineRule="auto"/>
              <w:ind w:firstLine="0"/>
              <w:jc w:val="center"/>
              <w:rPr>
                <w:sz w:val="22"/>
                <w:szCs w:val="22"/>
              </w:rPr>
            </w:pPr>
            <w:r w:rsidRPr="004A78FB">
              <w:rPr>
                <w:sz w:val="22"/>
                <w:szCs w:val="22"/>
              </w:rPr>
              <w:t>1,0</w:t>
            </w:r>
          </w:p>
        </w:tc>
        <w:tc>
          <w:tcPr>
            <w:tcW w:w="1240" w:type="dxa"/>
            <w:vAlign w:val="center"/>
          </w:tcPr>
          <w:p w:rsidR="00AF0766" w:rsidRPr="004A78FB" w:rsidRDefault="00AF0766" w:rsidP="004A78FB">
            <w:pPr>
              <w:pStyle w:val="a3"/>
              <w:widowControl w:val="0"/>
              <w:spacing w:line="240" w:lineRule="auto"/>
              <w:ind w:firstLine="0"/>
              <w:jc w:val="center"/>
              <w:rPr>
                <w:sz w:val="22"/>
                <w:szCs w:val="22"/>
              </w:rPr>
            </w:pPr>
            <w:r w:rsidRPr="004A78FB">
              <w:rPr>
                <w:sz w:val="22"/>
                <w:szCs w:val="22"/>
              </w:rPr>
              <w:t>2,8</w:t>
            </w:r>
          </w:p>
        </w:tc>
      </w:tr>
    </w:tbl>
    <w:p w:rsidR="00807DE6" w:rsidRPr="004A78FB" w:rsidRDefault="00217ECC" w:rsidP="004A78FB">
      <w:pPr>
        <w:pStyle w:val="a3"/>
        <w:widowControl w:val="0"/>
        <w:spacing w:before="120"/>
      </w:pPr>
      <w:r w:rsidRPr="004A78FB">
        <w:t>Основная часть проектируемой усадебной застройки будет размещена на новых зе</w:t>
      </w:r>
      <w:r w:rsidRPr="004A78FB">
        <w:t>м</w:t>
      </w:r>
      <w:r w:rsidRPr="004A78FB">
        <w:t xml:space="preserve">лях в </w:t>
      </w:r>
      <w:r w:rsidR="00761EF6" w:rsidRPr="004A78FB">
        <w:t xml:space="preserve">северо-западной и </w:t>
      </w:r>
      <w:r w:rsidRPr="004A78FB">
        <w:t xml:space="preserve">восточной части Благовещенки, а также в центральной части </w:t>
      </w:r>
      <w:r w:rsidR="00310539" w:rsidRPr="004A78FB">
        <w:t>п</w:t>
      </w:r>
      <w:r w:rsidR="00310539" w:rsidRPr="004A78FB">
        <w:t>о</w:t>
      </w:r>
      <w:r w:rsidR="00310539" w:rsidRPr="004A78FB">
        <w:t xml:space="preserve">селка </w:t>
      </w:r>
      <w:r w:rsidRPr="004A78FB">
        <w:t xml:space="preserve">после проведения соответствующих </w:t>
      </w:r>
      <w:r w:rsidR="00310539" w:rsidRPr="004A78FB">
        <w:t xml:space="preserve">инженерно-технических </w:t>
      </w:r>
      <w:r w:rsidRPr="004A78FB">
        <w:t>работ</w:t>
      </w:r>
      <w:r w:rsidR="00310539" w:rsidRPr="004A78FB">
        <w:t>, которые позволят снизить уровень грунтовых вод</w:t>
      </w:r>
      <w:r w:rsidR="00807DE6" w:rsidRPr="004A78FB">
        <w:t xml:space="preserve"> и </w:t>
      </w:r>
      <w:r w:rsidR="003F34CF" w:rsidRPr="004A78FB">
        <w:t>улучшить условия для размещения объектов капитальн</w:t>
      </w:r>
      <w:r w:rsidR="003F34CF" w:rsidRPr="004A78FB">
        <w:t>о</w:t>
      </w:r>
      <w:r w:rsidR="003F34CF" w:rsidRPr="004A78FB">
        <w:t>го строительства</w:t>
      </w:r>
      <w:r w:rsidR="00310539" w:rsidRPr="004A78FB">
        <w:t xml:space="preserve">. </w:t>
      </w:r>
    </w:p>
    <w:p w:rsidR="006D13A8" w:rsidRPr="004A78FB" w:rsidRDefault="00310539" w:rsidP="004A78FB">
      <w:pPr>
        <w:pStyle w:val="a3"/>
        <w:widowControl w:val="0"/>
      </w:pPr>
      <w:r w:rsidRPr="004A78FB">
        <w:t>Кварталы малоэтажной застройки</w:t>
      </w:r>
      <w:r w:rsidR="003F34CF" w:rsidRPr="004A78FB">
        <w:t xml:space="preserve"> проектируются в центральной части, к юго-западу от микрорайона «БСШ №2» между ул</w:t>
      </w:r>
      <w:proofErr w:type="gramStart"/>
      <w:r w:rsidR="003F34CF" w:rsidRPr="004A78FB">
        <w:t>.Г</w:t>
      </w:r>
      <w:proofErr w:type="gramEnd"/>
      <w:r w:rsidR="003F34CF" w:rsidRPr="004A78FB">
        <w:t>оголя и ул.40 лет Октября, а также на территории ликвидируемого лесхоза по пер.Колхозный.</w:t>
      </w:r>
    </w:p>
    <w:p w:rsidR="000A7710" w:rsidRPr="004A78FB" w:rsidRDefault="00D3405C" w:rsidP="004A78FB">
      <w:pPr>
        <w:pStyle w:val="a3"/>
        <w:widowControl w:val="0"/>
      </w:pPr>
      <w:proofErr w:type="gramStart"/>
      <w:r w:rsidRPr="004A78FB">
        <w:t>В</w:t>
      </w:r>
      <w:proofErr w:type="gramEnd"/>
      <w:r w:rsidRPr="004A78FB">
        <w:t xml:space="preserve"> </w:t>
      </w:r>
      <w:proofErr w:type="gramStart"/>
      <w:r w:rsidRPr="004A78FB">
        <w:t>с</w:t>
      </w:r>
      <w:proofErr w:type="gramEnd"/>
      <w:r w:rsidRPr="004A78FB">
        <w:t>. Сухой Ракит строительство предполагается путём уплотнения существующей усадебной застройки.</w:t>
      </w:r>
    </w:p>
    <w:p w:rsidR="005550B9" w:rsidRPr="004A78FB" w:rsidRDefault="005550B9" w:rsidP="00B60A94">
      <w:pPr>
        <w:pStyle w:val="34"/>
      </w:pPr>
      <w:bookmarkStart w:id="75" w:name="_Toc358805147"/>
      <w:r w:rsidRPr="004A78FB">
        <w:t>Объекты общественно-деловой зоны</w:t>
      </w:r>
      <w:bookmarkEnd w:id="75"/>
      <w:r w:rsidRPr="004A78FB">
        <w:t xml:space="preserve"> </w:t>
      </w:r>
    </w:p>
    <w:p w:rsidR="00DF4882" w:rsidRPr="004A78FB" w:rsidRDefault="00DF4882" w:rsidP="004A78FB">
      <w:pPr>
        <w:pStyle w:val="a3"/>
        <w:widowControl w:val="0"/>
      </w:pPr>
      <w:r w:rsidRPr="00A156B4">
        <w:t xml:space="preserve">В таблице </w:t>
      </w:r>
      <w:r w:rsidR="00A156B4" w:rsidRPr="00A156B4">
        <w:t>20</w:t>
      </w:r>
      <w:r w:rsidRPr="004A78FB">
        <w:t xml:space="preserve"> приведена характеристика обеспеченности населения р.п</w:t>
      </w:r>
      <w:proofErr w:type="gramStart"/>
      <w:r w:rsidRPr="004A78FB">
        <w:t>.Б</w:t>
      </w:r>
      <w:proofErr w:type="gramEnd"/>
      <w:r w:rsidRPr="004A78FB">
        <w:t>лаговещенка основными учреждениями культурно-бытового обслуживания.</w:t>
      </w:r>
    </w:p>
    <w:p w:rsidR="00AC1310" w:rsidRPr="004A78FB" w:rsidRDefault="00AC1310" w:rsidP="004A78FB">
      <w:pPr>
        <w:pStyle w:val="a3"/>
        <w:widowControl w:val="0"/>
        <w:ind w:left="567" w:firstLine="0"/>
        <w:jc w:val="right"/>
      </w:pPr>
      <w:r w:rsidRPr="00A156B4">
        <w:t xml:space="preserve">Таблица </w:t>
      </w:r>
      <w:r w:rsidR="00A156B4" w:rsidRPr="00A156B4">
        <w:t>20</w:t>
      </w:r>
    </w:p>
    <w:p w:rsidR="00F337AC" w:rsidRPr="004A78FB" w:rsidRDefault="00AC1310" w:rsidP="004A78FB">
      <w:pPr>
        <w:pStyle w:val="a3"/>
        <w:widowControl w:val="0"/>
        <w:ind w:firstLine="0"/>
        <w:jc w:val="center"/>
        <w:rPr>
          <w:b/>
        </w:rPr>
      </w:pPr>
      <w:r w:rsidRPr="004A78FB">
        <w:rPr>
          <w:b/>
        </w:rPr>
        <w:t>Потребность населения р.п</w:t>
      </w:r>
      <w:proofErr w:type="gramStart"/>
      <w:r w:rsidRPr="004A78FB">
        <w:rPr>
          <w:b/>
        </w:rPr>
        <w:t>.Б</w:t>
      </w:r>
      <w:proofErr w:type="gramEnd"/>
      <w:r w:rsidRPr="004A78FB">
        <w:rPr>
          <w:b/>
        </w:rPr>
        <w:t xml:space="preserve">лаговещенка в основных объектах социальной сферы </w:t>
      </w:r>
      <w:r w:rsidRPr="004A78FB">
        <w:rPr>
          <w:b/>
        </w:rPr>
        <w:br/>
        <w:t>на расчетный срок</w:t>
      </w:r>
    </w:p>
    <w:tbl>
      <w:tblPr>
        <w:tblW w:w="507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5"/>
        <w:gridCol w:w="2232"/>
        <w:gridCol w:w="1538"/>
        <w:gridCol w:w="1552"/>
        <w:gridCol w:w="1384"/>
        <w:gridCol w:w="1394"/>
        <w:gridCol w:w="1065"/>
      </w:tblGrid>
      <w:tr w:rsidR="00DB2957" w:rsidRPr="004A78FB" w:rsidTr="00DB2957">
        <w:trPr>
          <w:trHeight w:val="320"/>
          <w:tblHeader/>
        </w:trPr>
        <w:tc>
          <w:tcPr>
            <w:tcW w:w="352" w:type="pct"/>
            <w:shd w:val="clear" w:color="auto" w:fill="auto"/>
            <w:vAlign w:val="center"/>
          </w:tcPr>
          <w:p w:rsidR="00DB2957" w:rsidRPr="004A78FB" w:rsidRDefault="00DB2957" w:rsidP="004A78FB">
            <w:pPr>
              <w:widowControl w:val="0"/>
              <w:spacing w:after="0" w:line="240" w:lineRule="auto"/>
              <w:jc w:val="center"/>
              <w:rPr>
                <w:rFonts w:ascii="Times New Roman" w:hAnsi="Times New Roman"/>
              </w:rPr>
            </w:pPr>
            <w:r w:rsidRPr="004A78FB">
              <w:rPr>
                <w:rFonts w:ascii="Times New Roman" w:hAnsi="Times New Roman"/>
              </w:rPr>
              <w:t xml:space="preserve">№ </w:t>
            </w:r>
            <w:proofErr w:type="spellStart"/>
            <w:proofErr w:type="gramStart"/>
            <w:r w:rsidRPr="004A78FB">
              <w:rPr>
                <w:rFonts w:ascii="Times New Roman" w:hAnsi="Times New Roman"/>
              </w:rPr>
              <w:t>п</w:t>
            </w:r>
            <w:proofErr w:type="spellEnd"/>
            <w:proofErr w:type="gramEnd"/>
            <w:r w:rsidRPr="004A78FB">
              <w:rPr>
                <w:rFonts w:ascii="Times New Roman" w:hAnsi="Times New Roman"/>
              </w:rPr>
              <w:t>/</w:t>
            </w:r>
            <w:proofErr w:type="spellStart"/>
            <w:r w:rsidRPr="004A78FB">
              <w:rPr>
                <w:rFonts w:ascii="Times New Roman" w:hAnsi="Times New Roman"/>
              </w:rPr>
              <w:t>п</w:t>
            </w:r>
            <w:proofErr w:type="spellEnd"/>
          </w:p>
        </w:tc>
        <w:tc>
          <w:tcPr>
            <w:tcW w:w="1132" w:type="pct"/>
            <w:shd w:val="clear" w:color="auto" w:fill="auto"/>
            <w:vAlign w:val="center"/>
          </w:tcPr>
          <w:p w:rsidR="00DB2957" w:rsidRPr="004A78FB" w:rsidRDefault="00DB2957" w:rsidP="004A78FB">
            <w:pPr>
              <w:widowControl w:val="0"/>
              <w:spacing w:after="0" w:line="240" w:lineRule="auto"/>
              <w:jc w:val="center"/>
              <w:rPr>
                <w:rFonts w:ascii="Times New Roman" w:hAnsi="Times New Roman"/>
              </w:rPr>
            </w:pPr>
            <w:r w:rsidRPr="004A78FB">
              <w:rPr>
                <w:rFonts w:ascii="Times New Roman" w:hAnsi="Times New Roman"/>
              </w:rPr>
              <w:t>Наименование</w:t>
            </w:r>
          </w:p>
        </w:tc>
        <w:tc>
          <w:tcPr>
            <w:tcW w:w="780" w:type="pct"/>
            <w:shd w:val="clear" w:color="auto" w:fill="auto"/>
            <w:vAlign w:val="center"/>
          </w:tcPr>
          <w:p w:rsidR="00DB2957" w:rsidRPr="004A78FB" w:rsidRDefault="00DB2957" w:rsidP="004A78FB">
            <w:pPr>
              <w:widowControl w:val="0"/>
              <w:spacing w:after="0" w:line="240" w:lineRule="auto"/>
              <w:jc w:val="center"/>
              <w:rPr>
                <w:rFonts w:ascii="Times New Roman" w:hAnsi="Times New Roman"/>
              </w:rPr>
            </w:pPr>
            <w:r w:rsidRPr="004A78FB">
              <w:rPr>
                <w:rFonts w:ascii="Times New Roman" w:hAnsi="Times New Roman"/>
              </w:rPr>
              <w:t>Норматив</w:t>
            </w:r>
          </w:p>
        </w:tc>
        <w:tc>
          <w:tcPr>
            <w:tcW w:w="787" w:type="pct"/>
            <w:shd w:val="clear" w:color="auto" w:fill="auto"/>
            <w:vAlign w:val="center"/>
          </w:tcPr>
          <w:p w:rsidR="00DB2957" w:rsidRPr="004A78FB" w:rsidRDefault="00DB2957" w:rsidP="004A78FB">
            <w:pPr>
              <w:widowControl w:val="0"/>
              <w:spacing w:after="0" w:line="240" w:lineRule="auto"/>
              <w:jc w:val="center"/>
              <w:rPr>
                <w:rFonts w:ascii="Times New Roman" w:hAnsi="Times New Roman"/>
              </w:rPr>
            </w:pPr>
            <w:r w:rsidRPr="004A78FB">
              <w:rPr>
                <w:rFonts w:ascii="Times New Roman" w:hAnsi="Times New Roman"/>
              </w:rPr>
              <w:t>Единицы и</w:t>
            </w:r>
            <w:r w:rsidRPr="004A78FB">
              <w:rPr>
                <w:rFonts w:ascii="Times New Roman" w:hAnsi="Times New Roman"/>
              </w:rPr>
              <w:t>з</w:t>
            </w:r>
            <w:r w:rsidRPr="004A78FB">
              <w:rPr>
                <w:rFonts w:ascii="Times New Roman" w:hAnsi="Times New Roman"/>
              </w:rPr>
              <w:t>мерения</w:t>
            </w:r>
          </w:p>
        </w:tc>
        <w:tc>
          <w:tcPr>
            <w:tcW w:w="702" w:type="pct"/>
            <w:shd w:val="clear" w:color="auto" w:fill="auto"/>
            <w:vAlign w:val="center"/>
          </w:tcPr>
          <w:p w:rsidR="00DB2957" w:rsidRPr="004A78FB" w:rsidRDefault="00DB2957" w:rsidP="004A78FB">
            <w:pPr>
              <w:widowControl w:val="0"/>
              <w:spacing w:after="0" w:line="240" w:lineRule="auto"/>
              <w:jc w:val="center"/>
              <w:rPr>
                <w:rFonts w:ascii="Times New Roman" w:hAnsi="Times New Roman"/>
              </w:rPr>
            </w:pPr>
            <w:r w:rsidRPr="004A78FB">
              <w:rPr>
                <w:rFonts w:ascii="Times New Roman" w:hAnsi="Times New Roman"/>
              </w:rPr>
              <w:t xml:space="preserve">Требуемая мощность </w:t>
            </w:r>
          </w:p>
        </w:tc>
        <w:tc>
          <w:tcPr>
            <w:tcW w:w="707" w:type="pct"/>
            <w:shd w:val="clear" w:color="auto" w:fill="auto"/>
            <w:vAlign w:val="center"/>
          </w:tcPr>
          <w:p w:rsidR="00DB2957" w:rsidRPr="004A78FB" w:rsidRDefault="00DB2957" w:rsidP="004A78FB">
            <w:pPr>
              <w:widowControl w:val="0"/>
              <w:spacing w:after="0" w:line="240" w:lineRule="auto"/>
              <w:jc w:val="center"/>
              <w:rPr>
                <w:rFonts w:ascii="Times New Roman" w:hAnsi="Times New Roman"/>
              </w:rPr>
            </w:pPr>
            <w:r w:rsidRPr="004A78FB">
              <w:rPr>
                <w:rFonts w:ascii="Times New Roman" w:hAnsi="Times New Roman"/>
              </w:rPr>
              <w:t>Сохраня</w:t>
            </w:r>
            <w:r w:rsidRPr="004A78FB">
              <w:rPr>
                <w:rFonts w:ascii="Times New Roman" w:hAnsi="Times New Roman"/>
              </w:rPr>
              <w:t>е</w:t>
            </w:r>
            <w:r w:rsidRPr="004A78FB">
              <w:rPr>
                <w:rFonts w:ascii="Times New Roman" w:hAnsi="Times New Roman"/>
              </w:rPr>
              <w:t>мая мо</w:t>
            </w:r>
            <w:r w:rsidRPr="004A78FB">
              <w:rPr>
                <w:rFonts w:ascii="Times New Roman" w:hAnsi="Times New Roman"/>
              </w:rPr>
              <w:t>щ</w:t>
            </w:r>
            <w:r w:rsidRPr="004A78FB">
              <w:rPr>
                <w:rFonts w:ascii="Times New Roman" w:hAnsi="Times New Roman"/>
              </w:rPr>
              <w:t xml:space="preserve">ность </w:t>
            </w:r>
          </w:p>
        </w:tc>
        <w:tc>
          <w:tcPr>
            <w:tcW w:w="540" w:type="pct"/>
            <w:shd w:val="clear" w:color="auto" w:fill="auto"/>
            <w:vAlign w:val="center"/>
          </w:tcPr>
          <w:p w:rsidR="00DB2957" w:rsidRPr="004A78FB" w:rsidRDefault="00DB2957" w:rsidP="004A78FB">
            <w:pPr>
              <w:widowControl w:val="0"/>
              <w:spacing w:after="0" w:line="240" w:lineRule="auto"/>
              <w:jc w:val="center"/>
              <w:rPr>
                <w:rFonts w:ascii="Times New Roman" w:hAnsi="Times New Roman"/>
              </w:rPr>
            </w:pPr>
            <w:r w:rsidRPr="004A78FB">
              <w:rPr>
                <w:rFonts w:ascii="Times New Roman" w:hAnsi="Times New Roman"/>
              </w:rPr>
              <w:t>Деф</w:t>
            </w:r>
            <w:r w:rsidRPr="004A78FB">
              <w:rPr>
                <w:rFonts w:ascii="Times New Roman" w:hAnsi="Times New Roman"/>
              </w:rPr>
              <w:t>и</w:t>
            </w:r>
            <w:r w:rsidRPr="004A78FB">
              <w:rPr>
                <w:rFonts w:ascii="Times New Roman" w:hAnsi="Times New Roman"/>
              </w:rPr>
              <w:t>цит/</w:t>
            </w:r>
          </w:p>
          <w:p w:rsidR="00DB2957" w:rsidRPr="004A78FB" w:rsidRDefault="00DB2957" w:rsidP="004A78FB">
            <w:pPr>
              <w:widowControl w:val="0"/>
              <w:spacing w:after="0" w:line="240" w:lineRule="auto"/>
              <w:jc w:val="center"/>
              <w:rPr>
                <w:rFonts w:ascii="Times New Roman" w:hAnsi="Times New Roman"/>
              </w:rPr>
            </w:pPr>
            <w:r w:rsidRPr="004A78FB">
              <w:rPr>
                <w:rFonts w:ascii="Times New Roman" w:hAnsi="Times New Roman"/>
              </w:rPr>
              <w:t>излишек</w:t>
            </w:r>
          </w:p>
        </w:tc>
      </w:tr>
      <w:tr w:rsidR="00DB2957" w:rsidRPr="004A78FB" w:rsidTr="001E6164">
        <w:trPr>
          <w:trHeight w:val="20"/>
        </w:trPr>
        <w:tc>
          <w:tcPr>
            <w:tcW w:w="352" w:type="pct"/>
            <w:shd w:val="clear" w:color="auto" w:fill="auto"/>
            <w:vAlign w:val="center"/>
          </w:tcPr>
          <w:p w:rsidR="00DB2957" w:rsidRPr="004A78FB" w:rsidRDefault="00DB2957" w:rsidP="004A78FB">
            <w:pPr>
              <w:widowControl w:val="0"/>
              <w:spacing w:after="0" w:line="240" w:lineRule="auto"/>
              <w:jc w:val="center"/>
              <w:rPr>
                <w:rFonts w:ascii="Times New Roman" w:hAnsi="Times New Roman"/>
              </w:rPr>
            </w:pPr>
            <w:r w:rsidRPr="004A78FB">
              <w:rPr>
                <w:rFonts w:ascii="Times New Roman" w:hAnsi="Times New Roman"/>
              </w:rPr>
              <w:t>1</w:t>
            </w:r>
          </w:p>
        </w:tc>
        <w:tc>
          <w:tcPr>
            <w:tcW w:w="4648" w:type="pct"/>
            <w:gridSpan w:val="6"/>
            <w:shd w:val="clear" w:color="auto" w:fill="auto"/>
            <w:vAlign w:val="center"/>
          </w:tcPr>
          <w:p w:rsidR="00DB2957" w:rsidRPr="004A78FB" w:rsidRDefault="00DB2957" w:rsidP="004A78FB">
            <w:pPr>
              <w:widowControl w:val="0"/>
              <w:spacing w:after="0" w:line="240" w:lineRule="auto"/>
              <w:jc w:val="center"/>
              <w:rPr>
                <w:rFonts w:ascii="Times New Roman" w:hAnsi="Times New Roman"/>
                <w:b/>
                <w:bCs/>
              </w:rPr>
            </w:pPr>
            <w:r w:rsidRPr="004A78FB">
              <w:rPr>
                <w:rFonts w:ascii="Times New Roman" w:hAnsi="Times New Roman"/>
                <w:b/>
                <w:bCs/>
              </w:rPr>
              <w:t>Учреждения образования</w:t>
            </w:r>
          </w:p>
        </w:tc>
      </w:tr>
      <w:tr w:rsidR="00DB2957" w:rsidRPr="004A78FB" w:rsidTr="00DB2957">
        <w:trPr>
          <w:trHeight w:val="20"/>
        </w:trPr>
        <w:tc>
          <w:tcPr>
            <w:tcW w:w="352" w:type="pct"/>
            <w:shd w:val="clear" w:color="auto" w:fill="auto"/>
            <w:vAlign w:val="center"/>
          </w:tcPr>
          <w:p w:rsidR="00DB2957" w:rsidRPr="004A78FB" w:rsidRDefault="00DB2957" w:rsidP="004A78FB">
            <w:pPr>
              <w:widowControl w:val="0"/>
              <w:spacing w:after="0" w:line="240" w:lineRule="auto"/>
              <w:jc w:val="center"/>
              <w:rPr>
                <w:rFonts w:ascii="Times New Roman" w:hAnsi="Times New Roman"/>
              </w:rPr>
            </w:pPr>
            <w:r w:rsidRPr="004A78FB">
              <w:rPr>
                <w:rFonts w:ascii="Times New Roman" w:hAnsi="Times New Roman"/>
              </w:rPr>
              <w:t>1.1</w:t>
            </w:r>
          </w:p>
        </w:tc>
        <w:tc>
          <w:tcPr>
            <w:tcW w:w="1132" w:type="pct"/>
            <w:shd w:val="clear" w:color="auto" w:fill="auto"/>
            <w:vAlign w:val="center"/>
          </w:tcPr>
          <w:p w:rsidR="00DB2957" w:rsidRPr="004A78FB" w:rsidRDefault="00DB2957" w:rsidP="004A78FB">
            <w:pPr>
              <w:widowControl w:val="0"/>
              <w:spacing w:after="0" w:line="240" w:lineRule="auto"/>
              <w:rPr>
                <w:rFonts w:ascii="Times New Roman" w:hAnsi="Times New Roman"/>
              </w:rPr>
            </w:pPr>
            <w:r w:rsidRPr="004A78FB">
              <w:rPr>
                <w:rFonts w:ascii="Times New Roman" w:hAnsi="Times New Roman"/>
              </w:rPr>
              <w:t>Детские дошкольные учреждения</w:t>
            </w:r>
          </w:p>
        </w:tc>
        <w:tc>
          <w:tcPr>
            <w:tcW w:w="780" w:type="pct"/>
            <w:shd w:val="clear" w:color="auto" w:fill="auto"/>
            <w:vAlign w:val="center"/>
          </w:tcPr>
          <w:p w:rsidR="00DB2957" w:rsidRPr="004A78FB" w:rsidRDefault="00DB2957" w:rsidP="004A78FB">
            <w:pPr>
              <w:widowControl w:val="0"/>
              <w:spacing w:after="0" w:line="240" w:lineRule="auto"/>
              <w:jc w:val="center"/>
              <w:rPr>
                <w:rFonts w:ascii="Times New Roman" w:hAnsi="Times New Roman"/>
              </w:rPr>
            </w:pPr>
            <w:r w:rsidRPr="004A78FB">
              <w:rPr>
                <w:rFonts w:ascii="Times New Roman" w:hAnsi="Times New Roman"/>
              </w:rPr>
              <w:t>85% детей дошкольного возраста</w:t>
            </w:r>
          </w:p>
        </w:tc>
        <w:tc>
          <w:tcPr>
            <w:tcW w:w="787" w:type="pct"/>
            <w:shd w:val="clear" w:color="auto" w:fill="auto"/>
            <w:vAlign w:val="center"/>
          </w:tcPr>
          <w:p w:rsidR="00DB2957" w:rsidRPr="004A78FB" w:rsidRDefault="00DB2957" w:rsidP="004A78FB">
            <w:pPr>
              <w:widowControl w:val="0"/>
              <w:spacing w:after="0" w:line="240" w:lineRule="auto"/>
              <w:jc w:val="center"/>
              <w:rPr>
                <w:rFonts w:ascii="Times New Roman" w:hAnsi="Times New Roman"/>
              </w:rPr>
            </w:pPr>
            <w:r w:rsidRPr="004A78FB">
              <w:rPr>
                <w:rFonts w:ascii="Times New Roman" w:hAnsi="Times New Roman"/>
              </w:rPr>
              <w:t>место</w:t>
            </w:r>
          </w:p>
        </w:tc>
        <w:tc>
          <w:tcPr>
            <w:tcW w:w="702" w:type="pct"/>
            <w:shd w:val="clear" w:color="auto" w:fill="auto"/>
            <w:vAlign w:val="center"/>
          </w:tcPr>
          <w:p w:rsidR="00DB2957" w:rsidRPr="004A78FB" w:rsidRDefault="000A7DBE" w:rsidP="004A78FB">
            <w:pPr>
              <w:widowControl w:val="0"/>
              <w:spacing w:after="0" w:line="240" w:lineRule="auto"/>
              <w:jc w:val="center"/>
              <w:rPr>
                <w:rFonts w:ascii="Times New Roman" w:hAnsi="Times New Roman"/>
              </w:rPr>
            </w:pPr>
            <w:r w:rsidRPr="004A78FB">
              <w:rPr>
                <w:rFonts w:ascii="Times New Roman" w:hAnsi="Times New Roman"/>
              </w:rPr>
              <w:t>7</w:t>
            </w:r>
            <w:r w:rsidR="000E074B" w:rsidRPr="004A78FB">
              <w:rPr>
                <w:rFonts w:ascii="Times New Roman" w:hAnsi="Times New Roman"/>
              </w:rPr>
              <w:t>22</w:t>
            </w:r>
          </w:p>
        </w:tc>
        <w:tc>
          <w:tcPr>
            <w:tcW w:w="707" w:type="pct"/>
            <w:shd w:val="clear" w:color="auto" w:fill="auto"/>
            <w:vAlign w:val="center"/>
          </w:tcPr>
          <w:p w:rsidR="00DB2957" w:rsidRPr="004A78FB" w:rsidRDefault="000A7DBE" w:rsidP="004A78FB">
            <w:pPr>
              <w:widowControl w:val="0"/>
              <w:spacing w:after="0" w:line="240" w:lineRule="auto"/>
              <w:jc w:val="center"/>
              <w:rPr>
                <w:rFonts w:ascii="Times New Roman" w:hAnsi="Times New Roman"/>
              </w:rPr>
            </w:pPr>
            <w:r w:rsidRPr="004A78FB">
              <w:rPr>
                <w:rFonts w:ascii="Times New Roman" w:hAnsi="Times New Roman"/>
              </w:rPr>
              <w:t>475</w:t>
            </w:r>
          </w:p>
        </w:tc>
        <w:tc>
          <w:tcPr>
            <w:tcW w:w="540" w:type="pct"/>
            <w:shd w:val="clear" w:color="auto" w:fill="auto"/>
            <w:vAlign w:val="center"/>
          </w:tcPr>
          <w:p w:rsidR="00DB2957" w:rsidRPr="004A78FB" w:rsidRDefault="000A7DBE" w:rsidP="004A78FB">
            <w:pPr>
              <w:widowControl w:val="0"/>
              <w:spacing w:after="0" w:line="240" w:lineRule="auto"/>
              <w:jc w:val="center"/>
              <w:rPr>
                <w:rFonts w:ascii="Times New Roman" w:hAnsi="Times New Roman"/>
              </w:rPr>
            </w:pPr>
            <w:r w:rsidRPr="004A78FB">
              <w:rPr>
                <w:rFonts w:ascii="Times New Roman" w:hAnsi="Times New Roman"/>
              </w:rPr>
              <w:t>-24</w:t>
            </w:r>
            <w:r w:rsidR="000E074B" w:rsidRPr="004A78FB">
              <w:rPr>
                <w:rFonts w:ascii="Times New Roman" w:hAnsi="Times New Roman"/>
              </w:rPr>
              <w:t>7</w:t>
            </w:r>
          </w:p>
        </w:tc>
      </w:tr>
      <w:tr w:rsidR="00DB2957" w:rsidRPr="004A78FB" w:rsidTr="00DB2957">
        <w:trPr>
          <w:trHeight w:val="20"/>
        </w:trPr>
        <w:tc>
          <w:tcPr>
            <w:tcW w:w="352" w:type="pct"/>
            <w:shd w:val="clear" w:color="auto" w:fill="auto"/>
            <w:vAlign w:val="center"/>
          </w:tcPr>
          <w:p w:rsidR="00DB2957" w:rsidRPr="004A78FB" w:rsidRDefault="00DB2957" w:rsidP="004A78FB">
            <w:pPr>
              <w:widowControl w:val="0"/>
              <w:spacing w:after="0" w:line="240" w:lineRule="auto"/>
              <w:jc w:val="center"/>
              <w:rPr>
                <w:rFonts w:ascii="Times New Roman" w:hAnsi="Times New Roman"/>
              </w:rPr>
            </w:pPr>
            <w:r w:rsidRPr="004A78FB">
              <w:rPr>
                <w:rFonts w:ascii="Times New Roman" w:hAnsi="Times New Roman"/>
              </w:rPr>
              <w:t>1.2</w:t>
            </w:r>
          </w:p>
        </w:tc>
        <w:tc>
          <w:tcPr>
            <w:tcW w:w="1132" w:type="pct"/>
            <w:shd w:val="clear" w:color="auto" w:fill="auto"/>
            <w:vAlign w:val="center"/>
          </w:tcPr>
          <w:p w:rsidR="00DB2957" w:rsidRPr="004A78FB" w:rsidRDefault="00DB2957" w:rsidP="004A78FB">
            <w:pPr>
              <w:widowControl w:val="0"/>
              <w:spacing w:after="0" w:line="240" w:lineRule="auto"/>
              <w:rPr>
                <w:rFonts w:ascii="Times New Roman" w:hAnsi="Times New Roman"/>
              </w:rPr>
            </w:pPr>
            <w:r w:rsidRPr="004A78FB">
              <w:rPr>
                <w:rFonts w:ascii="Times New Roman" w:hAnsi="Times New Roman"/>
              </w:rPr>
              <w:t>Школьные учрежд</w:t>
            </w:r>
            <w:r w:rsidRPr="004A78FB">
              <w:rPr>
                <w:rFonts w:ascii="Times New Roman" w:hAnsi="Times New Roman"/>
              </w:rPr>
              <w:t>е</w:t>
            </w:r>
            <w:r w:rsidRPr="004A78FB">
              <w:rPr>
                <w:rFonts w:ascii="Times New Roman" w:hAnsi="Times New Roman"/>
              </w:rPr>
              <w:t>ния</w:t>
            </w:r>
          </w:p>
        </w:tc>
        <w:tc>
          <w:tcPr>
            <w:tcW w:w="780" w:type="pct"/>
            <w:shd w:val="clear" w:color="auto" w:fill="auto"/>
            <w:vAlign w:val="center"/>
          </w:tcPr>
          <w:p w:rsidR="00DB2957" w:rsidRPr="004A78FB" w:rsidRDefault="00DB2957" w:rsidP="004A78FB">
            <w:pPr>
              <w:widowControl w:val="0"/>
              <w:spacing w:after="0" w:line="240" w:lineRule="auto"/>
              <w:jc w:val="center"/>
              <w:rPr>
                <w:rFonts w:ascii="Times New Roman" w:hAnsi="Times New Roman"/>
              </w:rPr>
            </w:pPr>
            <w:r w:rsidRPr="004A78FB">
              <w:rPr>
                <w:rFonts w:ascii="Times New Roman" w:hAnsi="Times New Roman"/>
              </w:rPr>
              <w:t>100% детей школьного возраста с 9-летним обр</w:t>
            </w:r>
            <w:r w:rsidRPr="004A78FB">
              <w:rPr>
                <w:rFonts w:ascii="Times New Roman" w:hAnsi="Times New Roman"/>
              </w:rPr>
              <w:t>а</w:t>
            </w:r>
            <w:r w:rsidR="001722BD" w:rsidRPr="004A78FB">
              <w:rPr>
                <w:rFonts w:ascii="Times New Roman" w:hAnsi="Times New Roman"/>
              </w:rPr>
              <w:t>зованием, 75% со сре</w:t>
            </w:r>
            <w:r w:rsidR="001722BD" w:rsidRPr="004A78FB">
              <w:rPr>
                <w:rFonts w:ascii="Times New Roman" w:hAnsi="Times New Roman"/>
              </w:rPr>
              <w:t>д</w:t>
            </w:r>
            <w:r w:rsidR="001722BD" w:rsidRPr="004A78FB">
              <w:rPr>
                <w:rFonts w:ascii="Times New Roman" w:hAnsi="Times New Roman"/>
              </w:rPr>
              <w:t>ним</w:t>
            </w:r>
            <w:r w:rsidRPr="004A78FB">
              <w:rPr>
                <w:rFonts w:ascii="Times New Roman" w:hAnsi="Times New Roman"/>
              </w:rPr>
              <w:t xml:space="preserve"> обр.</w:t>
            </w:r>
          </w:p>
        </w:tc>
        <w:tc>
          <w:tcPr>
            <w:tcW w:w="787" w:type="pct"/>
            <w:shd w:val="clear" w:color="auto" w:fill="auto"/>
            <w:vAlign w:val="center"/>
          </w:tcPr>
          <w:p w:rsidR="00DB2957" w:rsidRPr="004A78FB" w:rsidRDefault="00DB2957" w:rsidP="004A78FB">
            <w:pPr>
              <w:widowControl w:val="0"/>
              <w:spacing w:after="0" w:line="240" w:lineRule="auto"/>
              <w:jc w:val="center"/>
              <w:rPr>
                <w:rFonts w:ascii="Times New Roman" w:hAnsi="Times New Roman"/>
              </w:rPr>
            </w:pPr>
            <w:r w:rsidRPr="004A78FB">
              <w:rPr>
                <w:rFonts w:ascii="Times New Roman" w:hAnsi="Times New Roman"/>
              </w:rPr>
              <w:t>учащиеся</w:t>
            </w:r>
          </w:p>
        </w:tc>
        <w:tc>
          <w:tcPr>
            <w:tcW w:w="702" w:type="pct"/>
            <w:shd w:val="clear" w:color="auto" w:fill="auto"/>
            <w:vAlign w:val="center"/>
          </w:tcPr>
          <w:p w:rsidR="00DB2957" w:rsidRPr="004A78FB" w:rsidRDefault="000A7DBE" w:rsidP="004A78FB">
            <w:pPr>
              <w:widowControl w:val="0"/>
              <w:spacing w:after="0" w:line="240" w:lineRule="auto"/>
              <w:jc w:val="center"/>
              <w:rPr>
                <w:rFonts w:ascii="Times New Roman" w:hAnsi="Times New Roman"/>
              </w:rPr>
            </w:pPr>
            <w:r w:rsidRPr="004A78FB">
              <w:rPr>
                <w:rFonts w:ascii="Times New Roman" w:hAnsi="Times New Roman"/>
              </w:rPr>
              <w:t>1426</w:t>
            </w:r>
          </w:p>
        </w:tc>
        <w:tc>
          <w:tcPr>
            <w:tcW w:w="707" w:type="pct"/>
            <w:tcBorders>
              <w:bottom w:val="single" w:sz="4" w:space="0" w:color="auto"/>
            </w:tcBorders>
            <w:shd w:val="clear" w:color="auto" w:fill="auto"/>
            <w:vAlign w:val="center"/>
          </w:tcPr>
          <w:p w:rsidR="00DB2957" w:rsidRPr="004A78FB" w:rsidRDefault="000A7DBE" w:rsidP="004A78FB">
            <w:pPr>
              <w:widowControl w:val="0"/>
              <w:spacing w:after="0" w:line="240" w:lineRule="auto"/>
              <w:jc w:val="center"/>
              <w:rPr>
                <w:rFonts w:ascii="Times New Roman" w:hAnsi="Times New Roman"/>
              </w:rPr>
            </w:pPr>
            <w:r w:rsidRPr="004A78FB">
              <w:rPr>
                <w:rFonts w:ascii="Times New Roman" w:hAnsi="Times New Roman"/>
              </w:rPr>
              <w:t>1744</w:t>
            </w:r>
          </w:p>
        </w:tc>
        <w:tc>
          <w:tcPr>
            <w:tcW w:w="540" w:type="pct"/>
            <w:shd w:val="clear" w:color="auto" w:fill="auto"/>
            <w:vAlign w:val="center"/>
          </w:tcPr>
          <w:p w:rsidR="00DB2957" w:rsidRPr="004A78FB" w:rsidRDefault="000A7DBE" w:rsidP="004A78FB">
            <w:pPr>
              <w:widowControl w:val="0"/>
              <w:spacing w:after="0" w:line="240" w:lineRule="auto"/>
              <w:jc w:val="center"/>
              <w:rPr>
                <w:rFonts w:ascii="Times New Roman" w:hAnsi="Times New Roman"/>
              </w:rPr>
            </w:pPr>
            <w:r w:rsidRPr="004A78FB">
              <w:rPr>
                <w:rFonts w:ascii="Times New Roman" w:hAnsi="Times New Roman"/>
              </w:rPr>
              <w:t>318</w:t>
            </w:r>
          </w:p>
        </w:tc>
      </w:tr>
      <w:tr w:rsidR="00DB2957" w:rsidRPr="004A78FB" w:rsidTr="001722BD">
        <w:trPr>
          <w:trHeight w:val="20"/>
        </w:trPr>
        <w:tc>
          <w:tcPr>
            <w:tcW w:w="352" w:type="pct"/>
            <w:shd w:val="clear" w:color="auto" w:fill="auto"/>
            <w:vAlign w:val="center"/>
          </w:tcPr>
          <w:p w:rsidR="00DB2957" w:rsidRPr="004A78FB" w:rsidRDefault="00DB2957" w:rsidP="004A78FB">
            <w:pPr>
              <w:widowControl w:val="0"/>
              <w:spacing w:after="0" w:line="240" w:lineRule="auto"/>
              <w:jc w:val="center"/>
              <w:rPr>
                <w:rFonts w:ascii="Times New Roman" w:hAnsi="Times New Roman"/>
              </w:rPr>
            </w:pPr>
            <w:r w:rsidRPr="004A78FB">
              <w:rPr>
                <w:rFonts w:ascii="Times New Roman" w:hAnsi="Times New Roman"/>
              </w:rPr>
              <w:t>1.3</w:t>
            </w:r>
          </w:p>
        </w:tc>
        <w:tc>
          <w:tcPr>
            <w:tcW w:w="1132" w:type="pct"/>
            <w:shd w:val="clear" w:color="auto" w:fill="auto"/>
            <w:vAlign w:val="center"/>
          </w:tcPr>
          <w:p w:rsidR="00DB2957" w:rsidRPr="004A78FB" w:rsidRDefault="00DB2957" w:rsidP="004A78FB">
            <w:pPr>
              <w:widowControl w:val="0"/>
              <w:spacing w:after="0" w:line="240" w:lineRule="auto"/>
              <w:rPr>
                <w:rFonts w:ascii="Times New Roman" w:hAnsi="Times New Roman"/>
              </w:rPr>
            </w:pPr>
            <w:r w:rsidRPr="004A78FB">
              <w:rPr>
                <w:rFonts w:ascii="Times New Roman" w:hAnsi="Times New Roman"/>
              </w:rPr>
              <w:t>Внешкольные учр</w:t>
            </w:r>
            <w:r w:rsidRPr="004A78FB">
              <w:rPr>
                <w:rFonts w:ascii="Times New Roman" w:hAnsi="Times New Roman"/>
              </w:rPr>
              <w:t>е</w:t>
            </w:r>
            <w:r w:rsidRPr="004A78FB">
              <w:rPr>
                <w:rFonts w:ascii="Times New Roman" w:hAnsi="Times New Roman"/>
              </w:rPr>
              <w:t>ждения</w:t>
            </w:r>
          </w:p>
        </w:tc>
        <w:tc>
          <w:tcPr>
            <w:tcW w:w="780" w:type="pct"/>
            <w:shd w:val="clear" w:color="auto" w:fill="auto"/>
            <w:vAlign w:val="center"/>
          </w:tcPr>
          <w:p w:rsidR="00DB2957" w:rsidRPr="004A78FB" w:rsidRDefault="00DB2957" w:rsidP="004A78FB">
            <w:pPr>
              <w:widowControl w:val="0"/>
              <w:spacing w:after="0" w:line="240" w:lineRule="auto"/>
              <w:jc w:val="center"/>
              <w:rPr>
                <w:rFonts w:ascii="Times New Roman" w:hAnsi="Times New Roman"/>
              </w:rPr>
            </w:pPr>
            <w:r w:rsidRPr="004A78FB">
              <w:rPr>
                <w:rFonts w:ascii="Times New Roman" w:hAnsi="Times New Roman"/>
              </w:rPr>
              <w:t>10% общего числа школ</w:t>
            </w:r>
            <w:r w:rsidRPr="004A78FB">
              <w:rPr>
                <w:rFonts w:ascii="Times New Roman" w:hAnsi="Times New Roman"/>
              </w:rPr>
              <w:t>ь</w:t>
            </w:r>
            <w:r w:rsidRPr="004A78FB">
              <w:rPr>
                <w:rFonts w:ascii="Times New Roman" w:hAnsi="Times New Roman"/>
              </w:rPr>
              <w:t>ников</w:t>
            </w:r>
          </w:p>
        </w:tc>
        <w:tc>
          <w:tcPr>
            <w:tcW w:w="787" w:type="pct"/>
            <w:shd w:val="clear" w:color="auto" w:fill="auto"/>
            <w:vAlign w:val="center"/>
          </w:tcPr>
          <w:p w:rsidR="00DB2957" w:rsidRPr="004A78FB" w:rsidRDefault="00DB2957" w:rsidP="004A78FB">
            <w:pPr>
              <w:widowControl w:val="0"/>
              <w:spacing w:after="0" w:line="240" w:lineRule="auto"/>
              <w:jc w:val="center"/>
              <w:rPr>
                <w:rFonts w:ascii="Times New Roman" w:hAnsi="Times New Roman"/>
              </w:rPr>
            </w:pPr>
            <w:r w:rsidRPr="004A78FB">
              <w:rPr>
                <w:rFonts w:ascii="Times New Roman" w:hAnsi="Times New Roman"/>
              </w:rPr>
              <w:t>место</w:t>
            </w:r>
          </w:p>
        </w:tc>
        <w:tc>
          <w:tcPr>
            <w:tcW w:w="702" w:type="pct"/>
            <w:shd w:val="clear" w:color="auto" w:fill="auto"/>
            <w:vAlign w:val="center"/>
          </w:tcPr>
          <w:p w:rsidR="00DB2957" w:rsidRPr="004A78FB" w:rsidRDefault="000A7DBE" w:rsidP="004A78FB">
            <w:pPr>
              <w:widowControl w:val="0"/>
              <w:spacing w:after="0" w:line="240" w:lineRule="auto"/>
              <w:jc w:val="center"/>
              <w:rPr>
                <w:rFonts w:ascii="Times New Roman" w:hAnsi="Times New Roman"/>
              </w:rPr>
            </w:pPr>
            <w:r w:rsidRPr="004A78FB">
              <w:rPr>
                <w:rFonts w:ascii="Times New Roman" w:hAnsi="Times New Roman"/>
              </w:rPr>
              <w:t>143</w:t>
            </w:r>
          </w:p>
        </w:tc>
        <w:tc>
          <w:tcPr>
            <w:tcW w:w="707" w:type="pct"/>
            <w:tcBorders>
              <w:bottom w:val="single" w:sz="4" w:space="0" w:color="auto"/>
            </w:tcBorders>
            <w:shd w:val="clear" w:color="auto" w:fill="auto"/>
            <w:vAlign w:val="center"/>
          </w:tcPr>
          <w:p w:rsidR="00DB2957" w:rsidRPr="004A78FB" w:rsidRDefault="000A7DBE" w:rsidP="004A78FB">
            <w:pPr>
              <w:widowControl w:val="0"/>
              <w:spacing w:after="0" w:line="240" w:lineRule="auto"/>
              <w:jc w:val="center"/>
              <w:rPr>
                <w:rFonts w:ascii="Times New Roman" w:hAnsi="Times New Roman"/>
              </w:rPr>
            </w:pPr>
            <w:r w:rsidRPr="004A78FB">
              <w:rPr>
                <w:rFonts w:ascii="Times New Roman" w:hAnsi="Times New Roman"/>
              </w:rPr>
              <w:t>280</w:t>
            </w:r>
          </w:p>
        </w:tc>
        <w:tc>
          <w:tcPr>
            <w:tcW w:w="540" w:type="pct"/>
            <w:shd w:val="clear" w:color="auto" w:fill="auto"/>
            <w:vAlign w:val="center"/>
          </w:tcPr>
          <w:p w:rsidR="00DB2957" w:rsidRPr="004A78FB" w:rsidRDefault="000A7DBE" w:rsidP="004A78FB">
            <w:pPr>
              <w:widowControl w:val="0"/>
              <w:spacing w:after="0" w:line="240" w:lineRule="auto"/>
              <w:jc w:val="center"/>
              <w:rPr>
                <w:rFonts w:ascii="Times New Roman" w:hAnsi="Times New Roman"/>
              </w:rPr>
            </w:pPr>
            <w:r w:rsidRPr="004A78FB">
              <w:rPr>
                <w:rFonts w:ascii="Times New Roman" w:hAnsi="Times New Roman"/>
              </w:rPr>
              <w:t>137</w:t>
            </w:r>
          </w:p>
        </w:tc>
      </w:tr>
      <w:tr w:rsidR="001722BD" w:rsidRPr="004A78FB" w:rsidTr="001722BD">
        <w:trPr>
          <w:trHeight w:val="20"/>
        </w:trPr>
        <w:tc>
          <w:tcPr>
            <w:tcW w:w="352"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1.4</w:t>
            </w:r>
          </w:p>
        </w:tc>
        <w:tc>
          <w:tcPr>
            <w:tcW w:w="1132" w:type="pct"/>
            <w:shd w:val="clear" w:color="auto" w:fill="auto"/>
            <w:vAlign w:val="center"/>
          </w:tcPr>
          <w:p w:rsidR="001722BD" w:rsidRPr="004A78FB" w:rsidRDefault="001722BD" w:rsidP="004A78FB">
            <w:pPr>
              <w:widowControl w:val="0"/>
              <w:spacing w:after="0" w:line="240" w:lineRule="auto"/>
              <w:rPr>
                <w:rFonts w:ascii="Times New Roman" w:hAnsi="Times New Roman"/>
              </w:rPr>
            </w:pPr>
            <w:r w:rsidRPr="004A78FB">
              <w:rPr>
                <w:rFonts w:ascii="Times New Roman" w:hAnsi="Times New Roman"/>
              </w:rPr>
              <w:t>Специальная (ко</w:t>
            </w:r>
            <w:r w:rsidRPr="004A78FB">
              <w:rPr>
                <w:rFonts w:ascii="Times New Roman" w:hAnsi="Times New Roman"/>
              </w:rPr>
              <w:t>р</w:t>
            </w:r>
            <w:r w:rsidRPr="004A78FB">
              <w:rPr>
                <w:rFonts w:ascii="Times New Roman" w:hAnsi="Times New Roman"/>
              </w:rPr>
              <w:t>рекционная) школа для воспитанников с отклонениями в ра</w:t>
            </w:r>
            <w:r w:rsidRPr="004A78FB">
              <w:rPr>
                <w:rFonts w:ascii="Times New Roman" w:hAnsi="Times New Roman"/>
              </w:rPr>
              <w:t>з</w:t>
            </w:r>
            <w:r w:rsidRPr="004A78FB">
              <w:rPr>
                <w:rFonts w:ascii="Times New Roman" w:hAnsi="Times New Roman"/>
              </w:rPr>
              <w:t>витии</w:t>
            </w:r>
          </w:p>
        </w:tc>
        <w:tc>
          <w:tcPr>
            <w:tcW w:w="780"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По заданию на проект</w:t>
            </w:r>
            <w:r w:rsidRPr="004A78FB">
              <w:rPr>
                <w:rFonts w:ascii="Times New Roman" w:hAnsi="Times New Roman"/>
              </w:rPr>
              <w:t>и</w:t>
            </w:r>
            <w:r w:rsidRPr="004A78FB">
              <w:rPr>
                <w:rFonts w:ascii="Times New Roman" w:hAnsi="Times New Roman"/>
              </w:rPr>
              <w:t>рование</w:t>
            </w:r>
          </w:p>
        </w:tc>
        <w:tc>
          <w:tcPr>
            <w:tcW w:w="787"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место</w:t>
            </w:r>
          </w:p>
        </w:tc>
        <w:tc>
          <w:tcPr>
            <w:tcW w:w="702"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w:t>
            </w:r>
          </w:p>
        </w:tc>
        <w:tc>
          <w:tcPr>
            <w:tcW w:w="707" w:type="pct"/>
            <w:tcBorders>
              <w:bottom w:val="single" w:sz="4" w:space="0" w:color="auto"/>
            </w:tcBorders>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120</w:t>
            </w:r>
          </w:p>
        </w:tc>
        <w:tc>
          <w:tcPr>
            <w:tcW w:w="540"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w:t>
            </w:r>
          </w:p>
        </w:tc>
      </w:tr>
      <w:tr w:rsidR="001722BD" w:rsidRPr="004A78FB" w:rsidTr="00DB2957">
        <w:trPr>
          <w:trHeight w:val="20"/>
        </w:trPr>
        <w:tc>
          <w:tcPr>
            <w:tcW w:w="352"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1.5</w:t>
            </w:r>
          </w:p>
        </w:tc>
        <w:tc>
          <w:tcPr>
            <w:tcW w:w="1132" w:type="pct"/>
            <w:shd w:val="clear" w:color="auto" w:fill="auto"/>
            <w:vAlign w:val="center"/>
          </w:tcPr>
          <w:p w:rsidR="001722BD" w:rsidRPr="004A78FB" w:rsidRDefault="001722BD" w:rsidP="004A78FB">
            <w:pPr>
              <w:widowControl w:val="0"/>
              <w:spacing w:after="0" w:line="240" w:lineRule="auto"/>
              <w:rPr>
                <w:rFonts w:ascii="Times New Roman" w:hAnsi="Times New Roman"/>
              </w:rPr>
            </w:pPr>
            <w:r w:rsidRPr="004A78FB">
              <w:rPr>
                <w:rFonts w:ascii="Times New Roman" w:hAnsi="Times New Roman"/>
              </w:rPr>
              <w:t>СПТУ</w:t>
            </w:r>
          </w:p>
        </w:tc>
        <w:tc>
          <w:tcPr>
            <w:tcW w:w="780"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По заданию на проект</w:t>
            </w:r>
            <w:r w:rsidRPr="004A78FB">
              <w:rPr>
                <w:rFonts w:ascii="Times New Roman" w:hAnsi="Times New Roman"/>
              </w:rPr>
              <w:t>и</w:t>
            </w:r>
            <w:r w:rsidRPr="004A78FB">
              <w:rPr>
                <w:rFonts w:ascii="Times New Roman" w:hAnsi="Times New Roman"/>
              </w:rPr>
              <w:t>рование</w:t>
            </w:r>
          </w:p>
        </w:tc>
        <w:tc>
          <w:tcPr>
            <w:tcW w:w="787"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место</w:t>
            </w:r>
          </w:p>
        </w:tc>
        <w:tc>
          <w:tcPr>
            <w:tcW w:w="702"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w:t>
            </w:r>
          </w:p>
        </w:tc>
        <w:tc>
          <w:tcPr>
            <w:tcW w:w="707"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260</w:t>
            </w:r>
          </w:p>
        </w:tc>
        <w:tc>
          <w:tcPr>
            <w:tcW w:w="540"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w:t>
            </w:r>
          </w:p>
        </w:tc>
      </w:tr>
      <w:tr w:rsidR="001722BD" w:rsidRPr="004A78FB" w:rsidTr="001E6164">
        <w:trPr>
          <w:trHeight w:val="20"/>
        </w:trPr>
        <w:tc>
          <w:tcPr>
            <w:tcW w:w="352"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2</w:t>
            </w:r>
          </w:p>
        </w:tc>
        <w:tc>
          <w:tcPr>
            <w:tcW w:w="4648" w:type="pct"/>
            <w:gridSpan w:val="6"/>
            <w:shd w:val="clear" w:color="auto" w:fill="auto"/>
            <w:vAlign w:val="center"/>
          </w:tcPr>
          <w:p w:rsidR="001722BD" w:rsidRPr="004A78FB" w:rsidRDefault="001722BD" w:rsidP="004A78FB">
            <w:pPr>
              <w:widowControl w:val="0"/>
              <w:spacing w:after="0" w:line="240" w:lineRule="auto"/>
              <w:jc w:val="center"/>
              <w:rPr>
                <w:rFonts w:ascii="Times New Roman" w:hAnsi="Times New Roman"/>
                <w:b/>
                <w:bCs/>
              </w:rPr>
            </w:pPr>
            <w:r w:rsidRPr="004A78FB">
              <w:rPr>
                <w:rFonts w:ascii="Times New Roman" w:hAnsi="Times New Roman"/>
                <w:b/>
                <w:bCs/>
              </w:rPr>
              <w:t>Учреждения здравоохранения</w:t>
            </w:r>
          </w:p>
        </w:tc>
      </w:tr>
      <w:tr w:rsidR="003812DB" w:rsidRPr="004A78FB" w:rsidTr="00DB2957">
        <w:trPr>
          <w:trHeight w:val="20"/>
        </w:trPr>
        <w:tc>
          <w:tcPr>
            <w:tcW w:w="352" w:type="pct"/>
            <w:shd w:val="clear" w:color="auto" w:fill="auto"/>
            <w:vAlign w:val="center"/>
          </w:tcPr>
          <w:p w:rsidR="003812DB" w:rsidRPr="004A78FB" w:rsidRDefault="003812DB" w:rsidP="004A78FB">
            <w:pPr>
              <w:widowControl w:val="0"/>
              <w:spacing w:after="0" w:line="240" w:lineRule="auto"/>
              <w:jc w:val="center"/>
              <w:rPr>
                <w:rFonts w:ascii="Times New Roman" w:hAnsi="Times New Roman"/>
              </w:rPr>
            </w:pPr>
            <w:r w:rsidRPr="004A78FB">
              <w:rPr>
                <w:rFonts w:ascii="Times New Roman" w:hAnsi="Times New Roman"/>
              </w:rPr>
              <w:t>2.1</w:t>
            </w:r>
          </w:p>
        </w:tc>
        <w:tc>
          <w:tcPr>
            <w:tcW w:w="1132" w:type="pct"/>
            <w:shd w:val="clear" w:color="auto" w:fill="auto"/>
            <w:vAlign w:val="center"/>
          </w:tcPr>
          <w:p w:rsidR="003812DB" w:rsidRPr="004A78FB" w:rsidRDefault="003812DB" w:rsidP="004A78FB">
            <w:pPr>
              <w:widowControl w:val="0"/>
              <w:spacing w:after="0" w:line="240" w:lineRule="auto"/>
              <w:rPr>
                <w:rFonts w:ascii="Times New Roman" w:hAnsi="Times New Roman"/>
              </w:rPr>
            </w:pPr>
            <w:r w:rsidRPr="004A78FB">
              <w:rPr>
                <w:rFonts w:ascii="Times New Roman" w:hAnsi="Times New Roman"/>
              </w:rPr>
              <w:t>Стационары</w:t>
            </w:r>
          </w:p>
        </w:tc>
        <w:tc>
          <w:tcPr>
            <w:tcW w:w="780" w:type="pct"/>
            <w:shd w:val="clear" w:color="auto" w:fill="auto"/>
            <w:vAlign w:val="center"/>
          </w:tcPr>
          <w:p w:rsidR="003812DB" w:rsidRPr="004A78FB" w:rsidRDefault="003812DB" w:rsidP="004A78FB">
            <w:pPr>
              <w:widowControl w:val="0"/>
              <w:spacing w:after="0" w:line="240" w:lineRule="auto"/>
              <w:jc w:val="center"/>
              <w:rPr>
                <w:rFonts w:ascii="Times New Roman" w:hAnsi="Times New Roman"/>
              </w:rPr>
            </w:pPr>
            <w:r w:rsidRPr="004A78FB">
              <w:rPr>
                <w:rFonts w:ascii="Times New Roman" w:hAnsi="Times New Roman"/>
              </w:rPr>
              <w:t>По заданию на проект</w:t>
            </w:r>
            <w:r w:rsidRPr="004A78FB">
              <w:rPr>
                <w:rFonts w:ascii="Times New Roman" w:hAnsi="Times New Roman"/>
              </w:rPr>
              <w:t>и</w:t>
            </w:r>
            <w:r w:rsidRPr="004A78FB">
              <w:rPr>
                <w:rFonts w:ascii="Times New Roman" w:hAnsi="Times New Roman"/>
              </w:rPr>
              <w:t>рование</w:t>
            </w:r>
          </w:p>
        </w:tc>
        <w:tc>
          <w:tcPr>
            <w:tcW w:w="787" w:type="pct"/>
            <w:shd w:val="clear" w:color="auto" w:fill="auto"/>
            <w:vAlign w:val="center"/>
          </w:tcPr>
          <w:p w:rsidR="003812DB" w:rsidRPr="004A78FB" w:rsidRDefault="00301C1F" w:rsidP="004A78FB">
            <w:pPr>
              <w:widowControl w:val="0"/>
              <w:spacing w:after="0" w:line="240" w:lineRule="auto"/>
              <w:jc w:val="center"/>
              <w:rPr>
                <w:rFonts w:ascii="Times New Roman" w:hAnsi="Times New Roman"/>
              </w:rPr>
            </w:pPr>
            <w:r w:rsidRPr="004A78FB">
              <w:rPr>
                <w:rFonts w:ascii="Times New Roman" w:hAnsi="Times New Roman"/>
              </w:rPr>
              <w:t>мест</w:t>
            </w:r>
          </w:p>
        </w:tc>
        <w:tc>
          <w:tcPr>
            <w:tcW w:w="702" w:type="pct"/>
            <w:shd w:val="clear" w:color="auto" w:fill="auto"/>
            <w:vAlign w:val="center"/>
          </w:tcPr>
          <w:p w:rsidR="003812DB" w:rsidRPr="004A78FB" w:rsidRDefault="00301C1F" w:rsidP="004A78FB">
            <w:pPr>
              <w:widowControl w:val="0"/>
              <w:spacing w:after="0" w:line="240" w:lineRule="auto"/>
              <w:jc w:val="center"/>
              <w:rPr>
                <w:rFonts w:ascii="Times New Roman" w:hAnsi="Times New Roman"/>
              </w:rPr>
            </w:pPr>
            <w:r w:rsidRPr="004A78FB">
              <w:rPr>
                <w:rFonts w:ascii="Times New Roman" w:hAnsi="Times New Roman"/>
              </w:rPr>
              <w:t>-</w:t>
            </w:r>
          </w:p>
        </w:tc>
        <w:tc>
          <w:tcPr>
            <w:tcW w:w="707" w:type="pct"/>
            <w:shd w:val="clear" w:color="auto" w:fill="auto"/>
            <w:vAlign w:val="center"/>
          </w:tcPr>
          <w:p w:rsidR="003812DB" w:rsidRPr="004A78FB" w:rsidRDefault="00301C1F" w:rsidP="004A78FB">
            <w:pPr>
              <w:widowControl w:val="0"/>
              <w:spacing w:after="0" w:line="240" w:lineRule="auto"/>
              <w:jc w:val="center"/>
              <w:rPr>
                <w:rFonts w:ascii="Times New Roman" w:hAnsi="Times New Roman"/>
              </w:rPr>
            </w:pPr>
            <w:r w:rsidRPr="004A78FB">
              <w:rPr>
                <w:rFonts w:ascii="Times New Roman" w:hAnsi="Times New Roman"/>
              </w:rPr>
              <w:t>130</w:t>
            </w:r>
          </w:p>
        </w:tc>
        <w:tc>
          <w:tcPr>
            <w:tcW w:w="540" w:type="pct"/>
            <w:shd w:val="clear" w:color="auto" w:fill="auto"/>
            <w:vAlign w:val="center"/>
          </w:tcPr>
          <w:p w:rsidR="003812DB" w:rsidRPr="004A78FB" w:rsidRDefault="00301C1F" w:rsidP="004A78FB">
            <w:pPr>
              <w:widowControl w:val="0"/>
              <w:spacing w:after="0" w:line="240" w:lineRule="auto"/>
              <w:jc w:val="center"/>
              <w:rPr>
                <w:rFonts w:ascii="Times New Roman" w:hAnsi="Times New Roman"/>
              </w:rPr>
            </w:pPr>
            <w:r w:rsidRPr="004A78FB">
              <w:rPr>
                <w:rFonts w:ascii="Times New Roman" w:hAnsi="Times New Roman"/>
              </w:rPr>
              <w:t>-</w:t>
            </w:r>
          </w:p>
        </w:tc>
      </w:tr>
      <w:tr w:rsidR="001722BD" w:rsidRPr="004A78FB" w:rsidTr="00DB2957">
        <w:trPr>
          <w:trHeight w:val="20"/>
        </w:trPr>
        <w:tc>
          <w:tcPr>
            <w:tcW w:w="352"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2.2</w:t>
            </w:r>
          </w:p>
        </w:tc>
        <w:tc>
          <w:tcPr>
            <w:tcW w:w="1132" w:type="pct"/>
            <w:shd w:val="clear" w:color="auto" w:fill="auto"/>
            <w:vAlign w:val="center"/>
          </w:tcPr>
          <w:p w:rsidR="001722BD" w:rsidRPr="004A78FB" w:rsidRDefault="001722BD" w:rsidP="004A78FB">
            <w:pPr>
              <w:widowControl w:val="0"/>
              <w:spacing w:after="0" w:line="240" w:lineRule="auto"/>
              <w:rPr>
                <w:rFonts w:ascii="Times New Roman" w:hAnsi="Times New Roman"/>
              </w:rPr>
            </w:pPr>
            <w:r w:rsidRPr="004A78FB">
              <w:rPr>
                <w:rFonts w:ascii="Times New Roman" w:hAnsi="Times New Roman"/>
              </w:rPr>
              <w:t>Поликлиники</w:t>
            </w:r>
          </w:p>
        </w:tc>
        <w:tc>
          <w:tcPr>
            <w:tcW w:w="780" w:type="pct"/>
            <w:shd w:val="clear" w:color="auto" w:fill="auto"/>
            <w:vAlign w:val="center"/>
          </w:tcPr>
          <w:p w:rsidR="001722BD" w:rsidRPr="004A78FB" w:rsidRDefault="003812DB" w:rsidP="004A78FB">
            <w:pPr>
              <w:widowControl w:val="0"/>
              <w:spacing w:after="0" w:line="240" w:lineRule="auto"/>
              <w:jc w:val="center"/>
              <w:rPr>
                <w:rFonts w:ascii="Times New Roman" w:hAnsi="Times New Roman"/>
              </w:rPr>
            </w:pPr>
            <w:r w:rsidRPr="004A78FB">
              <w:rPr>
                <w:rFonts w:ascii="Times New Roman" w:hAnsi="Times New Roman"/>
              </w:rPr>
              <w:t>22 на 1</w:t>
            </w:r>
            <w:r w:rsidR="001722BD" w:rsidRPr="004A78FB">
              <w:rPr>
                <w:rFonts w:ascii="Times New Roman" w:hAnsi="Times New Roman"/>
              </w:rPr>
              <w:t xml:space="preserve"> тыс</w:t>
            </w:r>
            <w:proofErr w:type="gramStart"/>
            <w:r w:rsidR="001722BD" w:rsidRPr="004A78FB">
              <w:rPr>
                <w:rFonts w:ascii="Times New Roman" w:hAnsi="Times New Roman"/>
              </w:rPr>
              <w:t>.ч</w:t>
            </w:r>
            <w:proofErr w:type="gramEnd"/>
            <w:r w:rsidR="001722BD" w:rsidRPr="004A78FB">
              <w:rPr>
                <w:rFonts w:ascii="Times New Roman" w:hAnsi="Times New Roman"/>
              </w:rPr>
              <w:t>ел.</w:t>
            </w:r>
          </w:p>
        </w:tc>
        <w:tc>
          <w:tcPr>
            <w:tcW w:w="787"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посещение в смену</w:t>
            </w:r>
          </w:p>
        </w:tc>
        <w:tc>
          <w:tcPr>
            <w:tcW w:w="702" w:type="pct"/>
            <w:shd w:val="clear" w:color="auto" w:fill="auto"/>
            <w:vAlign w:val="center"/>
          </w:tcPr>
          <w:p w:rsidR="001722BD" w:rsidRPr="004A78FB" w:rsidRDefault="003812DB" w:rsidP="004A78FB">
            <w:pPr>
              <w:widowControl w:val="0"/>
              <w:spacing w:after="0" w:line="240" w:lineRule="auto"/>
              <w:jc w:val="center"/>
              <w:rPr>
                <w:rFonts w:ascii="Times New Roman" w:hAnsi="Times New Roman"/>
              </w:rPr>
            </w:pPr>
            <w:r w:rsidRPr="004A78FB">
              <w:rPr>
                <w:rFonts w:ascii="Times New Roman" w:hAnsi="Times New Roman"/>
              </w:rPr>
              <w:t>280</w:t>
            </w:r>
          </w:p>
        </w:tc>
        <w:tc>
          <w:tcPr>
            <w:tcW w:w="707" w:type="pct"/>
            <w:shd w:val="clear" w:color="auto" w:fill="auto"/>
            <w:vAlign w:val="center"/>
          </w:tcPr>
          <w:p w:rsidR="001722BD" w:rsidRPr="004A78FB" w:rsidRDefault="003812DB" w:rsidP="004A78FB">
            <w:pPr>
              <w:widowControl w:val="0"/>
              <w:spacing w:after="0" w:line="240" w:lineRule="auto"/>
              <w:jc w:val="center"/>
              <w:rPr>
                <w:rFonts w:ascii="Times New Roman" w:hAnsi="Times New Roman"/>
              </w:rPr>
            </w:pPr>
            <w:r w:rsidRPr="004A78FB">
              <w:rPr>
                <w:rFonts w:ascii="Times New Roman" w:hAnsi="Times New Roman"/>
              </w:rPr>
              <w:t>400</w:t>
            </w:r>
          </w:p>
        </w:tc>
        <w:tc>
          <w:tcPr>
            <w:tcW w:w="540" w:type="pct"/>
            <w:shd w:val="clear" w:color="auto" w:fill="auto"/>
            <w:vAlign w:val="center"/>
          </w:tcPr>
          <w:p w:rsidR="001722BD" w:rsidRPr="004A78FB" w:rsidRDefault="003812DB" w:rsidP="004A78FB">
            <w:pPr>
              <w:widowControl w:val="0"/>
              <w:spacing w:after="0" w:line="240" w:lineRule="auto"/>
              <w:jc w:val="center"/>
              <w:rPr>
                <w:rFonts w:ascii="Times New Roman" w:hAnsi="Times New Roman"/>
              </w:rPr>
            </w:pPr>
            <w:r w:rsidRPr="004A78FB">
              <w:rPr>
                <w:rFonts w:ascii="Times New Roman" w:hAnsi="Times New Roman"/>
              </w:rPr>
              <w:t>120</w:t>
            </w:r>
          </w:p>
        </w:tc>
      </w:tr>
      <w:tr w:rsidR="001722BD" w:rsidRPr="004A78FB" w:rsidTr="00DB2957">
        <w:trPr>
          <w:trHeight w:val="20"/>
        </w:trPr>
        <w:tc>
          <w:tcPr>
            <w:tcW w:w="352"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2.3</w:t>
            </w:r>
          </w:p>
        </w:tc>
        <w:tc>
          <w:tcPr>
            <w:tcW w:w="1132" w:type="pct"/>
            <w:shd w:val="clear" w:color="auto" w:fill="auto"/>
            <w:vAlign w:val="center"/>
          </w:tcPr>
          <w:p w:rsidR="001722BD" w:rsidRPr="004A78FB" w:rsidRDefault="001722BD" w:rsidP="004A78FB">
            <w:pPr>
              <w:widowControl w:val="0"/>
              <w:spacing w:after="0" w:line="240" w:lineRule="auto"/>
              <w:rPr>
                <w:rFonts w:ascii="Times New Roman" w:hAnsi="Times New Roman"/>
              </w:rPr>
            </w:pPr>
            <w:r w:rsidRPr="004A78FB">
              <w:rPr>
                <w:rFonts w:ascii="Times New Roman" w:hAnsi="Times New Roman"/>
              </w:rPr>
              <w:t xml:space="preserve">Дом-интернат для </w:t>
            </w:r>
            <w:proofErr w:type="gramStart"/>
            <w:r w:rsidRPr="004A78FB">
              <w:rPr>
                <w:rFonts w:ascii="Times New Roman" w:hAnsi="Times New Roman"/>
              </w:rPr>
              <w:t>престарелых</w:t>
            </w:r>
            <w:proofErr w:type="gramEnd"/>
          </w:p>
        </w:tc>
        <w:tc>
          <w:tcPr>
            <w:tcW w:w="780"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28 на 1 тыс. чел. с 60 лет</w:t>
            </w:r>
          </w:p>
        </w:tc>
        <w:tc>
          <w:tcPr>
            <w:tcW w:w="787"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койка</w:t>
            </w:r>
          </w:p>
        </w:tc>
        <w:tc>
          <w:tcPr>
            <w:tcW w:w="702" w:type="pct"/>
            <w:shd w:val="clear" w:color="auto" w:fill="auto"/>
            <w:vAlign w:val="center"/>
          </w:tcPr>
          <w:p w:rsidR="001722BD" w:rsidRPr="004A78FB" w:rsidRDefault="003812DB" w:rsidP="004A78FB">
            <w:pPr>
              <w:widowControl w:val="0"/>
              <w:spacing w:after="0" w:line="240" w:lineRule="auto"/>
              <w:jc w:val="center"/>
              <w:rPr>
                <w:rFonts w:ascii="Times New Roman" w:hAnsi="Times New Roman"/>
              </w:rPr>
            </w:pPr>
            <w:r w:rsidRPr="004A78FB">
              <w:rPr>
                <w:rFonts w:ascii="Times New Roman" w:hAnsi="Times New Roman"/>
              </w:rPr>
              <w:t>80</w:t>
            </w:r>
          </w:p>
        </w:tc>
        <w:tc>
          <w:tcPr>
            <w:tcW w:w="707" w:type="pct"/>
            <w:shd w:val="clear" w:color="auto" w:fill="auto"/>
            <w:vAlign w:val="center"/>
          </w:tcPr>
          <w:p w:rsidR="001722BD" w:rsidRPr="004A78FB" w:rsidRDefault="003812DB" w:rsidP="004A78FB">
            <w:pPr>
              <w:widowControl w:val="0"/>
              <w:spacing w:after="0" w:line="240" w:lineRule="auto"/>
              <w:jc w:val="center"/>
              <w:rPr>
                <w:rFonts w:ascii="Times New Roman" w:hAnsi="Times New Roman"/>
              </w:rPr>
            </w:pPr>
            <w:r w:rsidRPr="004A78FB">
              <w:rPr>
                <w:rFonts w:ascii="Times New Roman" w:hAnsi="Times New Roman"/>
              </w:rPr>
              <w:t>4</w:t>
            </w:r>
            <w:r w:rsidR="001722BD" w:rsidRPr="004A78FB">
              <w:rPr>
                <w:rFonts w:ascii="Times New Roman" w:hAnsi="Times New Roman"/>
              </w:rPr>
              <w:t>0</w:t>
            </w:r>
          </w:p>
        </w:tc>
        <w:tc>
          <w:tcPr>
            <w:tcW w:w="540" w:type="pct"/>
            <w:shd w:val="clear" w:color="auto" w:fill="auto"/>
            <w:vAlign w:val="center"/>
          </w:tcPr>
          <w:p w:rsidR="001722BD" w:rsidRPr="004A78FB" w:rsidRDefault="003812DB" w:rsidP="004A78FB">
            <w:pPr>
              <w:widowControl w:val="0"/>
              <w:spacing w:after="0" w:line="240" w:lineRule="auto"/>
              <w:jc w:val="center"/>
              <w:rPr>
                <w:rFonts w:ascii="Times New Roman" w:hAnsi="Times New Roman"/>
              </w:rPr>
            </w:pPr>
            <w:r w:rsidRPr="004A78FB">
              <w:rPr>
                <w:rFonts w:ascii="Times New Roman" w:hAnsi="Times New Roman"/>
              </w:rPr>
              <w:t>-40</w:t>
            </w:r>
          </w:p>
        </w:tc>
      </w:tr>
      <w:tr w:rsidR="00BE6E3D" w:rsidRPr="004A78FB" w:rsidTr="00DB2957">
        <w:trPr>
          <w:trHeight w:val="20"/>
        </w:trPr>
        <w:tc>
          <w:tcPr>
            <w:tcW w:w="352" w:type="pct"/>
            <w:shd w:val="clear" w:color="auto" w:fill="auto"/>
            <w:vAlign w:val="center"/>
          </w:tcPr>
          <w:p w:rsidR="00BE6E3D" w:rsidRPr="004A78FB" w:rsidRDefault="00BE6E3D" w:rsidP="004A78FB">
            <w:pPr>
              <w:widowControl w:val="0"/>
              <w:spacing w:after="0" w:line="240" w:lineRule="auto"/>
              <w:jc w:val="center"/>
              <w:rPr>
                <w:rFonts w:ascii="Times New Roman" w:hAnsi="Times New Roman"/>
              </w:rPr>
            </w:pPr>
            <w:r w:rsidRPr="004A78FB">
              <w:rPr>
                <w:rFonts w:ascii="Times New Roman" w:hAnsi="Times New Roman"/>
              </w:rPr>
              <w:t>2.4</w:t>
            </w:r>
          </w:p>
        </w:tc>
        <w:tc>
          <w:tcPr>
            <w:tcW w:w="1132" w:type="pct"/>
            <w:shd w:val="clear" w:color="auto" w:fill="auto"/>
            <w:vAlign w:val="center"/>
          </w:tcPr>
          <w:p w:rsidR="00BE6E3D" w:rsidRPr="004A78FB" w:rsidRDefault="00BE6E3D" w:rsidP="004A78FB">
            <w:pPr>
              <w:widowControl w:val="0"/>
              <w:spacing w:after="0" w:line="240" w:lineRule="auto"/>
              <w:rPr>
                <w:rFonts w:ascii="Times New Roman" w:hAnsi="Times New Roman"/>
              </w:rPr>
            </w:pPr>
            <w:r w:rsidRPr="004A78FB">
              <w:rPr>
                <w:rFonts w:ascii="Times New Roman" w:hAnsi="Times New Roman"/>
              </w:rPr>
              <w:t>Аптеки</w:t>
            </w:r>
          </w:p>
        </w:tc>
        <w:tc>
          <w:tcPr>
            <w:tcW w:w="780" w:type="pct"/>
            <w:shd w:val="clear" w:color="auto" w:fill="auto"/>
            <w:vAlign w:val="center"/>
          </w:tcPr>
          <w:p w:rsidR="00BE6E3D" w:rsidRPr="004A78FB" w:rsidRDefault="00BE6E3D" w:rsidP="004A78FB">
            <w:pPr>
              <w:widowControl w:val="0"/>
              <w:spacing w:after="0" w:line="240" w:lineRule="auto"/>
              <w:jc w:val="center"/>
              <w:rPr>
                <w:rFonts w:ascii="Times New Roman" w:hAnsi="Times New Roman"/>
              </w:rPr>
            </w:pPr>
            <w:r w:rsidRPr="004A78FB">
              <w:rPr>
                <w:rFonts w:ascii="Times New Roman" w:hAnsi="Times New Roman"/>
              </w:rPr>
              <w:t>По заданию на проект</w:t>
            </w:r>
            <w:r w:rsidRPr="004A78FB">
              <w:rPr>
                <w:rFonts w:ascii="Times New Roman" w:hAnsi="Times New Roman"/>
              </w:rPr>
              <w:t>и</w:t>
            </w:r>
            <w:r w:rsidRPr="004A78FB">
              <w:rPr>
                <w:rFonts w:ascii="Times New Roman" w:hAnsi="Times New Roman"/>
              </w:rPr>
              <w:t>рование</w:t>
            </w:r>
          </w:p>
        </w:tc>
        <w:tc>
          <w:tcPr>
            <w:tcW w:w="787" w:type="pct"/>
            <w:shd w:val="clear" w:color="auto" w:fill="auto"/>
            <w:vAlign w:val="center"/>
          </w:tcPr>
          <w:p w:rsidR="00BE6E3D" w:rsidRPr="004A78FB" w:rsidRDefault="00BE6E3D" w:rsidP="004A78FB">
            <w:pPr>
              <w:widowControl w:val="0"/>
              <w:spacing w:after="0" w:line="240" w:lineRule="auto"/>
              <w:jc w:val="center"/>
              <w:rPr>
                <w:rFonts w:ascii="Times New Roman" w:hAnsi="Times New Roman"/>
              </w:rPr>
            </w:pPr>
            <w:r w:rsidRPr="004A78FB">
              <w:rPr>
                <w:rFonts w:ascii="Times New Roman" w:hAnsi="Times New Roman"/>
              </w:rPr>
              <w:t>объект</w:t>
            </w:r>
          </w:p>
        </w:tc>
        <w:tc>
          <w:tcPr>
            <w:tcW w:w="702" w:type="pct"/>
            <w:shd w:val="clear" w:color="auto" w:fill="auto"/>
            <w:vAlign w:val="center"/>
          </w:tcPr>
          <w:p w:rsidR="00BE6E3D" w:rsidRPr="004A78FB" w:rsidRDefault="00BE6E3D" w:rsidP="004A78FB">
            <w:pPr>
              <w:widowControl w:val="0"/>
              <w:spacing w:after="0" w:line="240" w:lineRule="auto"/>
              <w:jc w:val="center"/>
              <w:rPr>
                <w:rFonts w:ascii="Times New Roman" w:hAnsi="Times New Roman"/>
              </w:rPr>
            </w:pPr>
            <w:r w:rsidRPr="004A78FB">
              <w:rPr>
                <w:rFonts w:ascii="Times New Roman" w:hAnsi="Times New Roman"/>
              </w:rPr>
              <w:t>1</w:t>
            </w:r>
          </w:p>
        </w:tc>
        <w:tc>
          <w:tcPr>
            <w:tcW w:w="707" w:type="pct"/>
            <w:shd w:val="clear" w:color="auto" w:fill="auto"/>
            <w:vAlign w:val="center"/>
          </w:tcPr>
          <w:p w:rsidR="00BE6E3D" w:rsidRPr="004A78FB" w:rsidRDefault="00BE6E3D" w:rsidP="004A78FB">
            <w:pPr>
              <w:widowControl w:val="0"/>
              <w:spacing w:after="0" w:line="240" w:lineRule="auto"/>
              <w:jc w:val="center"/>
              <w:rPr>
                <w:rFonts w:ascii="Times New Roman" w:hAnsi="Times New Roman"/>
              </w:rPr>
            </w:pPr>
            <w:r w:rsidRPr="004A78FB">
              <w:rPr>
                <w:rFonts w:ascii="Times New Roman" w:hAnsi="Times New Roman"/>
              </w:rPr>
              <w:t>7</w:t>
            </w:r>
          </w:p>
        </w:tc>
        <w:tc>
          <w:tcPr>
            <w:tcW w:w="540" w:type="pct"/>
            <w:shd w:val="clear" w:color="auto" w:fill="auto"/>
            <w:vAlign w:val="center"/>
          </w:tcPr>
          <w:p w:rsidR="00BE6E3D" w:rsidRPr="004A78FB" w:rsidRDefault="001351D3" w:rsidP="004A78FB">
            <w:pPr>
              <w:widowControl w:val="0"/>
              <w:spacing w:after="0" w:line="240" w:lineRule="auto"/>
              <w:jc w:val="center"/>
              <w:rPr>
                <w:rFonts w:ascii="Times New Roman" w:hAnsi="Times New Roman"/>
              </w:rPr>
            </w:pPr>
            <w:r w:rsidRPr="004A78FB">
              <w:rPr>
                <w:rFonts w:ascii="Times New Roman" w:hAnsi="Times New Roman"/>
              </w:rPr>
              <w:t>-</w:t>
            </w:r>
          </w:p>
        </w:tc>
      </w:tr>
      <w:tr w:rsidR="001722BD" w:rsidRPr="004A78FB" w:rsidTr="001E6164">
        <w:trPr>
          <w:trHeight w:val="20"/>
        </w:trPr>
        <w:tc>
          <w:tcPr>
            <w:tcW w:w="352"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3</w:t>
            </w:r>
          </w:p>
        </w:tc>
        <w:tc>
          <w:tcPr>
            <w:tcW w:w="4648" w:type="pct"/>
            <w:gridSpan w:val="6"/>
            <w:shd w:val="clear" w:color="auto" w:fill="auto"/>
            <w:vAlign w:val="center"/>
          </w:tcPr>
          <w:p w:rsidR="001722BD" w:rsidRPr="004A78FB" w:rsidRDefault="001722BD" w:rsidP="004A78FB">
            <w:pPr>
              <w:widowControl w:val="0"/>
              <w:spacing w:after="0" w:line="240" w:lineRule="auto"/>
              <w:jc w:val="center"/>
              <w:rPr>
                <w:rFonts w:ascii="Times New Roman" w:hAnsi="Times New Roman"/>
                <w:b/>
                <w:bCs/>
              </w:rPr>
            </w:pPr>
            <w:r w:rsidRPr="004A78FB">
              <w:rPr>
                <w:rFonts w:ascii="Times New Roman" w:hAnsi="Times New Roman"/>
                <w:b/>
                <w:bCs/>
              </w:rPr>
              <w:t>Спортивные и физкультурно-оздоровительные сооружения</w:t>
            </w:r>
          </w:p>
        </w:tc>
      </w:tr>
      <w:tr w:rsidR="001722BD" w:rsidRPr="004A78FB" w:rsidTr="00DB2957">
        <w:trPr>
          <w:trHeight w:val="20"/>
        </w:trPr>
        <w:tc>
          <w:tcPr>
            <w:tcW w:w="352"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3.1</w:t>
            </w:r>
          </w:p>
        </w:tc>
        <w:tc>
          <w:tcPr>
            <w:tcW w:w="1132" w:type="pct"/>
            <w:shd w:val="clear" w:color="auto" w:fill="auto"/>
            <w:vAlign w:val="center"/>
          </w:tcPr>
          <w:p w:rsidR="001722BD" w:rsidRPr="004A78FB" w:rsidRDefault="001722BD" w:rsidP="004A78FB">
            <w:pPr>
              <w:widowControl w:val="0"/>
              <w:spacing w:after="0" w:line="240" w:lineRule="auto"/>
              <w:rPr>
                <w:rFonts w:ascii="Times New Roman" w:hAnsi="Times New Roman"/>
              </w:rPr>
            </w:pPr>
            <w:r w:rsidRPr="004A78FB">
              <w:rPr>
                <w:rFonts w:ascii="Times New Roman" w:hAnsi="Times New Roman"/>
              </w:rPr>
              <w:t>Бассейны</w:t>
            </w:r>
          </w:p>
        </w:tc>
        <w:tc>
          <w:tcPr>
            <w:tcW w:w="780" w:type="pct"/>
            <w:shd w:val="clear" w:color="auto" w:fill="auto"/>
            <w:vAlign w:val="center"/>
          </w:tcPr>
          <w:p w:rsidR="001722BD" w:rsidRPr="004A78FB" w:rsidRDefault="001351D3" w:rsidP="004A78FB">
            <w:pPr>
              <w:widowControl w:val="0"/>
              <w:spacing w:after="0" w:line="240" w:lineRule="auto"/>
              <w:jc w:val="center"/>
              <w:rPr>
                <w:rFonts w:ascii="Times New Roman" w:hAnsi="Times New Roman"/>
              </w:rPr>
            </w:pPr>
            <w:r w:rsidRPr="004A78FB">
              <w:rPr>
                <w:rFonts w:ascii="Times New Roman" w:hAnsi="Times New Roman"/>
              </w:rPr>
              <w:t>80 м</w:t>
            </w:r>
            <w:proofErr w:type="gramStart"/>
            <w:r w:rsidRPr="004A78FB">
              <w:rPr>
                <w:rFonts w:ascii="Times New Roman" w:hAnsi="Times New Roman"/>
              </w:rPr>
              <w:t>2</w:t>
            </w:r>
            <w:proofErr w:type="gramEnd"/>
            <w:r w:rsidRPr="004A78FB">
              <w:rPr>
                <w:rFonts w:ascii="Times New Roman" w:hAnsi="Times New Roman"/>
              </w:rPr>
              <w:t xml:space="preserve"> на 1 тыс. чел.</w:t>
            </w:r>
          </w:p>
        </w:tc>
        <w:tc>
          <w:tcPr>
            <w:tcW w:w="787" w:type="pct"/>
            <w:shd w:val="clear" w:color="auto" w:fill="auto"/>
            <w:vAlign w:val="center"/>
          </w:tcPr>
          <w:p w:rsidR="001722BD" w:rsidRPr="004A78FB" w:rsidRDefault="001351D3" w:rsidP="004A78FB">
            <w:pPr>
              <w:widowControl w:val="0"/>
              <w:spacing w:after="0" w:line="240" w:lineRule="auto"/>
              <w:jc w:val="center"/>
              <w:rPr>
                <w:rFonts w:ascii="Times New Roman" w:hAnsi="Times New Roman"/>
              </w:rPr>
            </w:pPr>
            <w:r w:rsidRPr="004A78FB">
              <w:rPr>
                <w:rFonts w:ascii="Times New Roman" w:hAnsi="Times New Roman"/>
              </w:rPr>
              <w:t>м</w:t>
            </w:r>
            <w:proofErr w:type="gramStart"/>
            <w:r w:rsidRPr="004A78FB">
              <w:rPr>
                <w:rFonts w:ascii="Times New Roman" w:hAnsi="Times New Roman"/>
              </w:rPr>
              <w:t>2</w:t>
            </w:r>
            <w:proofErr w:type="gramEnd"/>
            <w:r w:rsidRPr="004A78FB">
              <w:rPr>
                <w:rFonts w:ascii="Times New Roman" w:hAnsi="Times New Roman"/>
              </w:rPr>
              <w:t xml:space="preserve"> зеркала воды</w:t>
            </w:r>
          </w:p>
        </w:tc>
        <w:tc>
          <w:tcPr>
            <w:tcW w:w="702" w:type="pct"/>
            <w:shd w:val="clear" w:color="auto" w:fill="auto"/>
            <w:vAlign w:val="center"/>
          </w:tcPr>
          <w:p w:rsidR="001722BD" w:rsidRPr="004A78FB" w:rsidRDefault="001351D3" w:rsidP="004A78FB">
            <w:pPr>
              <w:widowControl w:val="0"/>
              <w:spacing w:after="0" w:line="240" w:lineRule="auto"/>
              <w:jc w:val="center"/>
              <w:rPr>
                <w:rFonts w:ascii="Times New Roman" w:hAnsi="Times New Roman"/>
              </w:rPr>
            </w:pPr>
            <w:r w:rsidRPr="004A78FB">
              <w:rPr>
                <w:rFonts w:ascii="Times New Roman" w:hAnsi="Times New Roman"/>
              </w:rPr>
              <w:t>1020</w:t>
            </w:r>
          </w:p>
        </w:tc>
        <w:tc>
          <w:tcPr>
            <w:tcW w:w="707" w:type="pct"/>
            <w:tcBorders>
              <w:bottom w:val="single" w:sz="4" w:space="0" w:color="auto"/>
            </w:tcBorders>
            <w:shd w:val="clear" w:color="auto" w:fill="auto"/>
            <w:vAlign w:val="center"/>
          </w:tcPr>
          <w:p w:rsidR="001722BD" w:rsidRPr="004A78FB" w:rsidRDefault="00536F3C" w:rsidP="004A78FB">
            <w:pPr>
              <w:widowControl w:val="0"/>
              <w:spacing w:after="0" w:line="240" w:lineRule="auto"/>
              <w:jc w:val="center"/>
              <w:rPr>
                <w:rFonts w:ascii="Times New Roman" w:hAnsi="Times New Roman"/>
              </w:rPr>
            </w:pPr>
            <w:r w:rsidRPr="004A78FB">
              <w:rPr>
                <w:rFonts w:ascii="Times New Roman" w:hAnsi="Times New Roman"/>
              </w:rPr>
              <w:t>0</w:t>
            </w:r>
          </w:p>
        </w:tc>
        <w:tc>
          <w:tcPr>
            <w:tcW w:w="540" w:type="pct"/>
            <w:shd w:val="clear" w:color="auto" w:fill="auto"/>
            <w:vAlign w:val="center"/>
          </w:tcPr>
          <w:p w:rsidR="001722BD" w:rsidRPr="004A78FB" w:rsidRDefault="001351D3" w:rsidP="004A78FB">
            <w:pPr>
              <w:widowControl w:val="0"/>
              <w:spacing w:after="0" w:line="240" w:lineRule="auto"/>
              <w:jc w:val="center"/>
              <w:rPr>
                <w:rFonts w:ascii="Times New Roman" w:hAnsi="Times New Roman"/>
              </w:rPr>
            </w:pPr>
            <w:r w:rsidRPr="004A78FB">
              <w:rPr>
                <w:rFonts w:ascii="Times New Roman" w:hAnsi="Times New Roman"/>
              </w:rPr>
              <w:t>-1020</w:t>
            </w:r>
          </w:p>
        </w:tc>
      </w:tr>
      <w:tr w:rsidR="001722BD" w:rsidRPr="004A78FB" w:rsidTr="00DB2957">
        <w:trPr>
          <w:trHeight w:val="20"/>
        </w:trPr>
        <w:tc>
          <w:tcPr>
            <w:tcW w:w="352"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3.2</w:t>
            </w:r>
          </w:p>
        </w:tc>
        <w:tc>
          <w:tcPr>
            <w:tcW w:w="1132" w:type="pct"/>
            <w:shd w:val="clear" w:color="auto" w:fill="auto"/>
            <w:vAlign w:val="center"/>
          </w:tcPr>
          <w:p w:rsidR="001722BD" w:rsidRPr="004A78FB" w:rsidRDefault="001722BD" w:rsidP="004A78FB">
            <w:pPr>
              <w:widowControl w:val="0"/>
              <w:spacing w:after="0" w:line="240" w:lineRule="auto"/>
              <w:rPr>
                <w:rFonts w:ascii="Times New Roman" w:hAnsi="Times New Roman"/>
              </w:rPr>
            </w:pPr>
            <w:r w:rsidRPr="004A78FB">
              <w:rPr>
                <w:rFonts w:ascii="Times New Roman" w:hAnsi="Times New Roman"/>
              </w:rPr>
              <w:t>Спортивные залы</w:t>
            </w:r>
          </w:p>
        </w:tc>
        <w:tc>
          <w:tcPr>
            <w:tcW w:w="780" w:type="pct"/>
            <w:shd w:val="clear" w:color="auto" w:fill="auto"/>
            <w:vAlign w:val="center"/>
          </w:tcPr>
          <w:p w:rsidR="001722BD" w:rsidRPr="004A78FB" w:rsidRDefault="001351D3" w:rsidP="004A78FB">
            <w:pPr>
              <w:widowControl w:val="0"/>
              <w:spacing w:after="0" w:line="240" w:lineRule="auto"/>
              <w:jc w:val="center"/>
              <w:rPr>
                <w:rFonts w:ascii="Times New Roman" w:hAnsi="Times New Roman"/>
              </w:rPr>
            </w:pPr>
            <w:r w:rsidRPr="004A78FB">
              <w:rPr>
                <w:rFonts w:ascii="Times New Roman" w:hAnsi="Times New Roman"/>
              </w:rPr>
              <w:t>175 м</w:t>
            </w:r>
            <w:proofErr w:type="gramStart"/>
            <w:r w:rsidRPr="004A78FB">
              <w:rPr>
                <w:rFonts w:ascii="Times New Roman" w:hAnsi="Times New Roman"/>
              </w:rPr>
              <w:t>2</w:t>
            </w:r>
            <w:proofErr w:type="gramEnd"/>
            <w:r w:rsidRPr="004A78FB">
              <w:rPr>
                <w:rFonts w:ascii="Times New Roman" w:hAnsi="Times New Roman"/>
              </w:rPr>
              <w:t xml:space="preserve"> на 1 тыс. чел.</w:t>
            </w:r>
          </w:p>
        </w:tc>
        <w:tc>
          <w:tcPr>
            <w:tcW w:w="787" w:type="pct"/>
            <w:shd w:val="clear" w:color="auto" w:fill="auto"/>
            <w:vAlign w:val="center"/>
          </w:tcPr>
          <w:p w:rsidR="001722BD" w:rsidRPr="004A78FB" w:rsidRDefault="001351D3" w:rsidP="004A78FB">
            <w:pPr>
              <w:widowControl w:val="0"/>
              <w:spacing w:after="0" w:line="240" w:lineRule="auto"/>
              <w:jc w:val="center"/>
              <w:rPr>
                <w:rFonts w:ascii="Times New Roman" w:hAnsi="Times New Roman"/>
              </w:rPr>
            </w:pPr>
            <w:r w:rsidRPr="004A78FB">
              <w:rPr>
                <w:rFonts w:ascii="Times New Roman" w:hAnsi="Times New Roman"/>
              </w:rPr>
              <w:t>м</w:t>
            </w:r>
            <w:proofErr w:type="gramStart"/>
            <w:r w:rsidRPr="004A78FB">
              <w:rPr>
                <w:rFonts w:ascii="Times New Roman" w:hAnsi="Times New Roman"/>
              </w:rPr>
              <w:t>2</w:t>
            </w:r>
            <w:proofErr w:type="gramEnd"/>
            <w:r w:rsidRPr="004A78FB">
              <w:rPr>
                <w:rFonts w:ascii="Times New Roman" w:hAnsi="Times New Roman"/>
              </w:rPr>
              <w:t xml:space="preserve"> площади пола</w:t>
            </w:r>
          </w:p>
        </w:tc>
        <w:tc>
          <w:tcPr>
            <w:tcW w:w="702" w:type="pct"/>
            <w:shd w:val="clear" w:color="auto" w:fill="auto"/>
            <w:vAlign w:val="center"/>
          </w:tcPr>
          <w:p w:rsidR="001722BD" w:rsidRPr="004A78FB" w:rsidRDefault="001351D3" w:rsidP="004A78FB">
            <w:pPr>
              <w:widowControl w:val="0"/>
              <w:spacing w:after="0" w:line="240" w:lineRule="auto"/>
              <w:jc w:val="center"/>
              <w:rPr>
                <w:rFonts w:ascii="Times New Roman" w:hAnsi="Times New Roman"/>
              </w:rPr>
            </w:pPr>
            <w:r w:rsidRPr="004A78FB">
              <w:rPr>
                <w:rFonts w:ascii="Times New Roman" w:hAnsi="Times New Roman"/>
              </w:rPr>
              <w:t>2230</w:t>
            </w:r>
          </w:p>
        </w:tc>
        <w:tc>
          <w:tcPr>
            <w:tcW w:w="707" w:type="pct"/>
            <w:shd w:val="clear" w:color="auto" w:fill="auto"/>
            <w:vAlign w:val="center"/>
          </w:tcPr>
          <w:p w:rsidR="001722BD" w:rsidRPr="004A78FB" w:rsidRDefault="009E6E62" w:rsidP="004A78FB">
            <w:pPr>
              <w:widowControl w:val="0"/>
              <w:spacing w:after="0" w:line="240" w:lineRule="auto"/>
              <w:jc w:val="center"/>
              <w:rPr>
                <w:rFonts w:ascii="Times New Roman" w:hAnsi="Times New Roman"/>
              </w:rPr>
            </w:pPr>
            <w:proofErr w:type="spellStart"/>
            <w:r w:rsidRPr="004A78FB">
              <w:rPr>
                <w:rFonts w:ascii="Times New Roman" w:hAnsi="Times New Roman"/>
              </w:rPr>
              <w:t>н</w:t>
            </w:r>
            <w:proofErr w:type="spellEnd"/>
            <w:r w:rsidRPr="004A78FB">
              <w:rPr>
                <w:rFonts w:ascii="Times New Roman" w:hAnsi="Times New Roman"/>
              </w:rPr>
              <w:t>/</w:t>
            </w:r>
            <w:proofErr w:type="spellStart"/>
            <w:r w:rsidRPr="004A78FB">
              <w:rPr>
                <w:rFonts w:ascii="Times New Roman" w:hAnsi="Times New Roman"/>
              </w:rPr>
              <w:t>д</w:t>
            </w:r>
            <w:proofErr w:type="spellEnd"/>
          </w:p>
        </w:tc>
        <w:tc>
          <w:tcPr>
            <w:tcW w:w="540" w:type="pct"/>
            <w:shd w:val="clear" w:color="auto" w:fill="auto"/>
            <w:vAlign w:val="center"/>
          </w:tcPr>
          <w:p w:rsidR="001722BD" w:rsidRPr="004A78FB" w:rsidRDefault="009E6E62" w:rsidP="004A78FB">
            <w:pPr>
              <w:widowControl w:val="0"/>
              <w:spacing w:after="0" w:line="240" w:lineRule="auto"/>
              <w:jc w:val="center"/>
              <w:rPr>
                <w:rFonts w:ascii="Times New Roman" w:hAnsi="Times New Roman"/>
              </w:rPr>
            </w:pPr>
            <w:r w:rsidRPr="004A78FB">
              <w:rPr>
                <w:rFonts w:ascii="Times New Roman" w:hAnsi="Times New Roman"/>
              </w:rPr>
              <w:t>-</w:t>
            </w:r>
          </w:p>
        </w:tc>
      </w:tr>
      <w:tr w:rsidR="001722BD" w:rsidRPr="004A78FB" w:rsidTr="001E6164">
        <w:trPr>
          <w:trHeight w:val="20"/>
        </w:trPr>
        <w:tc>
          <w:tcPr>
            <w:tcW w:w="352"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4</w:t>
            </w:r>
          </w:p>
        </w:tc>
        <w:tc>
          <w:tcPr>
            <w:tcW w:w="4648" w:type="pct"/>
            <w:gridSpan w:val="6"/>
            <w:shd w:val="clear" w:color="auto" w:fill="auto"/>
            <w:vAlign w:val="center"/>
          </w:tcPr>
          <w:p w:rsidR="001722BD" w:rsidRPr="004A78FB" w:rsidRDefault="001722BD" w:rsidP="004A78FB">
            <w:pPr>
              <w:widowControl w:val="0"/>
              <w:spacing w:after="0" w:line="240" w:lineRule="auto"/>
              <w:jc w:val="center"/>
              <w:rPr>
                <w:rFonts w:ascii="Times New Roman" w:hAnsi="Times New Roman"/>
                <w:b/>
                <w:bCs/>
              </w:rPr>
            </w:pPr>
            <w:r w:rsidRPr="004A78FB">
              <w:rPr>
                <w:rFonts w:ascii="Times New Roman" w:hAnsi="Times New Roman"/>
                <w:b/>
                <w:bCs/>
              </w:rPr>
              <w:t>Учреждения культуры и искусства</w:t>
            </w:r>
          </w:p>
        </w:tc>
      </w:tr>
      <w:tr w:rsidR="001722BD" w:rsidRPr="004A78FB" w:rsidTr="00DB2957">
        <w:trPr>
          <w:trHeight w:val="20"/>
        </w:trPr>
        <w:tc>
          <w:tcPr>
            <w:tcW w:w="352"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4.1</w:t>
            </w:r>
          </w:p>
        </w:tc>
        <w:tc>
          <w:tcPr>
            <w:tcW w:w="1132" w:type="pct"/>
            <w:shd w:val="clear" w:color="auto" w:fill="auto"/>
            <w:vAlign w:val="center"/>
          </w:tcPr>
          <w:p w:rsidR="001722BD" w:rsidRPr="004A78FB" w:rsidRDefault="001722BD" w:rsidP="004A78FB">
            <w:pPr>
              <w:widowControl w:val="0"/>
              <w:spacing w:after="0" w:line="240" w:lineRule="auto"/>
              <w:rPr>
                <w:rFonts w:ascii="Times New Roman" w:hAnsi="Times New Roman"/>
              </w:rPr>
            </w:pPr>
            <w:r w:rsidRPr="004A78FB">
              <w:rPr>
                <w:rFonts w:ascii="Times New Roman" w:hAnsi="Times New Roman"/>
              </w:rPr>
              <w:t>Клубы</w:t>
            </w:r>
          </w:p>
        </w:tc>
        <w:tc>
          <w:tcPr>
            <w:tcW w:w="780"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80 на 1 тыс. чел</w:t>
            </w:r>
          </w:p>
        </w:tc>
        <w:tc>
          <w:tcPr>
            <w:tcW w:w="787"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посетител</w:t>
            </w:r>
            <w:r w:rsidRPr="004A78FB">
              <w:rPr>
                <w:rFonts w:ascii="Times New Roman" w:hAnsi="Times New Roman"/>
              </w:rPr>
              <w:t>ь</w:t>
            </w:r>
            <w:r w:rsidRPr="004A78FB">
              <w:rPr>
                <w:rFonts w:ascii="Times New Roman" w:hAnsi="Times New Roman"/>
              </w:rPr>
              <w:t>ское место</w:t>
            </w:r>
          </w:p>
        </w:tc>
        <w:tc>
          <w:tcPr>
            <w:tcW w:w="702" w:type="pct"/>
            <w:shd w:val="clear" w:color="auto" w:fill="auto"/>
            <w:vAlign w:val="center"/>
          </w:tcPr>
          <w:p w:rsidR="001722BD" w:rsidRPr="004A78FB" w:rsidRDefault="001904EC" w:rsidP="004A78FB">
            <w:pPr>
              <w:widowControl w:val="0"/>
              <w:spacing w:after="0" w:line="240" w:lineRule="auto"/>
              <w:jc w:val="center"/>
              <w:rPr>
                <w:rFonts w:ascii="Times New Roman" w:hAnsi="Times New Roman"/>
              </w:rPr>
            </w:pPr>
            <w:r w:rsidRPr="004A78FB">
              <w:rPr>
                <w:rFonts w:ascii="Times New Roman" w:hAnsi="Times New Roman"/>
              </w:rPr>
              <w:t>1020</w:t>
            </w:r>
            <w:r w:rsidR="009E6E62" w:rsidRPr="004A78FB">
              <w:rPr>
                <w:rFonts w:ascii="Times New Roman" w:hAnsi="Times New Roman"/>
              </w:rPr>
              <w:t xml:space="preserve"> </w:t>
            </w:r>
          </w:p>
        </w:tc>
        <w:tc>
          <w:tcPr>
            <w:tcW w:w="707" w:type="pct"/>
            <w:tcBorders>
              <w:bottom w:val="single" w:sz="4" w:space="0" w:color="auto"/>
            </w:tcBorders>
            <w:shd w:val="clear" w:color="auto" w:fill="auto"/>
            <w:vAlign w:val="center"/>
          </w:tcPr>
          <w:p w:rsidR="001722BD" w:rsidRPr="004A78FB" w:rsidRDefault="009E6E62" w:rsidP="004A78FB">
            <w:pPr>
              <w:widowControl w:val="0"/>
              <w:spacing w:after="0" w:line="240" w:lineRule="auto"/>
              <w:jc w:val="center"/>
              <w:rPr>
                <w:rFonts w:ascii="Times New Roman" w:hAnsi="Times New Roman"/>
              </w:rPr>
            </w:pPr>
            <w:r w:rsidRPr="004A78FB">
              <w:rPr>
                <w:rFonts w:ascii="Times New Roman" w:hAnsi="Times New Roman"/>
              </w:rPr>
              <w:t>600</w:t>
            </w:r>
          </w:p>
        </w:tc>
        <w:tc>
          <w:tcPr>
            <w:tcW w:w="540" w:type="pct"/>
            <w:shd w:val="clear" w:color="auto" w:fill="auto"/>
            <w:vAlign w:val="center"/>
          </w:tcPr>
          <w:p w:rsidR="001722BD" w:rsidRPr="004A78FB" w:rsidRDefault="009E6E62" w:rsidP="004A78FB">
            <w:pPr>
              <w:widowControl w:val="0"/>
              <w:spacing w:after="0" w:line="240" w:lineRule="auto"/>
              <w:jc w:val="center"/>
              <w:rPr>
                <w:rFonts w:ascii="Times New Roman" w:hAnsi="Times New Roman"/>
              </w:rPr>
            </w:pPr>
            <w:r w:rsidRPr="004A78FB">
              <w:rPr>
                <w:rFonts w:ascii="Times New Roman" w:hAnsi="Times New Roman"/>
              </w:rPr>
              <w:t>-620</w:t>
            </w:r>
          </w:p>
        </w:tc>
      </w:tr>
      <w:tr w:rsidR="001722BD" w:rsidRPr="004A78FB" w:rsidTr="00DB2957">
        <w:trPr>
          <w:trHeight w:val="20"/>
        </w:trPr>
        <w:tc>
          <w:tcPr>
            <w:tcW w:w="352"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 4.2</w:t>
            </w:r>
          </w:p>
        </w:tc>
        <w:tc>
          <w:tcPr>
            <w:tcW w:w="1132" w:type="pct"/>
            <w:shd w:val="clear" w:color="auto" w:fill="auto"/>
            <w:vAlign w:val="center"/>
          </w:tcPr>
          <w:p w:rsidR="001722BD" w:rsidRPr="004A78FB" w:rsidRDefault="001722BD" w:rsidP="004A78FB">
            <w:pPr>
              <w:widowControl w:val="0"/>
              <w:spacing w:after="0" w:line="240" w:lineRule="auto"/>
              <w:rPr>
                <w:rFonts w:ascii="Times New Roman" w:hAnsi="Times New Roman"/>
              </w:rPr>
            </w:pPr>
            <w:r w:rsidRPr="004A78FB">
              <w:rPr>
                <w:rFonts w:ascii="Times New Roman" w:hAnsi="Times New Roman"/>
              </w:rPr>
              <w:t>Кинотеатры</w:t>
            </w:r>
          </w:p>
        </w:tc>
        <w:tc>
          <w:tcPr>
            <w:tcW w:w="780"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25-35 на 1 тыс.</w:t>
            </w:r>
          </w:p>
        </w:tc>
        <w:tc>
          <w:tcPr>
            <w:tcW w:w="787"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посетител</w:t>
            </w:r>
            <w:r w:rsidRPr="004A78FB">
              <w:rPr>
                <w:rFonts w:ascii="Times New Roman" w:hAnsi="Times New Roman"/>
              </w:rPr>
              <w:t>ь</w:t>
            </w:r>
            <w:r w:rsidRPr="004A78FB">
              <w:rPr>
                <w:rFonts w:ascii="Times New Roman" w:hAnsi="Times New Roman"/>
              </w:rPr>
              <w:t>ское место</w:t>
            </w:r>
          </w:p>
        </w:tc>
        <w:tc>
          <w:tcPr>
            <w:tcW w:w="702" w:type="pct"/>
            <w:shd w:val="clear" w:color="auto" w:fill="auto"/>
            <w:vAlign w:val="center"/>
          </w:tcPr>
          <w:p w:rsidR="001722BD" w:rsidRPr="004A78FB" w:rsidRDefault="009E6E62" w:rsidP="004A78FB">
            <w:pPr>
              <w:widowControl w:val="0"/>
              <w:spacing w:after="0" w:line="240" w:lineRule="auto"/>
              <w:jc w:val="center"/>
              <w:rPr>
                <w:rFonts w:ascii="Times New Roman" w:hAnsi="Times New Roman"/>
              </w:rPr>
            </w:pPr>
            <w:r w:rsidRPr="004A78FB">
              <w:rPr>
                <w:rFonts w:ascii="Times New Roman" w:hAnsi="Times New Roman"/>
              </w:rPr>
              <w:t>400</w:t>
            </w:r>
          </w:p>
        </w:tc>
        <w:tc>
          <w:tcPr>
            <w:tcW w:w="707" w:type="pct"/>
            <w:shd w:val="clear" w:color="auto" w:fill="auto"/>
            <w:vAlign w:val="center"/>
          </w:tcPr>
          <w:p w:rsidR="001722BD" w:rsidRPr="004A78FB" w:rsidRDefault="00536F3C" w:rsidP="004A78FB">
            <w:pPr>
              <w:widowControl w:val="0"/>
              <w:spacing w:after="0" w:line="240" w:lineRule="auto"/>
              <w:jc w:val="center"/>
              <w:rPr>
                <w:rFonts w:ascii="Times New Roman" w:hAnsi="Times New Roman"/>
              </w:rPr>
            </w:pPr>
            <w:r w:rsidRPr="004A78FB">
              <w:rPr>
                <w:rFonts w:ascii="Times New Roman" w:hAnsi="Times New Roman"/>
              </w:rPr>
              <w:t>0</w:t>
            </w:r>
          </w:p>
        </w:tc>
        <w:tc>
          <w:tcPr>
            <w:tcW w:w="540" w:type="pct"/>
            <w:shd w:val="clear" w:color="auto" w:fill="auto"/>
            <w:vAlign w:val="center"/>
          </w:tcPr>
          <w:p w:rsidR="001722BD" w:rsidRPr="004A78FB" w:rsidRDefault="009E6E62" w:rsidP="004A78FB">
            <w:pPr>
              <w:widowControl w:val="0"/>
              <w:spacing w:after="0" w:line="240" w:lineRule="auto"/>
              <w:jc w:val="center"/>
              <w:rPr>
                <w:rFonts w:ascii="Times New Roman" w:hAnsi="Times New Roman"/>
              </w:rPr>
            </w:pPr>
            <w:r w:rsidRPr="004A78FB">
              <w:rPr>
                <w:rFonts w:ascii="Times New Roman" w:hAnsi="Times New Roman"/>
              </w:rPr>
              <w:t>-400</w:t>
            </w:r>
          </w:p>
        </w:tc>
      </w:tr>
      <w:tr w:rsidR="001722BD" w:rsidRPr="004A78FB" w:rsidTr="00DB2957">
        <w:trPr>
          <w:trHeight w:val="20"/>
        </w:trPr>
        <w:tc>
          <w:tcPr>
            <w:tcW w:w="352"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4.3</w:t>
            </w:r>
          </w:p>
        </w:tc>
        <w:tc>
          <w:tcPr>
            <w:tcW w:w="1132" w:type="pct"/>
            <w:shd w:val="clear" w:color="auto" w:fill="auto"/>
            <w:vAlign w:val="center"/>
          </w:tcPr>
          <w:p w:rsidR="001722BD" w:rsidRPr="004A78FB" w:rsidRDefault="001722BD" w:rsidP="004A78FB">
            <w:pPr>
              <w:widowControl w:val="0"/>
              <w:spacing w:after="0" w:line="240" w:lineRule="auto"/>
              <w:rPr>
                <w:rFonts w:ascii="Times New Roman" w:hAnsi="Times New Roman"/>
              </w:rPr>
            </w:pPr>
            <w:r w:rsidRPr="004A78FB">
              <w:rPr>
                <w:rFonts w:ascii="Times New Roman" w:hAnsi="Times New Roman"/>
              </w:rPr>
              <w:t xml:space="preserve">Библиотеки                                      </w:t>
            </w:r>
          </w:p>
        </w:tc>
        <w:tc>
          <w:tcPr>
            <w:tcW w:w="780"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4 на 1 тыс. чел.</w:t>
            </w:r>
          </w:p>
        </w:tc>
        <w:tc>
          <w:tcPr>
            <w:tcW w:w="787"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тыс.ед. хр</w:t>
            </w:r>
            <w:r w:rsidRPr="004A78FB">
              <w:rPr>
                <w:rFonts w:ascii="Times New Roman" w:hAnsi="Times New Roman"/>
              </w:rPr>
              <w:t>а</w:t>
            </w:r>
            <w:r w:rsidRPr="004A78FB">
              <w:rPr>
                <w:rFonts w:ascii="Times New Roman" w:hAnsi="Times New Roman"/>
              </w:rPr>
              <w:t>нения</w:t>
            </w:r>
          </w:p>
        </w:tc>
        <w:tc>
          <w:tcPr>
            <w:tcW w:w="702" w:type="pct"/>
            <w:shd w:val="clear" w:color="auto" w:fill="auto"/>
            <w:vAlign w:val="center"/>
          </w:tcPr>
          <w:p w:rsidR="001722BD" w:rsidRPr="004A78FB" w:rsidRDefault="00BC197D" w:rsidP="004A78FB">
            <w:pPr>
              <w:widowControl w:val="0"/>
              <w:spacing w:after="0" w:line="240" w:lineRule="auto"/>
              <w:jc w:val="center"/>
              <w:rPr>
                <w:rFonts w:ascii="Times New Roman" w:hAnsi="Times New Roman"/>
              </w:rPr>
            </w:pPr>
            <w:r w:rsidRPr="004A78FB">
              <w:rPr>
                <w:rFonts w:ascii="Times New Roman" w:hAnsi="Times New Roman"/>
              </w:rPr>
              <w:t>51</w:t>
            </w:r>
          </w:p>
        </w:tc>
        <w:tc>
          <w:tcPr>
            <w:tcW w:w="707" w:type="pct"/>
            <w:shd w:val="clear" w:color="auto" w:fill="auto"/>
            <w:vAlign w:val="center"/>
          </w:tcPr>
          <w:p w:rsidR="001722BD" w:rsidRPr="004A78FB" w:rsidRDefault="009D2DBB" w:rsidP="004A78FB">
            <w:pPr>
              <w:widowControl w:val="0"/>
              <w:spacing w:after="0" w:line="240" w:lineRule="auto"/>
              <w:jc w:val="center"/>
              <w:rPr>
                <w:rFonts w:ascii="Times New Roman" w:hAnsi="Times New Roman"/>
              </w:rPr>
            </w:pPr>
            <w:r w:rsidRPr="004A78FB">
              <w:rPr>
                <w:rFonts w:ascii="Times New Roman" w:hAnsi="Times New Roman"/>
              </w:rPr>
              <w:t>1 библиот</w:t>
            </w:r>
            <w:r w:rsidRPr="004A78FB">
              <w:rPr>
                <w:rFonts w:ascii="Times New Roman" w:hAnsi="Times New Roman"/>
              </w:rPr>
              <w:t>е</w:t>
            </w:r>
            <w:r w:rsidRPr="004A78FB">
              <w:rPr>
                <w:rFonts w:ascii="Times New Roman" w:hAnsi="Times New Roman"/>
              </w:rPr>
              <w:t>ка</w:t>
            </w:r>
          </w:p>
        </w:tc>
        <w:tc>
          <w:tcPr>
            <w:tcW w:w="540" w:type="pct"/>
            <w:shd w:val="clear" w:color="auto" w:fill="auto"/>
            <w:vAlign w:val="center"/>
          </w:tcPr>
          <w:p w:rsidR="001722BD" w:rsidRPr="004A78FB" w:rsidRDefault="00BC197D" w:rsidP="004A78FB">
            <w:pPr>
              <w:widowControl w:val="0"/>
              <w:spacing w:after="0" w:line="240" w:lineRule="auto"/>
              <w:jc w:val="center"/>
              <w:rPr>
                <w:rFonts w:ascii="Times New Roman" w:hAnsi="Times New Roman"/>
              </w:rPr>
            </w:pPr>
            <w:r w:rsidRPr="004A78FB">
              <w:rPr>
                <w:rFonts w:ascii="Times New Roman" w:hAnsi="Times New Roman"/>
              </w:rPr>
              <w:t>-</w:t>
            </w:r>
          </w:p>
        </w:tc>
      </w:tr>
      <w:tr w:rsidR="001722BD" w:rsidRPr="004A78FB" w:rsidTr="001E6164">
        <w:trPr>
          <w:trHeight w:val="20"/>
        </w:trPr>
        <w:tc>
          <w:tcPr>
            <w:tcW w:w="352"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5</w:t>
            </w:r>
          </w:p>
        </w:tc>
        <w:tc>
          <w:tcPr>
            <w:tcW w:w="4648" w:type="pct"/>
            <w:gridSpan w:val="6"/>
            <w:shd w:val="clear" w:color="auto" w:fill="auto"/>
            <w:vAlign w:val="center"/>
          </w:tcPr>
          <w:p w:rsidR="001722BD" w:rsidRPr="004A78FB" w:rsidRDefault="001722BD" w:rsidP="004A78FB">
            <w:pPr>
              <w:widowControl w:val="0"/>
              <w:spacing w:after="0" w:line="240" w:lineRule="auto"/>
              <w:jc w:val="center"/>
              <w:rPr>
                <w:rFonts w:ascii="Times New Roman" w:hAnsi="Times New Roman"/>
                <w:b/>
                <w:bCs/>
              </w:rPr>
            </w:pPr>
            <w:r w:rsidRPr="004A78FB">
              <w:rPr>
                <w:rFonts w:ascii="Times New Roman" w:hAnsi="Times New Roman"/>
                <w:b/>
                <w:bCs/>
              </w:rPr>
              <w:t>Предприятия торговли</w:t>
            </w:r>
          </w:p>
        </w:tc>
      </w:tr>
      <w:tr w:rsidR="001722BD" w:rsidRPr="004A78FB" w:rsidTr="00DB2957">
        <w:trPr>
          <w:trHeight w:val="20"/>
        </w:trPr>
        <w:tc>
          <w:tcPr>
            <w:tcW w:w="352"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5.1</w:t>
            </w:r>
          </w:p>
        </w:tc>
        <w:tc>
          <w:tcPr>
            <w:tcW w:w="1132" w:type="pct"/>
            <w:shd w:val="clear" w:color="auto" w:fill="auto"/>
            <w:vAlign w:val="center"/>
          </w:tcPr>
          <w:p w:rsidR="001722BD" w:rsidRPr="004A78FB" w:rsidRDefault="001722BD" w:rsidP="004A78FB">
            <w:pPr>
              <w:widowControl w:val="0"/>
              <w:spacing w:after="0" w:line="240" w:lineRule="auto"/>
              <w:rPr>
                <w:rFonts w:ascii="Times New Roman" w:hAnsi="Times New Roman"/>
              </w:rPr>
            </w:pPr>
            <w:r w:rsidRPr="004A78FB">
              <w:rPr>
                <w:rFonts w:ascii="Times New Roman" w:hAnsi="Times New Roman"/>
              </w:rPr>
              <w:t>Магазины</w:t>
            </w:r>
            <w:r w:rsidR="004C68DD" w:rsidRPr="004A78FB">
              <w:rPr>
                <w:rFonts w:ascii="Times New Roman" w:hAnsi="Times New Roman"/>
              </w:rPr>
              <w:t>, торговые центры, павильоны</w:t>
            </w:r>
          </w:p>
        </w:tc>
        <w:tc>
          <w:tcPr>
            <w:tcW w:w="780"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280 на 1 тыс. чел.</w:t>
            </w:r>
          </w:p>
        </w:tc>
        <w:tc>
          <w:tcPr>
            <w:tcW w:w="787"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кв. м торг</w:t>
            </w:r>
            <w:r w:rsidRPr="004A78FB">
              <w:rPr>
                <w:rFonts w:ascii="Times New Roman" w:hAnsi="Times New Roman"/>
              </w:rPr>
              <w:t>о</w:t>
            </w:r>
            <w:r w:rsidRPr="004A78FB">
              <w:rPr>
                <w:rFonts w:ascii="Times New Roman" w:hAnsi="Times New Roman"/>
              </w:rPr>
              <w:t>вой площади</w:t>
            </w:r>
          </w:p>
        </w:tc>
        <w:tc>
          <w:tcPr>
            <w:tcW w:w="702" w:type="pct"/>
            <w:shd w:val="clear" w:color="auto" w:fill="auto"/>
            <w:vAlign w:val="center"/>
          </w:tcPr>
          <w:p w:rsidR="001722BD" w:rsidRPr="004A78FB" w:rsidRDefault="004C68DD" w:rsidP="004A78FB">
            <w:pPr>
              <w:widowControl w:val="0"/>
              <w:spacing w:after="0" w:line="240" w:lineRule="auto"/>
              <w:jc w:val="center"/>
              <w:rPr>
                <w:rFonts w:ascii="Times New Roman" w:hAnsi="Times New Roman"/>
              </w:rPr>
            </w:pPr>
            <w:r w:rsidRPr="004A78FB">
              <w:rPr>
                <w:rFonts w:ascii="Times New Roman" w:hAnsi="Times New Roman"/>
              </w:rPr>
              <w:t>3570</w:t>
            </w:r>
          </w:p>
        </w:tc>
        <w:tc>
          <w:tcPr>
            <w:tcW w:w="707" w:type="pct"/>
            <w:shd w:val="clear" w:color="auto" w:fill="auto"/>
            <w:vAlign w:val="center"/>
          </w:tcPr>
          <w:p w:rsidR="001722BD" w:rsidRPr="004A78FB" w:rsidRDefault="004C68DD" w:rsidP="004A78FB">
            <w:pPr>
              <w:widowControl w:val="0"/>
              <w:spacing w:after="0" w:line="240" w:lineRule="auto"/>
              <w:jc w:val="center"/>
              <w:rPr>
                <w:rFonts w:ascii="Times New Roman" w:hAnsi="Times New Roman"/>
              </w:rPr>
            </w:pPr>
            <w:r w:rsidRPr="004A78FB">
              <w:rPr>
                <w:rFonts w:ascii="Times New Roman" w:hAnsi="Times New Roman"/>
              </w:rPr>
              <w:t>5770</w:t>
            </w:r>
          </w:p>
        </w:tc>
        <w:tc>
          <w:tcPr>
            <w:tcW w:w="540" w:type="pct"/>
            <w:shd w:val="clear" w:color="auto" w:fill="auto"/>
            <w:vAlign w:val="center"/>
          </w:tcPr>
          <w:p w:rsidR="001722BD" w:rsidRPr="004A78FB" w:rsidRDefault="004C68DD" w:rsidP="004A78FB">
            <w:pPr>
              <w:widowControl w:val="0"/>
              <w:spacing w:after="0" w:line="240" w:lineRule="auto"/>
              <w:jc w:val="center"/>
              <w:rPr>
                <w:rFonts w:ascii="Times New Roman" w:hAnsi="Times New Roman"/>
              </w:rPr>
            </w:pPr>
            <w:r w:rsidRPr="004A78FB">
              <w:rPr>
                <w:rFonts w:ascii="Times New Roman" w:hAnsi="Times New Roman"/>
              </w:rPr>
              <w:t>220</w:t>
            </w:r>
            <w:r w:rsidR="00672784" w:rsidRPr="004A78FB">
              <w:rPr>
                <w:rFonts w:ascii="Times New Roman" w:hAnsi="Times New Roman"/>
              </w:rPr>
              <w:t>0</w:t>
            </w:r>
          </w:p>
        </w:tc>
      </w:tr>
      <w:tr w:rsidR="001722BD" w:rsidRPr="004A78FB" w:rsidTr="001E6164">
        <w:trPr>
          <w:trHeight w:val="20"/>
        </w:trPr>
        <w:tc>
          <w:tcPr>
            <w:tcW w:w="352"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6</w:t>
            </w:r>
          </w:p>
        </w:tc>
        <w:tc>
          <w:tcPr>
            <w:tcW w:w="4648" w:type="pct"/>
            <w:gridSpan w:val="6"/>
            <w:shd w:val="clear" w:color="auto" w:fill="auto"/>
            <w:vAlign w:val="center"/>
          </w:tcPr>
          <w:p w:rsidR="001722BD" w:rsidRPr="004A78FB" w:rsidRDefault="001722BD" w:rsidP="004A78FB">
            <w:pPr>
              <w:widowControl w:val="0"/>
              <w:spacing w:after="0" w:line="240" w:lineRule="auto"/>
              <w:jc w:val="center"/>
              <w:rPr>
                <w:rFonts w:ascii="Times New Roman" w:hAnsi="Times New Roman"/>
                <w:b/>
                <w:bCs/>
              </w:rPr>
            </w:pPr>
            <w:r w:rsidRPr="004A78FB">
              <w:rPr>
                <w:rFonts w:ascii="Times New Roman" w:hAnsi="Times New Roman"/>
                <w:b/>
                <w:bCs/>
              </w:rPr>
              <w:t>Предприятия общественного питания</w:t>
            </w:r>
          </w:p>
        </w:tc>
      </w:tr>
      <w:tr w:rsidR="001722BD" w:rsidRPr="004A78FB" w:rsidTr="00DB2957">
        <w:trPr>
          <w:trHeight w:val="20"/>
        </w:trPr>
        <w:tc>
          <w:tcPr>
            <w:tcW w:w="352"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6.1</w:t>
            </w:r>
          </w:p>
        </w:tc>
        <w:tc>
          <w:tcPr>
            <w:tcW w:w="1132" w:type="pct"/>
            <w:shd w:val="clear" w:color="auto" w:fill="auto"/>
            <w:vAlign w:val="center"/>
          </w:tcPr>
          <w:p w:rsidR="001722BD" w:rsidRPr="004A78FB" w:rsidRDefault="001722BD" w:rsidP="004A78FB">
            <w:pPr>
              <w:widowControl w:val="0"/>
              <w:spacing w:after="0" w:line="240" w:lineRule="auto"/>
              <w:rPr>
                <w:rFonts w:ascii="Times New Roman" w:hAnsi="Times New Roman"/>
              </w:rPr>
            </w:pPr>
            <w:r w:rsidRPr="004A78FB">
              <w:rPr>
                <w:rFonts w:ascii="Times New Roman" w:hAnsi="Times New Roman"/>
              </w:rPr>
              <w:t>Предприятия общ</w:t>
            </w:r>
            <w:r w:rsidRPr="004A78FB">
              <w:rPr>
                <w:rFonts w:ascii="Times New Roman" w:hAnsi="Times New Roman"/>
              </w:rPr>
              <w:t>е</w:t>
            </w:r>
            <w:r w:rsidRPr="004A78FB">
              <w:rPr>
                <w:rFonts w:ascii="Times New Roman" w:hAnsi="Times New Roman"/>
              </w:rPr>
              <w:t>ственного питания</w:t>
            </w:r>
          </w:p>
        </w:tc>
        <w:tc>
          <w:tcPr>
            <w:tcW w:w="780"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40 на 1 тыс. чел.</w:t>
            </w:r>
          </w:p>
        </w:tc>
        <w:tc>
          <w:tcPr>
            <w:tcW w:w="787"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место</w:t>
            </w:r>
          </w:p>
        </w:tc>
        <w:tc>
          <w:tcPr>
            <w:tcW w:w="702" w:type="pct"/>
            <w:shd w:val="clear" w:color="auto" w:fill="auto"/>
            <w:vAlign w:val="center"/>
          </w:tcPr>
          <w:p w:rsidR="001722BD" w:rsidRPr="004A78FB" w:rsidRDefault="00672784" w:rsidP="004A78FB">
            <w:pPr>
              <w:widowControl w:val="0"/>
              <w:spacing w:after="0" w:line="240" w:lineRule="auto"/>
              <w:jc w:val="center"/>
              <w:rPr>
                <w:rFonts w:ascii="Times New Roman" w:hAnsi="Times New Roman"/>
              </w:rPr>
            </w:pPr>
            <w:r w:rsidRPr="004A78FB">
              <w:rPr>
                <w:rFonts w:ascii="Times New Roman" w:hAnsi="Times New Roman"/>
              </w:rPr>
              <w:t>510</w:t>
            </w:r>
          </w:p>
        </w:tc>
        <w:tc>
          <w:tcPr>
            <w:tcW w:w="707" w:type="pct"/>
            <w:shd w:val="clear" w:color="auto" w:fill="auto"/>
            <w:vAlign w:val="center"/>
          </w:tcPr>
          <w:p w:rsidR="001722BD" w:rsidRPr="004A78FB" w:rsidRDefault="00672784" w:rsidP="004A78FB">
            <w:pPr>
              <w:widowControl w:val="0"/>
              <w:spacing w:after="0" w:line="240" w:lineRule="auto"/>
              <w:jc w:val="center"/>
              <w:rPr>
                <w:rFonts w:ascii="Times New Roman" w:hAnsi="Times New Roman"/>
              </w:rPr>
            </w:pPr>
            <w:r w:rsidRPr="004A78FB">
              <w:rPr>
                <w:rFonts w:ascii="Times New Roman" w:hAnsi="Times New Roman"/>
              </w:rPr>
              <w:t>1050</w:t>
            </w:r>
          </w:p>
        </w:tc>
        <w:tc>
          <w:tcPr>
            <w:tcW w:w="540" w:type="pct"/>
            <w:shd w:val="clear" w:color="auto" w:fill="auto"/>
            <w:vAlign w:val="center"/>
          </w:tcPr>
          <w:p w:rsidR="001722BD" w:rsidRPr="004A78FB" w:rsidRDefault="00672784" w:rsidP="004A78FB">
            <w:pPr>
              <w:widowControl w:val="0"/>
              <w:spacing w:after="0" w:line="240" w:lineRule="auto"/>
              <w:jc w:val="center"/>
              <w:rPr>
                <w:rFonts w:ascii="Times New Roman" w:hAnsi="Times New Roman"/>
              </w:rPr>
            </w:pPr>
            <w:r w:rsidRPr="004A78FB">
              <w:rPr>
                <w:rFonts w:ascii="Times New Roman" w:hAnsi="Times New Roman"/>
              </w:rPr>
              <w:t>540</w:t>
            </w:r>
          </w:p>
        </w:tc>
      </w:tr>
      <w:tr w:rsidR="001722BD" w:rsidRPr="004A78FB" w:rsidTr="001E6164">
        <w:trPr>
          <w:trHeight w:val="20"/>
        </w:trPr>
        <w:tc>
          <w:tcPr>
            <w:tcW w:w="352"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7</w:t>
            </w:r>
          </w:p>
        </w:tc>
        <w:tc>
          <w:tcPr>
            <w:tcW w:w="4648" w:type="pct"/>
            <w:gridSpan w:val="6"/>
            <w:shd w:val="clear" w:color="auto" w:fill="auto"/>
            <w:vAlign w:val="center"/>
          </w:tcPr>
          <w:p w:rsidR="001722BD" w:rsidRPr="004A78FB" w:rsidRDefault="001722BD" w:rsidP="004A78FB">
            <w:pPr>
              <w:widowControl w:val="0"/>
              <w:spacing w:after="0" w:line="240" w:lineRule="auto"/>
              <w:jc w:val="center"/>
              <w:rPr>
                <w:rFonts w:ascii="Times New Roman" w:hAnsi="Times New Roman"/>
                <w:b/>
                <w:bCs/>
              </w:rPr>
            </w:pPr>
            <w:r w:rsidRPr="004A78FB">
              <w:rPr>
                <w:rFonts w:ascii="Times New Roman" w:hAnsi="Times New Roman"/>
                <w:b/>
                <w:bCs/>
              </w:rPr>
              <w:t>Предприятия бытового и коммунального обслуживания</w:t>
            </w:r>
          </w:p>
        </w:tc>
      </w:tr>
      <w:tr w:rsidR="001722BD" w:rsidRPr="004A78FB" w:rsidTr="0043427F">
        <w:trPr>
          <w:trHeight w:val="20"/>
        </w:trPr>
        <w:tc>
          <w:tcPr>
            <w:tcW w:w="352"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7.1</w:t>
            </w:r>
          </w:p>
        </w:tc>
        <w:tc>
          <w:tcPr>
            <w:tcW w:w="1132" w:type="pct"/>
            <w:shd w:val="clear" w:color="auto" w:fill="auto"/>
            <w:vAlign w:val="center"/>
          </w:tcPr>
          <w:p w:rsidR="001722BD" w:rsidRPr="004A78FB" w:rsidRDefault="001722BD" w:rsidP="004A78FB">
            <w:pPr>
              <w:widowControl w:val="0"/>
              <w:spacing w:after="0" w:line="240" w:lineRule="auto"/>
              <w:rPr>
                <w:rFonts w:ascii="Times New Roman" w:hAnsi="Times New Roman"/>
              </w:rPr>
            </w:pPr>
            <w:r w:rsidRPr="004A78FB">
              <w:rPr>
                <w:rFonts w:ascii="Times New Roman" w:hAnsi="Times New Roman"/>
              </w:rPr>
              <w:t>Предприятия быт</w:t>
            </w:r>
            <w:r w:rsidRPr="004A78FB">
              <w:rPr>
                <w:rFonts w:ascii="Times New Roman" w:hAnsi="Times New Roman"/>
              </w:rPr>
              <w:t>о</w:t>
            </w:r>
            <w:r w:rsidRPr="004A78FB">
              <w:rPr>
                <w:rFonts w:ascii="Times New Roman" w:hAnsi="Times New Roman"/>
              </w:rPr>
              <w:t>вого обслуживания</w:t>
            </w:r>
          </w:p>
        </w:tc>
        <w:tc>
          <w:tcPr>
            <w:tcW w:w="780"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9 на 1 тыс. чел.</w:t>
            </w:r>
          </w:p>
        </w:tc>
        <w:tc>
          <w:tcPr>
            <w:tcW w:w="787"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рабочее место</w:t>
            </w:r>
          </w:p>
        </w:tc>
        <w:tc>
          <w:tcPr>
            <w:tcW w:w="702" w:type="pct"/>
            <w:shd w:val="clear" w:color="auto" w:fill="auto"/>
            <w:vAlign w:val="center"/>
          </w:tcPr>
          <w:p w:rsidR="001722BD" w:rsidRPr="004A78FB" w:rsidRDefault="00536F3C" w:rsidP="004A78FB">
            <w:pPr>
              <w:widowControl w:val="0"/>
              <w:spacing w:after="0" w:line="240" w:lineRule="auto"/>
              <w:jc w:val="center"/>
              <w:rPr>
                <w:rFonts w:ascii="Times New Roman" w:hAnsi="Times New Roman"/>
              </w:rPr>
            </w:pPr>
            <w:r w:rsidRPr="004A78FB">
              <w:rPr>
                <w:rFonts w:ascii="Times New Roman" w:hAnsi="Times New Roman"/>
              </w:rPr>
              <w:t>115</w:t>
            </w:r>
          </w:p>
        </w:tc>
        <w:tc>
          <w:tcPr>
            <w:tcW w:w="707" w:type="pct"/>
            <w:shd w:val="clear" w:color="auto" w:fill="auto"/>
            <w:vAlign w:val="center"/>
          </w:tcPr>
          <w:p w:rsidR="001722BD" w:rsidRPr="004A78FB" w:rsidRDefault="00536F3C" w:rsidP="004A78FB">
            <w:pPr>
              <w:widowControl w:val="0"/>
              <w:spacing w:after="0" w:line="240" w:lineRule="auto"/>
              <w:jc w:val="center"/>
              <w:rPr>
                <w:rFonts w:ascii="Times New Roman" w:hAnsi="Times New Roman"/>
              </w:rPr>
            </w:pPr>
            <w:proofErr w:type="spellStart"/>
            <w:r w:rsidRPr="004A78FB">
              <w:rPr>
                <w:rFonts w:ascii="Times New Roman" w:hAnsi="Times New Roman"/>
              </w:rPr>
              <w:t>н</w:t>
            </w:r>
            <w:proofErr w:type="spellEnd"/>
            <w:r w:rsidRPr="004A78FB">
              <w:rPr>
                <w:rFonts w:ascii="Times New Roman" w:hAnsi="Times New Roman"/>
              </w:rPr>
              <w:t>/</w:t>
            </w:r>
            <w:proofErr w:type="spellStart"/>
            <w:r w:rsidRPr="004A78FB">
              <w:rPr>
                <w:rFonts w:ascii="Times New Roman" w:hAnsi="Times New Roman"/>
              </w:rPr>
              <w:t>д</w:t>
            </w:r>
            <w:proofErr w:type="spellEnd"/>
          </w:p>
        </w:tc>
        <w:tc>
          <w:tcPr>
            <w:tcW w:w="540" w:type="pct"/>
            <w:shd w:val="clear" w:color="auto" w:fill="auto"/>
            <w:vAlign w:val="center"/>
          </w:tcPr>
          <w:p w:rsidR="001722BD" w:rsidRPr="004A78FB" w:rsidRDefault="00536F3C" w:rsidP="004A78FB">
            <w:pPr>
              <w:widowControl w:val="0"/>
              <w:spacing w:after="0" w:line="240" w:lineRule="auto"/>
              <w:jc w:val="center"/>
              <w:rPr>
                <w:rFonts w:ascii="Times New Roman" w:hAnsi="Times New Roman"/>
              </w:rPr>
            </w:pPr>
            <w:r w:rsidRPr="004A78FB">
              <w:rPr>
                <w:rFonts w:ascii="Times New Roman" w:hAnsi="Times New Roman"/>
              </w:rPr>
              <w:t>-</w:t>
            </w:r>
          </w:p>
        </w:tc>
      </w:tr>
      <w:tr w:rsidR="001722BD" w:rsidRPr="004A78FB" w:rsidTr="00DB2957">
        <w:trPr>
          <w:trHeight w:val="20"/>
        </w:trPr>
        <w:tc>
          <w:tcPr>
            <w:tcW w:w="352"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7.2</w:t>
            </w:r>
          </w:p>
        </w:tc>
        <w:tc>
          <w:tcPr>
            <w:tcW w:w="1132" w:type="pct"/>
            <w:shd w:val="clear" w:color="auto" w:fill="auto"/>
            <w:vAlign w:val="center"/>
          </w:tcPr>
          <w:p w:rsidR="001722BD" w:rsidRPr="004A78FB" w:rsidRDefault="001722BD" w:rsidP="004A78FB">
            <w:pPr>
              <w:widowControl w:val="0"/>
              <w:spacing w:after="0" w:line="240" w:lineRule="auto"/>
              <w:rPr>
                <w:rFonts w:ascii="Times New Roman" w:hAnsi="Times New Roman"/>
              </w:rPr>
            </w:pPr>
            <w:r w:rsidRPr="004A78FB">
              <w:rPr>
                <w:rFonts w:ascii="Times New Roman" w:hAnsi="Times New Roman"/>
              </w:rPr>
              <w:t>Прачечные</w:t>
            </w:r>
          </w:p>
        </w:tc>
        <w:tc>
          <w:tcPr>
            <w:tcW w:w="780"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120 на 1 тыс. чел.</w:t>
            </w:r>
          </w:p>
        </w:tc>
        <w:tc>
          <w:tcPr>
            <w:tcW w:w="787"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proofErr w:type="gramStart"/>
            <w:r w:rsidRPr="004A78FB">
              <w:rPr>
                <w:rFonts w:ascii="Times New Roman" w:hAnsi="Times New Roman"/>
              </w:rPr>
              <w:t>кг</w:t>
            </w:r>
            <w:proofErr w:type="gramEnd"/>
            <w:r w:rsidRPr="004A78FB">
              <w:rPr>
                <w:rFonts w:ascii="Times New Roman" w:hAnsi="Times New Roman"/>
              </w:rPr>
              <w:t xml:space="preserve"> белья в смену</w:t>
            </w:r>
          </w:p>
        </w:tc>
        <w:tc>
          <w:tcPr>
            <w:tcW w:w="702" w:type="pct"/>
            <w:shd w:val="clear" w:color="auto" w:fill="auto"/>
            <w:vAlign w:val="center"/>
          </w:tcPr>
          <w:p w:rsidR="001722BD" w:rsidRPr="004A78FB" w:rsidRDefault="00672784" w:rsidP="004A78FB">
            <w:pPr>
              <w:widowControl w:val="0"/>
              <w:spacing w:after="0" w:line="240" w:lineRule="auto"/>
              <w:jc w:val="center"/>
              <w:rPr>
                <w:rFonts w:ascii="Times New Roman" w:hAnsi="Times New Roman"/>
              </w:rPr>
            </w:pPr>
            <w:r w:rsidRPr="004A78FB">
              <w:rPr>
                <w:rFonts w:ascii="Times New Roman" w:hAnsi="Times New Roman"/>
              </w:rPr>
              <w:t>1530</w:t>
            </w:r>
          </w:p>
        </w:tc>
        <w:tc>
          <w:tcPr>
            <w:tcW w:w="707" w:type="pct"/>
            <w:shd w:val="clear" w:color="auto" w:fill="auto"/>
            <w:vAlign w:val="center"/>
          </w:tcPr>
          <w:p w:rsidR="001722BD" w:rsidRPr="004A78FB" w:rsidRDefault="00672784" w:rsidP="004A78FB">
            <w:pPr>
              <w:widowControl w:val="0"/>
              <w:spacing w:after="0" w:line="240" w:lineRule="auto"/>
              <w:jc w:val="center"/>
              <w:rPr>
                <w:rFonts w:ascii="Times New Roman" w:hAnsi="Times New Roman"/>
              </w:rPr>
            </w:pPr>
            <w:r w:rsidRPr="004A78FB">
              <w:rPr>
                <w:rFonts w:ascii="Times New Roman" w:hAnsi="Times New Roman"/>
              </w:rPr>
              <w:t>1 прачечная</w:t>
            </w:r>
          </w:p>
        </w:tc>
        <w:tc>
          <w:tcPr>
            <w:tcW w:w="540" w:type="pct"/>
            <w:shd w:val="clear" w:color="auto" w:fill="auto"/>
            <w:vAlign w:val="center"/>
          </w:tcPr>
          <w:p w:rsidR="001722BD" w:rsidRPr="004A78FB" w:rsidRDefault="00672784" w:rsidP="004A78FB">
            <w:pPr>
              <w:widowControl w:val="0"/>
              <w:spacing w:after="0" w:line="240" w:lineRule="auto"/>
              <w:jc w:val="center"/>
              <w:rPr>
                <w:rFonts w:ascii="Times New Roman" w:hAnsi="Times New Roman"/>
              </w:rPr>
            </w:pPr>
            <w:r w:rsidRPr="004A78FB">
              <w:rPr>
                <w:rFonts w:ascii="Times New Roman" w:hAnsi="Times New Roman"/>
              </w:rPr>
              <w:t>-</w:t>
            </w:r>
          </w:p>
        </w:tc>
      </w:tr>
      <w:tr w:rsidR="001722BD" w:rsidRPr="004A78FB" w:rsidTr="00DB2957">
        <w:trPr>
          <w:trHeight w:val="20"/>
        </w:trPr>
        <w:tc>
          <w:tcPr>
            <w:tcW w:w="352"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7.3</w:t>
            </w:r>
          </w:p>
        </w:tc>
        <w:tc>
          <w:tcPr>
            <w:tcW w:w="1132" w:type="pct"/>
            <w:shd w:val="clear" w:color="auto" w:fill="auto"/>
            <w:vAlign w:val="center"/>
          </w:tcPr>
          <w:p w:rsidR="001722BD" w:rsidRPr="004A78FB" w:rsidRDefault="001722BD" w:rsidP="004A78FB">
            <w:pPr>
              <w:widowControl w:val="0"/>
              <w:spacing w:after="0" w:line="240" w:lineRule="auto"/>
              <w:rPr>
                <w:rFonts w:ascii="Times New Roman" w:hAnsi="Times New Roman"/>
              </w:rPr>
            </w:pPr>
            <w:r w:rsidRPr="004A78FB">
              <w:rPr>
                <w:rFonts w:ascii="Times New Roman" w:hAnsi="Times New Roman"/>
              </w:rPr>
              <w:t>Химчистки</w:t>
            </w:r>
          </w:p>
        </w:tc>
        <w:tc>
          <w:tcPr>
            <w:tcW w:w="780"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11,4 на 1 тыс. чел.</w:t>
            </w:r>
          </w:p>
        </w:tc>
        <w:tc>
          <w:tcPr>
            <w:tcW w:w="787"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proofErr w:type="gramStart"/>
            <w:r w:rsidRPr="004A78FB">
              <w:rPr>
                <w:rFonts w:ascii="Times New Roman" w:hAnsi="Times New Roman"/>
              </w:rPr>
              <w:t>кг</w:t>
            </w:r>
            <w:proofErr w:type="gramEnd"/>
            <w:r w:rsidRPr="004A78FB">
              <w:rPr>
                <w:rFonts w:ascii="Times New Roman" w:hAnsi="Times New Roman"/>
              </w:rPr>
              <w:t xml:space="preserve"> вещей в смену</w:t>
            </w:r>
          </w:p>
        </w:tc>
        <w:tc>
          <w:tcPr>
            <w:tcW w:w="702" w:type="pct"/>
            <w:shd w:val="clear" w:color="auto" w:fill="auto"/>
            <w:vAlign w:val="center"/>
          </w:tcPr>
          <w:p w:rsidR="001722BD" w:rsidRPr="004A78FB" w:rsidRDefault="00536F3C" w:rsidP="004A78FB">
            <w:pPr>
              <w:widowControl w:val="0"/>
              <w:spacing w:after="0" w:line="240" w:lineRule="auto"/>
              <w:jc w:val="center"/>
              <w:rPr>
                <w:rFonts w:ascii="Times New Roman" w:hAnsi="Times New Roman"/>
              </w:rPr>
            </w:pPr>
            <w:r w:rsidRPr="004A78FB">
              <w:rPr>
                <w:rFonts w:ascii="Times New Roman" w:hAnsi="Times New Roman"/>
              </w:rPr>
              <w:t>145</w:t>
            </w:r>
          </w:p>
        </w:tc>
        <w:tc>
          <w:tcPr>
            <w:tcW w:w="707" w:type="pct"/>
            <w:tcBorders>
              <w:bottom w:val="single" w:sz="4" w:space="0" w:color="auto"/>
            </w:tcBorders>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0</w:t>
            </w:r>
          </w:p>
        </w:tc>
        <w:tc>
          <w:tcPr>
            <w:tcW w:w="540" w:type="pct"/>
            <w:shd w:val="clear" w:color="auto" w:fill="auto"/>
            <w:vAlign w:val="center"/>
          </w:tcPr>
          <w:p w:rsidR="001722BD" w:rsidRPr="004A78FB" w:rsidRDefault="00536F3C" w:rsidP="004A78FB">
            <w:pPr>
              <w:widowControl w:val="0"/>
              <w:spacing w:after="0" w:line="240" w:lineRule="auto"/>
              <w:jc w:val="center"/>
              <w:rPr>
                <w:rFonts w:ascii="Times New Roman" w:hAnsi="Times New Roman"/>
              </w:rPr>
            </w:pPr>
            <w:r w:rsidRPr="004A78FB">
              <w:rPr>
                <w:rFonts w:ascii="Times New Roman" w:hAnsi="Times New Roman"/>
              </w:rPr>
              <w:t>-145</w:t>
            </w:r>
          </w:p>
        </w:tc>
      </w:tr>
      <w:tr w:rsidR="001722BD" w:rsidRPr="004A78FB" w:rsidTr="00DB2957">
        <w:trPr>
          <w:trHeight w:val="20"/>
        </w:trPr>
        <w:tc>
          <w:tcPr>
            <w:tcW w:w="352"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7.4</w:t>
            </w:r>
          </w:p>
        </w:tc>
        <w:tc>
          <w:tcPr>
            <w:tcW w:w="1132" w:type="pct"/>
            <w:shd w:val="clear" w:color="auto" w:fill="auto"/>
            <w:vAlign w:val="center"/>
          </w:tcPr>
          <w:p w:rsidR="001722BD" w:rsidRPr="004A78FB" w:rsidRDefault="001722BD" w:rsidP="004A78FB">
            <w:pPr>
              <w:widowControl w:val="0"/>
              <w:spacing w:after="0" w:line="240" w:lineRule="auto"/>
              <w:rPr>
                <w:rFonts w:ascii="Times New Roman" w:hAnsi="Times New Roman"/>
              </w:rPr>
            </w:pPr>
            <w:r w:rsidRPr="004A78FB">
              <w:rPr>
                <w:rFonts w:ascii="Times New Roman" w:hAnsi="Times New Roman"/>
              </w:rPr>
              <w:t>Бани</w:t>
            </w:r>
          </w:p>
        </w:tc>
        <w:tc>
          <w:tcPr>
            <w:tcW w:w="780"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5 на 1 тыс. чел.</w:t>
            </w:r>
          </w:p>
        </w:tc>
        <w:tc>
          <w:tcPr>
            <w:tcW w:w="787"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место</w:t>
            </w:r>
          </w:p>
        </w:tc>
        <w:tc>
          <w:tcPr>
            <w:tcW w:w="702" w:type="pct"/>
            <w:shd w:val="clear" w:color="auto" w:fill="auto"/>
            <w:vAlign w:val="center"/>
          </w:tcPr>
          <w:p w:rsidR="001722BD" w:rsidRPr="004A78FB" w:rsidRDefault="00536F3C" w:rsidP="004A78FB">
            <w:pPr>
              <w:widowControl w:val="0"/>
              <w:spacing w:after="0" w:line="240" w:lineRule="auto"/>
              <w:jc w:val="center"/>
              <w:rPr>
                <w:rFonts w:ascii="Times New Roman" w:hAnsi="Times New Roman"/>
              </w:rPr>
            </w:pPr>
            <w:r w:rsidRPr="004A78FB">
              <w:rPr>
                <w:rFonts w:ascii="Times New Roman" w:hAnsi="Times New Roman"/>
              </w:rPr>
              <w:t>64</w:t>
            </w:r>
          </w:p>
        </w:tc>
        <w:tc>
          <w:tcPr>
            <w:tcW w:w="707" w:type="pct"/>
            <w:shd w:val="clear" w:color="auto" w:fill="auto"/>
            <w:vAlign w:val="center"/>
          </w:tcPr>
          <w:p w:rsidR="001722BD" w:rsidRPr="004A78FB" w:rsidRDefault="00536F3C" w:rsidP="004A78FB">
            <w:pPr>
              <w:widowControl w:val="0"/>
              <w:spacing w:after="0" w:line="240" w:lineRule="auto"/>
              <w:jc w:val="center"/>
              <w:rPr>
                <w:rFonts w:ascii="Times New Roman" w:hAnsi="Times New Roman"/>
              </w:rPr>
            </w:pPr>
            <w:r w:rsidRPr="004A78FB">
              <w:rPr>
                <w:rFonts w:ascii="Times New Roman" w:hAnsi="Times New Roman"/>
              </w:rPr>
              <w:t>50</w:t>
            </w:r>
          </w:p>
        </w:tc>
        <w:tc>
          <w:tcPr>
            <w:tcW w:w="540"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w:t>
            </w:r>
            <w:r w:rsidR="00536F3C" w:rsidRPr="004A78FB">
              <w:rPr>
                <w:rFonts w:ascii="Times New Roman" w:hAnsi="Times New Roman"/>
              </w:rPr>
              <w:t>14</w:t>
            </w:r>
          </w:p>
        </w:tc>
      </w:tr>
      <w:tr w:rsidR="001722BD" w:rsidRPr="004A78FB" w:rsidTr="001E6164">
        <w:trPr>
          <w:trHeight w:val="20"/>
        </w:trPr>
        <w:tc>
          <w:tcPr>
            <w:tcW w:w="352"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8</w:t>
            </w:r>
          </w:p>
        </w:tc>
        <w:tc>
          <w:tcPr>
            <w:tcW w:w="4648" w:type="pct"/>
            <w:gridSpan w:val="6"/>
            <w:shd w:val="clear" w:color="auto" w:fill="auto"/>
            <w:vAlign w:val="center"/>
          </w:tcPr>
          <w:p w:rsidR="001722BD" w:rsidRPr="004A78FB" w:rsidRDefault="001722BD" w:rsidP="004A78FB">
            <w:pPr>
              <w:widowControl w:val="0"/>
              <w:spacing w:after="0" w:line="240" w:lineRule="auto"/>
              <w:jc w:val="center"/>
              <w:rPr>
                <w:rFonts w:ascii="Times New Roman" w:hAnsi="Times New Roman"/>
                <w:b/>
                <w:bCs/>
              </w:rPr>
            </w:pPr>
            <w:r w:rsidRPr="004A78FB">
              <w:rPr>
                <w:rFonts w:ascii="Times New Roman" w:hAnsi="Times New Roman"/>
                <w:b/>
                <w:bCs/>
              </w:rPr>
              <w:t xml:space="preserve">Кредитно-финансовые учреждения </w:t>
            </w:r>
          </w:p>
        </w:tc>
      </w:tr>
      <w:tr w:rsidR="001722BD" w:rsidRPr="004A78FB" w:rsidTr="00DB2957">
        <w:trPr>
          <w:trHeight w:val="20"/>
        </w:trPr>
        <w:tc>
          <w:tcPr>
            <w:tcW w:w="352"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8.1</w:t>
            </w:r>
          </w:p>
        </w:tc>
        <w:tc>
          <w:tcPr>
            <w:tcW w:w="1132" w:type="pct"/>
            <w:shd w:val="clear" w:color="auto" w:fill="auto"/>
            <w:vAlign w:val="center"/>
          </w:tcPr>
          <w:p w:rsidR="001722BD" w:rsidRPr="004A78FB" w:rsidRDefault="001722BD" w:rsidP="004A78FB">
            <w:pPr>
              <w:widowControl w:val="0"/>
              <w:spacing w:after="0" w:line="240" w:lineRule="auto"/>
              <w:rPr>
                <w:rFonts w:ascii="Times New Roman" w:hAnsi="Times New Roman"/>
              </w:rPr>
            </w:pPr>
            <w:r w:rsidRPr="004A78FB">
              <w:rPr>
                <w:rFonts w:ascii="Times New Roman" w:hAnsi="Times New Roman"/>
              </w:rPr>
              <w:t>Отделения и фили</w:t>
            </w:r>
            <w:r w:rsidRPr="004A78FB">
              <w:rPr>
                <w:rFonts w:ascii="Times New Roman" w:hAnsi="Times New Roman"/>
              </w:rPr>
              <w:t>а</w:t>
            </w:r>
            <w:r w:rsidRPr="004A78FB">
              <w:rPr>
                <w:rFonts w:ascii="Times New Roman" w:hAnsi="Times New Roman"/>
              </w:rPr>
              <w:t>лы сберегательного банка</w:t>
            </w:r>
          </w:p>
        </w:tc>
        <w:tc>
          <w:tcPr>
            <w:tcW w:w="780"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1 на 2-3  тыс. чел.</w:t>
            </w:r>
          </w:p>
        </w:tc>
        <w:tc>
          <w:tcPr>
            <w:tcW w:w="787"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операционное место</w:t>
            </w:r>
          </w:p>
        </w:tc>
        <w:tc>
          <w:tcPr>
            <w:tcW w:w="702" w:type="pct"/>
            <w:shd w:val="clear" w:color="auto" w:fill="auto"/>
            <w:vAlign w:val="center"/>
          </w:tcPr>
          <w:p w:rsidR="001722BD" w:rsidRPr="004A78FB" w:rsidRDefault="0043427F" w:rsidP="004A78FB">
            <w:pPr>
              <w:widowControl w:val="0"/>
              <w:spacing w:after="0" w:line="240" w:lineRule="auto"/>
              <w:jc w:val="center"/>
              <w:rPr>
                <w:rFonts w:ascii="Times New Roman" w:hAnsi="Times New Roman"/>
              </w:rPr>
            </w:pPr>
            <w:r w:rsidRPr="004A78FB">
              <w:rPr>
                <w:rFonts w:ascii="Times New Roman" w:hAnsi="Times New Roman"/>
              </w:rPr>
              <w:t>6</w:t>
            </w:r>
          </w:p>
        </w:tc>
        <w:tc>
          <w:tcPr>
            <w:tcW w:w="707" w:type="pct"/>
            <w:shd w:val="clear" w:color="auto" w:fill="auto"/>
            <w:vAlign w:val="center"/>
          </w:tcPr>
          <w:p w:rsidR="001722BD" w:rsidRPr="004A78FB" w:rsidRDefault="0043427F" w:rsidP="004A78FB">
            <w:pPr>
              <w:widowControl w:val="0"/>
              <w:spacing w:after="0" w:line="240" w:lineRule="auto"/>
              <w:jc w:val="center"/>
              <w:rPr>
                <w:rFonts w:ascii="Times New Roman" w:hAnsi="Times New Roman"/>
              </w:rPr>
            </w:pPr>
            <w:proofErr w:type="spellStart"/>
            <w:r w:rsidRPr="004A78FB">
              <w:rPr>
                <w:rFonts w:ascii="Times New Roman" w:hAnsi="Times New Roman"/>
              </w:rPr>
              <w:t>н</w:t>
            </w:r>
            <w:proofErr w:type="spellEnd"/>
            <w:r w:rsidRPr="004A78FB">
              <w:rPr>
                <w:rFonts w:ascii="Times New Roman" w:hAnsi="Times New Roman"/>
              </w:rPr>
              <w:t>/</w:t>
            </w:r>
            <w:proofErr w:type="spellStart"/>
            <w:r w:rsidRPr="004A78FB">
              <w:rPr>
                <w:rFonts w:ascii="Times New Roman" w:hAnsi="Times New Roman"/>
              </w:rPr>
              <w:t>д</w:t>
            </w:r>
            <w:proofErr w:type="spellEnd"/>
          </w:p>
        </w:tc>
        <w:tc>
          <w:tcPr>
            <w:tcW w:w="540" w:type="pct"/>
            <w:shd w:val="clear" w:color="auto" w:fill="auto"/>
            <w:vAlign w:val="center"/>
          </w:tcPr>
          <w:p w:rsidR="001722BD" w:rsidRPr="004A78FB" w:rsidRDefault="0043427F" w:rsidP="004A78FB">
            <w:pPr>
              <w:widowControl w:val="0"/>
              <w:spacing w:after="0" w:line="240" w:lineRule="auto"/>
              <w:jc w:val="center"/>
              <w:rPr>
                <w:rFonts w:ascii="Times New Roman" w:hAnsi="Times New Roman"/>
              </w:rPr>
            </w:pPr>
            <w:r w:rsidRPr="004A78FB">
              <w:rPr>
                <w:rFonts w:ascii="Times New Roman" w:hAnsi="Times New Roman"/>
              </w:rPr>
              <w:t>-</w:t>
            </w:r>
          </w:p>
        </w:tc>
      </w:tr>
      <w:tr w:rsidR="001722BD" w:rsidRPr="004A78FB" w:rsidTr="001E6164">
        <w:trPr>
          <w:trHeight w:val="20"/>
        </w:trPr>
        <w:tc>
          <w:tcPr>
            <w:tcW w:w="352" w:type="pct"/>
            <w:shd w:val="clear" w:color="auto" w:fill="auto"/>
            <w:vAlign w:val="center"/>
          </w:tcPr>
          <w:p w:rsidR="001722BD" w:rsidRPr="004A78FB" w:rsidRDefault="0043427F" w:rsidP="004A78FB">
            <w:pPr>
              <w:widowControl w:val="0"/>
              <w:spacing w:after="0" w:line="240" w:lineRule="auto"/>
              <w:jc w:val="center"/>
              <w:rPr>
                <w:rFonts w:ascii="Times New Roman" w:hAnsi="Times New Roman"/>
              </w:rPr>
            </w:pPr>
            <w:r w:rsidRPr="004A78FB">
              <w:rPr>
                <w:rFonts w:ascii="Times New Roman" w:hAnsi="Times New Roman"/>
              </w:rPr>
              <w:t>9</w:t>
            </w:r>
          </w:p>
        </w:tc>
        <w:tc>
          <w:tcPr>
            <w:tcW w:w="4648" w:type="pct"/>
            <w:gridSpan w:val="6"/>
            <w:shd w:val="clear" w:color="auto" w:fill="auto"/>
            <w:vAlign w:val="center"/>
          </w:tcPr>
          <w:p w:rsidR="001722BD" w:rsidRPr="004A78FB" w:rsidRDefault="001722BD" w:rsidP="004A78FB">
            <w:pPr>
              <w:widowControl w:val="0"/>
              <w:spacing w:after="0" w:line="240" w:lineRule="auto"/>
              <w:jc w:val="center"/>
              <w:rPr>
                <w:rFonts w:ascii="Times New Roman" w:hAnsi="Times New Roman"/>
                <w:b/>
                <w:bCs/>
              </w:rPr>
            </w:pPr>
            <w:r w:rsidRPr="004A78FB">
              <w:rPr>
                <w:rFonts w:ascii="Times New Roman" w:hAnsi="Times New Roman"/>
                <w:b/>
                <w:bCs/>
              </w:rPr>
              <w:t>Учреждения жилищно-коммунального хозяйства</w:t>
            </w:r>
          </w:p>
        </w:tc>
      </w:tr>
      <w:tr w:rsidR="001722BD" w:rsidRPr="004A78FB" w:rsidTr="00DB2957">
        <w:trPr>
          <w:trHeight w:val="20"/>
        </w:trPr>
        <w:tc>
          <w:tcPr>
            <w:tcW w:w="352" w:type="pct"/>
            <w:shd w:val="clear" w:color="auto" w:fill="auto"/>
            <w:vAlign w:val="center"/>
          </w:tcPr>
          <w:p w:rsidR="001722BD" w:rsidRPr="004A78FB" w:rsidRDefault="0043427F" w:rsidP="004A78FB">
            <w:pPr>
              <w:widowControl w:val="0"/>
              <w:spacing w:after="0" w:line="240" w:lineRule="auto"/>
              <w:jc w:val="center"/>
              <w:rPr>
                <w:rFonts w:ascii="Times New Roman" w:hAnsi="Times New Roman"/>
              </w:rPr>
            </w:pPr>
            <w:r w:rsidRPr="004A78FB">
              <w:rPr>
                <w:rFonts w:ascii="Times New Roman" w:hAnsi="Times New Roman"/>
              </w:rPr>
              <w:t>9</w:t>
            </w:r>
            <w:r w:rsidR="001722BD" w:rsidRPr="004A78FB">
              <w:rPr>
                <w:rFonts w:ascii="Times New Roman" w:hAnsi="Times New Roman"/>
              </w:rPr>
              <w:t>.1</w:t>
            </w:r>
          </w:p>
        </w:tc>
        <w:tc>
          <w:tcPr>
            <w:tcW w:w="1132" w:type="pct"/>
            <w:shd w:val="clear" w:color="auto" w:fill="auto"/>
            <w:vAlign w:val="center"/>
          </w:tcPr>
          <w:p w:rsidR="001722BD" w:rsidRPr="004A78FB" w:rsidRDefault="001722BD" w:rsidP="004A78FB">
            <w:pPr>
              <w:widowControl w:val="0"/>
              <w:spacing w:after="0" w:line="240" w:lineRule="auto"/>
              <w:rPr>
                <w:rFonts w:ascii="Times New Roman" w:hAnsi="Times New Roman"/>
              </w:rPr>
            </w:pPr>
            <w:r w:rsidRPr="004A78FB">
              <w:rPr>
                <w:rFonts w:ascii="Times New Roman" w:hAnsi="Times New Roman"/>
              </w:rPr>
              <w:t>Гостиницы</w:t>
            </w:r>
          </w:p>
        </w:tc>
        <w:tc>
          <w:tcPr>
            <w:tcW w:w="780"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6 на тыс. чел.</w:t>
            </w:r>
          </w:p>
        </w:tc>
        <w:tc>
          <w:tcPr>
            <w:tcW w:w="787" w:type="pct"/>
            <w:shd w:val="clear" w:color="auto" w:fill="auto"/>
            <w:vAlign w:val="center"/>
          </w:tcPr>
          <w:p w:rsidR="001722BD" w:rsidRPr="004A78FB" w:rsidRDefault="001722BD" w:rsidP="004A78FB">
            <w:pPr>
              <w:widowControl w:val="0"/>
              <w:spacing w:after="0" w:line="240" w:lineRule="auto"/>
              <w:jc w:val="center"/>
              <w:rPr>
                <w:rFonts w:ascii="Times New Roman" w:hAnsi="Times New Roman"/>
              </w:rPr>
            </w:pPr>
            <w:r w:rsidRPr="004A78FB">
              <w:rPr>
                <w:rFonts w:ascii="Times New Roman" w:hAnsi="Times New Roman"/>
              </w:rPr>
              <w:t>место</w:t>
            </w:r>
          </w:p>
        </w:tc>
        <w:tc>
          <w:tcPr>
            <w:tcW w:w="702" w:type="pct"/>
            <w:shd w:val="clear" w:color="auto" w:fill="auto"/>
            <w:vAlign w:val="center"/>
          </w:tcPr>
          <w:p w:rsidR="001722BD" w:rsidRPr="004A78FB" w:rsidRDefault="0043427F" w:rsidP="004A78FB">
            <w:pPr>
              <w:widowControl w:val="0"/>
              <w:spacing w:after="0" w:line="240" w:lineRule="auto"/>
              <w:jc w:val="center"/>
              <w:rPr>
                <w:rFonts w:ascii="Times New Roman" w:hAnsi="Times New Roman"/>
              </w:rPr>
            </w:pPr>
            <w:r w:rsidRPr="004A78FB">
              <w:rPr>
                <w:rFonts w:ascii="Times New Roman" w:hAnsi="Times New Roman"/>
              </w:rPr>
              <w:t>77</w:t>
            </w:r>
          </w:p>
        </w:tc>
        <w:tc>
          <w:tcPr>
            <w:tcW w:w="707" w:type="pct"/>
            <w:shd w:val="clear" w:color="auto" w:fill="auto"/>
            <w:vAlign w:val="center"/>
          </w:tcPr>
          <w:p w:rsidR="001722BD" w:rsidRPr="004A78FB" w:rsidRDefault="0043427F" w:rsidP="004A78FB">
            <w:pPr>
              <w:widowControl w:val="0"/>
              <w:spacing w:after="0" w:line="240" w:lineRule="auto"/>
              <w:jc w:val="center"/>
              <w:rPr>
                <w:rFonts w:ascii="Times New Roman" w:hAnsi="Times New Roman"/>
              </w:rPr>
            </w:pPr>
            <w:r w:rsidRPr="004A78FB">
              <w:rPr>
                <w:rFonts w:ascii="Times New Roman" w:hAnsi="Times New Roman"/>
              </w:rPr>
              <w:t>40</w:t>
            </w:r>
          </w:p>
        </w:tc>
        <w:tc>
          <w:tcPr>
            <w:tcW w:w="540" w:type="pct"/>
            <w:shd w:val="clear" w:color="auto" w:fill="auto"/>
            <w:vAlign w:val="center"/>
          </w:tcPr>
          <w:p w:rsidR="001722BD" w:rsidRPr="004A78FB" w:rsidRDefault="0043427F" w:rsidP="004A78FB">
            <w:pPr>
              <w:widowControl w:val="0"/>
              <w:spacing w:after="0" w:line="240" w:lineRule="auto"/>
              <w:jc w:val="center"/>
              <w:rPr>
                <w:rFonts w:ascii="Times New Roman" w:hAnsi="Times New Roman"/>
              </w:rPr>
            </w:pPr>
            <w:r w:rsidRPr="004A78FB">
              <w:rPr>
                <w:rFonts w:ascii="Times New Roman" w:hAnsi="Times New Roman"/>
              </w:rPr>
              <w:t>-34</w:t>
            </w:r>
          </w:p>
        </w:tc>
      </w:tr>
    </w:tbl>
    <w:p w:rsidR="001A41B6" w:rsidRPr="004A78FB" w:rsidRDefault="001A41B6" w:rsidP="004A78FB">
      <w:pPr>
        <w:pStyle w:val="a3"/>
        <w:widowControl w:val="0"/>
        <w:spacing w:before="120"/>
        <w:rPr>
          <w:i/>
        </w:rPr>
      </w:pPr>
      <w:r w:rsidRPr="004A78FB">
        <w:rPr>
          <w:i/>
        </w:rPr>
        <w:t>Детские дошкольные учреждения</w:t>
      </w:r>
      <w:r w:rsidR="00C308CC" w:rsidRPr="004A78FB">
        <w:rPr>
          <w:i/>
        </w:rPr>
        <w:t xml:space="preserve">. </w:t>
      </w:r>
      <w:r w:rsidRPr="004A78FB">
        <w:t>Потребность в детских дошкольных учреждениях на территории жилой застройки, согласно Норматив</w:t>
      </w:r>
      <w:r w:rsidR="00F545D6" w:rsidRPr="004A78FB">
        <w:t>ам</w:t>
      </w:r>
      <w:r w:rsidRPr="004A78FB">
        <w:t xml:space="preserve"> градостроительного проектирования Алтайского края, принимается из расчета 85% обеспеченности детей дошкольного возраста детскими учреждениями. </w:t>
      </w:r>
      <w:r w:rsidR="006D67C4" w:rsidRPr="004A78FB">
        <w:t>С учетом перспективной численности населения, выявлено</w:t>
      </w:r>
      <w:r w:rsidRPr="004A78FB">
        <w:t>,</w:t>
      </w:r>
      <w:r w:rsidR="006D67C4" w:rsidRPr="004A78FB">
        <w:t xml:space="preserve"> что</w:t>
      </w:r>
      <w:r w:rsidRPr="004A78FB">
        <w:t xml:space="preserve"> потребность в дополнительных местах в детских дошкольных учреждениях составляет 24</w:t>
      </w:r>
      <w:r w:rsidR="000E074B" w:rsidRPr="004A78FB">
        <w:t>7</w:t>
      </w:r>
      <w:r w:rsidRPr="004A78FB">
        <w:t xml:space="preserve"> мест.</w:t>
      </w:r>
    </w:p>
    <w:p w:rsidR="00D5652E" w:rsidRPr="004A78FB" w:rsidRDefault="00F545D6" w:rsidP="004A78FB">
      <w:pPr>
        <w:pStyle w:val="a3"/>
        <w:widowControl w:val="0"/>
      </w:pPr>
      <w:r w:rsidRPr="004A78FB">
        <w:t>На первую очередь п</w:t>
      </w:r>
      <w:r w:rsidR="006D67C4" w:rsidRPr="004A78FB">
        <w:t>ред</w:t>
      </w:r>
      <w:r w:rsidR="001A41B6" w:rsidRPr="004A78FB">
        <w:t xml:space="preserve">лагается строительство </w:t>
      </w:r>
      <w:r w:rsidR="00D5652E" w:rsidRPr="004A78FB">
        <w:t>нового детского сада по ул</w:t>
      </w:r>
      <w:r w:rsidR="000E074B" w:rsidRPr="004A78FB">
        <w:t>.</w:t>
      </w:r>
      <w:r w:rsidR="00D5652E" w:rsidRPr="004A78FB">
        <w:t xml:space="preserve"> Луговой на 120 мест, реконструкция </w:t>
      </w:r>
      <w:proofErr w:type="spellStart"/>
      <w:r w:rsidR="00D5652E" w:rsidRPr="004A78FB">
        <w:t>д</w:t>
      </w:r>
      <w:proofErr w:type="spellEnd"/>
      <w:r w:rsidR="00D5652E" w:rsidRPr="004A78FB">
        <w:t>/</w:t>
      </w:r>
      <w:proofErr w:type="gramStart"/>
      <w:r w:rsidR="00D5652E" w:rsidRPr="004A78FB">
        <w:t>с</w:t>
      </w:r>
      <w:proofErr w:type="gramEnd"/>
      <w:r w:rsidR="00D5652E" w:rsidRPr="004A78FB">
        <w:t xml:space="preserve"> «Светлячок» (строительство пристройки), капитальный р</w:t>
      </w:r>
      <w:r w:rsidR="00D5652E" w:rsidRPr="004A78FB">
        <w:t>е</w:t>
      </w:r>
      <w:r w:rsidR="00D5652E" w:rsidRPr="004A78FB">
        <w:t xml:space="preserve">монт </w:t>
      </w:r>
      <w:proofErr w:type="spellStart"/>
      <w:r w:rsidR="00D5652E" w:rsidRPr="004A78FB">
        <w:t>д</w:t>
      </w:r>
      <w:proofErr w:type="spellEnd"/>
      <w:r w:rsidR="00D5652E" w:rsidRPr="004A78FB">
        <w:t>/с «</w:t>
      </w:r>
      <w:proofErr w:type="spellStart"/>
      <w:r w:rsidR="00D5652E" w:rsidRPr="004A78FB">
        <w:t>Черемушки</w:t>
      </w:r>
      <w:proofErr w:type="spellEnd"/>
      <w:r w:rsidR="00D5652E" w:rsidRPr="004A78FB">
        <w:t>». Реализация данных мероприятий позволит увеличить обеспече</w:t>
      </w:r>
      <w:r w:rsidR="00D5652E" w:rsidRPr="004A78FB">
        <w:t>н</w:t>
      </w:r>
      <w:r w:rsidR="00D5652E" w:rsidRPr="004A78FB">
        <w:t>ность ДОУ до 80%. На перспективу определены общественно-деловые зоны в проектиру</w:t>
      </w:r>
      <w:r w:rsidR="00D5652E" w:rsidRPr="004A78FB">
        <w:t>е</w:t>
      </w:r>
      <w:r w:rsidR="00D5652E" w:rsidRPr="004A78FB">
        <w:t xml:space="preserve">мых микрорайонах жилой застройки, что обеспечит </w:t>
      </w:r>
      <w:r w:rsidR="00DD466F" w:rsidRPr="004A78FB">
        <w:t xml:space="preserve">при необходимости </w:t>
      </w:r>
      <w:r w:rsidR="00D5652E" w:rsidRPr="004A78FB">
        <w:t>размещение новых объектов дошкольного образования.</w:t>
      </w:r>
    </w:p>
    <w:p w:rsidR="001A41B6" w:rsidRPr="004A78FB" w:rsidRDefault="001A41B6" w:rsidP="004A78FB">
      <w:pPr>
        <w:pStyle w:val="a3"/>
        <w:widowControl w:val="0"/>
        <w:rPr>
          <w:i/>
          <w:szCs w:val="28"/>
        </w:rPr>
      </w:pPr>
      <w:r w:rsidRPr="004A78FB">
        <w:rPr>
          <w:i/>
          <w:szCs w:val="28"/>
        </w:rPr>
        <w:t>Общеобразовательные учреждения</w:t>
      </w:r>
      <w:r w:rsidR="00C308CC" w:rsidRPr="004A78FB">
        <w:rPr>
          <w:i/>
          <w:szCs w:val="28"/>
        </w:rPr>
        <w:t xml:space="preserve">. </w:t>
      </w:r>
      <w:r w:rsidRPr="004A78FB">
        <w:t>Существующее количество мест в общеобразов</w:t>
      </w:r>
      <w:r w:rsidRPr="004A78FB">
        <w:t>а</w:t>
      </w:r>
      <w:r w:rsidRPr="004A78FB">
        <w:t xml:space="preserve">тельных учреждениях </w:t>
      </w:r>
      <w:r w:rsidR="00FF1D67" w:rsidRPr="004A78FB">
        <w:t>удовлетворяет требованию 100%-ного охвата детей неполным сре</w:t>
      </w:r>
      <w:r w:rsidR="00FF1D67" w:rsidRPr="004A78FB">
        <w:t>д</w:t>
      </w:r>
      <w:r w:rsidR="00FF1D67" w:rsidRPr="004A78FB">
        <w:t>ним образованием (1-9 классы) и до 75% детей – средним образованием (10-11 классы).</w:t>
      </w:r>
      <w:r w:rsidRPr="004A78FB">
        <w:t xml:space="preserve"> </w:t>
      </w:r>
      <w:r w:rsidR="00FF1D67" w:rsidRPr="004A78FB">
        <w:t>В</w:t>
      </w:r>
      <w:r w:rsidRPr="004A78FB">
        <w:t xml:space="preserve"> строительстве новых учреждений образования</w:t>
      </w:r>
      <w:r w:rsidR="00FF1D67" w:rsidRPr="004A78FB">
        <w:t xml:space="preserve"> нет необходимости</w:t>
      </w:r>
      <w:r w:rsidRPr="004A78FB">
        <w:t>, потребуется</w:t>
      </w:r>
      <w:r w:rsidR="00F545D6" w:rsidRPr="004A78FB">
        <w:t>,</w:t>
      </w:r>
      <w:r w:rsidRPr="004A78FB">
        <w:t xml:space="preserve"> </w:t>
      </w:r>
      <w:r w:rsidR="00F545D6" w:rsidRPr="004A78FB">
        <w:t xml:space="preserve">на первую очередь, </w:t>
      </w:r>
      <w:r w:rsidR="00D5652E" w:rsidRPr="004A78FB">
        <w:t xml:space="preserve">реконструкция и </w:t>
      </w:r>
      <w:r w:rsidR="001A7423" w:rsidRPr="004A78FB">
        <w:t xml:space="preserve">капитальный ремонт БСШ №1, </w:t>
      </w:r>
      <w:r w:rsidR="0018617F" w:rsidRPr="004A78FB">
        <w:t xml:space="preserve">капитальный ремонт </w:t>
      </w:r>
      <w:r w:rsidR="001A7423" w:rsidRPr="004A78FB">
        <w:t>школы и</w:t>
      </w:r>
      <w:r w:rsidR="001A7423" w:rsidRPr="004A78FB">
        <w:t>с</w:t>
      </w:r>
      <w:r w:rsidR="001A7423" w:rsidRPr="004A78FB">
        <w:t xml:space="preserve">кусств, детско-юношеского центра, </w:t>
      </w:r>
      <w:r w:rsidR="00591021" w:rsidRPr="004A78FB">
        <w:t xml:space="preserve">а также </w:t>
      </w:r>
      <w:r w:rsidRPr="004A78FB">
        <w:t xml:space="preserve">текущий ремонт и поддержание в надлежащем состоянии </w:t>
      </w:r>
      <w:r w:rsidR="00591021" w:rsidRPr="004A78FB">
        <w:t>прочих</w:t>
      </w:r>
      <w:r w:rsidRPr="004A78FB">
        <w:t xml:space="preserve"> объектов образо</w:t>
      </w:r>
      <w:r w:rsidR="00FF1D67" w:rsidRPr="004A78FB">
        <w:t>вания.</w:t>
      </w:r>
    </w:p>
    <w:p w:rsidR="001A41B6" w:rsidRPr="004A78FB" w:rsidRDefault="001A41B6" w:rsidP="004A78FB">
      <w:pPr>
        <w:pStyle w:val="a3"/>
        <w:widowControl w:val="0"/>
      </w:pPr>
      <w:r w:rsidRPr="004A78FB">
        <w:t xml:space="preserve">Радиус </w:t>
      </w:r>
      <w:r w:rsidR="00FF1D67" w:rsidRPr="004A78FB">
        <w:t>обслуживания школ составляет свыше 2</w:t>
      </w:r>
      <w:r w:rsidRPr="004A78FB">
        <w:t xml:space="preserve"> км, что значительно превышает но</w:t>
      </w:r>
      <w:r w:rsidRPr="004A78FB">
        <w:t>р</w:t>
      </w:r>
      <w:r w:rsidRPr="004A78FB">
        <w:t xml:space="preserve">мативный показатель </w:t>
      </w:r>
      <w:r w:rsidR="009D2DBB" w:rsidRPr="004A78FB">
        <w:t>–</w:t>
      </w:r>
      <w:r w:rsidRPr="004A78FB">
        <w:t xml:space="preserve"> 750 м. </w:t>
      </w:r>
      <w:r w:rsidR="00FF1D67" w:rsidRPr="004A78FB">
        <w:t>В условиях сложившейся ситуации рекомендуется развивать сеть школьного транспорта и доставку детей из отдаленных частей населенного пункта.</w:t>
      </w:r>
    </w:p>
    <w:p w:rsidR="001A41B6" w:rsidRPr="004A78FB" w:rsidRDefault="001A41B6" w:rsidP="004A78FB">
      <w:pPr>
        <w:pStyle w:val="a3"/>
        <w:widowControl w:val="0"/>
        <w:rPr>
          <w:i/>
        </w:rPr>
      </w:pPr>
      <w:r w:rsidRPr="004A78FB">
        <w:rPr>
          <w:i/>
        </w:rPr>
        <w:t>Спортивные и физкультурно-оздоровительные учреждения</w:t>
      </w:r>
      <w:r w:rsidR="00C308CC" w:rsidRPr="004A78FB">
        <w:rPr>
          <w:i/>
        </w:rPr>
        <w:t xml:space="preserve">. </w:t>
      </w:r>
      <w:r w:rsidRPr="004A78FB">
        <w:t xml:space="preserve">Предлагается </w:t>
      </w:r>
      <w:r w:rsidR="009D2DBB" w:rsidRPr="004A78FB">
        <w:t>капитал</w:t>
      </w:r>
      <w:r w:rsidR="009D2DBB" w:rsidRPr="004A78FB">
        <w:t>ь</w:t>
      </w:r>
      <w:r w:rsidR="009D2DBB" w:rsidRPr="004A78FB">
        <w:t>ный ремонт борцовского и волейбольного залов</w:t>
      </w:r>
      <w:r w:rsidR="001A7423" w:rsidRPr="004A78FB">
        <w:t>, стадиона «Олимпийский»</w:t>
      </w:r>
      <w:r w:rsidR="009D2DBB" w:rsidRPr="004A78FB">
        <w:t xml:space="preserve">, </w:t>
      </w:r>
      <w:r w:rsidRPr="004A78FB">
        <w:t xml:space="preserve">строительство </w:t>
      </w:r>
      <w:r w:rsidR="009D2DBB" w:rsidRPr="004A78FB">
        <w:t xml:space="preserve">нового </w:t>
      </w:r>
      <w:r w:rsidR="00D5652E" w:rsidRPr="004A78FB">
        <w:t>оздоровительного комплекса</w:t>
      </w:r>
      <w:r w:rsidR="004F3490" w:rsidRPr="004A78FB">
        <w:t>,</w:t>
      </w:r>
      <w:r w:rsidR="009D2DBB" w:rsidRPr="004A78FB">
        <w:t xml:space="preserve"> </w:t>
      </w:r>
      <w:r w:rsidR="00AD066B" w:rsidRPr="004A78FB">
        <w:t xml:space="preserve">обустройство </w:t>
      </w:r>
      <w:r w:rsidR="009D2DBB" w:rsidRPr="004A78FB">
        <w:t xml:space="preserve">спортплощадки с катком в зимнее время </w:t>
      </w:r>
      <w:r w:rsidRPr="004A78FB">
        <w:t xml:space="preserve">в </w:t>
      </w:r>
      <w:r w:rsidR="00591021" w:rsidRPr="004A78FB">
        <w:t>микро</w:t>
      </w:r>
      <w:r w:rsidRPr="004A78FB">
        <w:t xml:space="preserve">районе </w:t>
      </w:r>
      <w:r w:rsidR="00AD066B" w:rsidRPr="004A78FB">
        <w:t>БСШ №2</w:t>
      </w:r>
      <w:r w:rsidR="00F545D6" w:rsidRPr="004A78FB">
        <w:t xml:space="preserve"> (на первую очередь)</w:t>
      </w:r>
      <w:r w:rsidR="000C1BB6" w:rsidRPr="004A78FB">
        <w:t>.</w:t>
      </w:r>
    </w:p>
    <w:p w:rsidR="001A41B6" w:rsidRPr="004A78FB" w:rsidRDefault="001A41B6" w:rsidP="004A78FB">
      <w:pPr>
        <w:pStyle w:val="a3"/>
        <w:widowControl w:val="0"/>
      </w:pPr>
      <w:r w:rsidRPr="004A78FB">
        <w:rPr>
          <w:i/>
        </w:rPr>
        <w:t>Учреждения культуры и искусства</w:t>
      </w:r>
      <w:r w:rsidR="00C308CC" w:rsidRPr="004A78FB">
        <w:rPr>
          <w:i/>
        </w:rPr>
        <w:t xml:space="preserve">. </w:t>
      </w:r>
      <w:r w:rsidR="000C1BB6" w:rsidRPr="004A78FB">
        <w:t xml:space="preserve">Проектом предлагается </w:t>
      </w:r>
      <w:r w:rsidR="001A7423" w:rsidRPr="004A78FB">
        <w:t>капитальный ремонт</w:t>
      </w:r>
      <w:r w:rsidRPr="004A78FB">
        <w:t xml:space="preserve"> </w:t>
      </w:r>
      <w:r w:rsidR="001A7423" w:rsidRPr="004A78FB">
        <w:t>Бл</w:t>
      </w:r>
      <w:r w:rsidR="001A7423" w:rsidRPr="004A78FB">
        <w:t>а</w:t>
      </w:r>
      <w:r w:rsidR="001A7423" w:rsidRPr="004A78FB">
        <w:t xml:space="preserve">говещенского </w:t>
      </w:r>
      <w:r w:rsidRPr="004A78FB">
        <w:t>ДК</w:t>
      </w:r>
      <w:r w:rsidR="001A7423" w:rsidRPr="004A78FB">
        <w:t>, краеведческого музея, библиоте</w:t>
      </w:r>
      <w:r w:rsidR="00591021" w:rsidRPr="004A78FB">
        <w:t>ки</w:t>
      </w:r>
      <w:r w:rsidR="000C1BB6" w:rsidRPr="004A78FB">
        <w:t xml:space="preserve"> (1-я очередь)</w:t>
      </w:r>
      <w:r w:rsidR="00F92B92" w:rsidRPr="004A78FB">
        <w:t>; предложена реконс</w:t>
      </w:r>
      <w:r w:rsidR="00F92B92" w:rsidRPr="004A78FB">
        <w:t>т</w:t>
      </w:r>
      <w:r w:rsidR="00F92B92" w:rsidRPr="004A78FB">
        <w:t>рукция клуба в «поселке элеватора» по ул</w:t>
      </w:r>
      <w:proofErr w:type="gramStart"/>
      <w:r w:rsidR="00F92B92" w:rsidRPr="004A78FB">
        <w:t>.К</w:t>
      </w:r>
      <w:proofErr w:type="gramEnd"/>
      <w:r w:rsidR="00F92B92" w:rsidRPr="004A78FB">
        <w:t>лубной</w:t>
      </w:r>
      <w:r w:rsidR="000C1BB6" w:rsidRPr="004A78FB">
        <w:t xml:space="preserve"> (расчётный срок)</w:t>
      </w:r>
      <w:r w:rsidR="00F92B92" w:rsidRPr="004A78FB">
        <w:t xml:space="preserve">. </w:t>
      </w:r>
    </w:p>
    <w:p w:rsidR="00CC5BFE" w:rsidRPr="004A78FB" w:rsidRDefault="00CC5BFE" w:rsidP="004A78FB">
      <w:pPr>
        <w:pStyle w:val="a3"/>
        <w:widowControl w:val="0"/>
      </w:pPr>
      <w:r w:rsidRPr="004A78FB">
        <w:rPr>
          <w:i/>
        </w:rPr>
        <w:t xml:space="preserve">Учреждения здравоохранения. </w:t>
      </w:r>
      <w:r w:rsidRPr="004A78FB">
        <w:t>Генеральным планом предусмотрен капитальный р</w:t>
      </w:r>
      <w:r w:rsidRPr="004A78FB">
        <w:t>е</w:t>
      </w:r>
      <w:r w:rsidRPr="004A78FB">
        <w:t>монт Главного корпуса КГБУЗ «Благовещенская центральная районная больница»</w:t>
      </w:r>
      <w:r w:rsidR="000C1BB6" w:rsidRPr="004A78FB">
        <w:t xml:space="preserve"> (первая очередь)</w:t>
      </w:r>
      <w:r w:rsidRPr="004A78FB">
        <w:t>.</w:t>
      </w:r>
      <w:r w:rsidR="00820267" w:rsidRPr="004A78FB">
        <w:t xml:space="preserve"> Так же предусмотрен капитальный ремонт здания </w:t>
      </w:r>
      <w:proofErr w:type="spellStart"/>
      <w:r w:rsidR="00820267" w:rsidRPr="004A78FB">
        <w:t>ФАПа</w:t>
      </w:r>
      <w:proofErr w:type="spellEnd"/>
      <w:r w:rsidR="00820267" w:rsidRPr="004A78FB">
        <w:t xml:space="preserve"> (совмещённого с кл</w:t>
      </w:r>
      <w:r w:rsidR="00820267" w:rsidRPr="004A78FB">
        <w:t>у</w:t>
      </w:r>
      <w:r w:rsidR="00820267" w:rsidRPr="004A78FB">
        <w:t xml:space="preserve">бом) </w:t>
      </w:r>
      <w:proofErr w:type="gramStart"/>
      <w:r w:rsidR="00820267" w:rsidRPr="004A78FB">
        <w:t>в</w:t>
      </w:r>
      <w:proofErr w:type="gramEnd"/>
      <w:r w:rsidR="00820267" w:rsidRPr="004A78FB">
        <w:t xml:space="preserve"> </w:t>
      </w:r>
      <w:proofErr w:type="gramStart"/>
      <w:r w:rsidR="00820267" w:rsidRPr="004A78FB">
        <w:t>с</w:t>
      </w:r>
      <w:proofErr w:type="gramEnd"/>
      <w:r w:rsidR="00820267" w:rsidRPr="004A78FB">
        <w:t>. Сухой Ра</w:t>
      </w:r>
      <w:r w:rsidR="000C1BB6" w:rsidRPr="004A78FB">
        <w:t>кит (первая очередь).</w:t>
      </w:r>
    </w:p>
    <w:p w:rsidR="00C308CC" w:rsidRPr="004A78FB" w:rsidRDefault="00C308CC" w:rsidP="004A78FB">
      <w:pPr>
        <w:pStyle w:val="a3"/>
        <w:widowControl w:val="0"/>
        <w:rPr>
          <w:rStyle w:val="af2"/>
          <w:rFonts w:ascii="Times New Roman" w:hAnsi="Times New Roman" w:cs="Times New Roman"/>
          <w:szCs w:val="28"/>
        </w:rPr>
      </w:pPr>
      <w:r w:rsidRPr="004A78FB">
        <w:rPr>
          <w:rStyle w:val="af2"/>
          <w:rFonts w:ascii="Times New Roman" w:hAnsi="Times New Roman" w:cs="Times New Roman"/>
          <w:szCs w:val="28"/>
        </w:rPr>
        <w:t xml:space="preserve">Среди </w:t>
      </w:r>
      <w:r w:rsidRPr="004A78FB">
        <w:rPr>
          <w:rStyle w:val="af2"/>
          <w:rFonts w:ascii="Times New Roman" w:hAnsi="Times New Roman" w:cs="Times New Roman"/>
          <w:i/>
          <w:szCs w:val="28"/>
        </w:rPr>
        <w:t xml:space="preserve">объектов торговли </w:t>
      </w:r>
      <w:r w:rsidR="001A41B6" w:rsidRPr="004A78FB">
        <w:rPr>
          <w:rStyle w:val="af2"/>
          <w:rFonts w:ascii="Times New Roman" w:hAnsi="Times New Roman" w:cs="Times New Roman"/>
          <w:szCs w:val="28"/>
        </w:rPr>
        <w:t>пред</w:t>
      </w:r>
      <w:r w:rsidRPr="004A78FB">
        <w:rPr>
          <w:rStyle w:val="af2"/>
          <w:rFonts w:ascii="Times New Roman" w:hAnsi="Times New Roman" w:cs="Times New Roman"/>
          <w:szCs w:val="28"/>
        </w:rPr>
        <w:t>усмотрено</w:t>
      </w:r>
      <w:r w:rsidR="001A41B6" w:rsidRPr="004A78FB">
        <w:rPr>
          <w:rStyle w:val="af2"/>
          <w:rFonts w:ascii="Times New Roman" w:hAnsi="Times New Roman" w:cs="Times New Roman"/>
          <w:szCs w:val="28"/>
        </w:rPr>
        <w:t xml:space="preserve"> строительство </w:t>
      </w:r>
      <w:r w:rsidRPr="004A78FB">
        <w:rPr>
          <w:rStyle w:val="af2"/>
          <w:rFonts w:ascii="Times New Roman" w:hAnsi="Times New Roman" w:cs="Times New Roman"/>
          <w:szCs w:val="28"/>
        </w:rPr>
        <w:t>многочисленных магазинов, торговых центров, объектов предпринимательской деятельности в разных частях районного центра; крытого торгового па</w:t>
      </w:r>
      <w:r w:rsidR="000C1BB6" w:rsidRPr="004A78FB">
        <w:rPr>
          <w:rStyle w:val="af2"/>
          <w:rFonts w:ascii="Times New Roman" w:hAnsi="Times New Roman" w:cs="Times New Roman"/>
          <w:szCs w:val="28"/>
        </w:rPr>
        <w:t>вильона (рынка) по ул</w:t>
      </w:r>
      <w:proofErr w:type="gramStart"/>
      <w:r w:rsidR="000C1BB6" w:rsidRPr="004A78FB">
        <w:rPr>
          <w:rStyle w:val="af2"/>
          <w:rFonts w:ascii="Times New Roman" w:hAnsi="Times New Roman" w:cs="Times New Roman"/>
          <w:szCs w:val="28"/>
        </w:rPr>
        <w:t>.С</w:t>
      </w:r>
      <w:proofErr w:type="gramEnd"/>
      <w:r w:rsidR="000C1BB6" w:rsidRPr="004A78FB">
        <w:rPr>
          <w:rStyle w:val="af2"/>
          <w:rFonts w:ascii="Times New Roman" w:hAnsi="Times New Roman" w:cs="Times New Roman"/>
          <w:szCs w:val="28"/>
        </w:rPr>
        <w:t>оветской (на расчетный срок).</w:t>
      </w:r>
    </w:p>
    <w:p w:rsidR="0073501F" w:rsidRPr="004A78FB" w:rsidRDefault="0073501F" w:rsidP="004A78FB">
      <w:pPr>
        <w:pStyle w:val="a3"/>
        <w:widowControl w:val="0"/>
        <w:rPr>
          <w:rStyle w:val="af2"/>
          <w:rFonts w:ascii="Times New Roman" w:hAnsi="Times New Roman" w:cs="Times New Roman"/>
          <w:szCs w:val="28"/>
        </w:rPr>
      </w:pPr>
      <w:r w:rsidRPr="004A78FB">
        <w:rPr>
          <w:rStyle w:val="af2"/>
          <w:rFonts w:ascii="Times New Roman" w:hAnsi="Times New Roman" w:cs="Times New Roman"/>
          <w:szCs w:val="28"/>
        </w:rPr>
        <w:t xml:space="preserve">Помимо вышеперечисленных объектов </w:t>
      </w:r>
      <w:r w:rsidR="00B94CEA" w:rsidRPr="004A78FB">
        <w:rPr>
          <w:rStyle w:val="af2"/>
          <w:rFonts w:ascii="Times New Roman" w:hAnsi="Times New Roman" w:cs="Times New Roman"/>
          <w:szCs w:val="28"/>
        </w:rPr>
        <w:t>в р.п</w:t>
      </w:r>
      <w:proofErr w:type="gramStart"/>
      <w:r w:rsidR="00B94CEA" w:rsidRPr="004A78FB">
        <w:rPr>
          <w:rStyle w:val="af2"/>
          <w:rFonts w:ascii="Times New Roman" w:hAnsi="Times New Roman" w:cs="Times New Roman"/>
          <w:szCs w:val="28"/>
        </w:rPr>
        <w:t>.Б</w:t>
      </w:r>
      <w:proofErr w:type="gramEnd"/>
      <w:r w:rsidR="00B94CEA" w:rsidRPr="004A78FB">
        <w:rPr>
          <w:rStyle w:val="af2"/>
          <w:rFonts w:ascii="Times New Roman" w:hAnsi="Times New Roman" w:cs="Times New Roman"/>
          <w:szCs w:val="28"/>
        </w:rPr>
        <w:t xml:space="preserve">лаговещенка </w:t>
      </w:r>
      <w:r w:rsidRPr="004A78FB">
        <w:rPr>
          <w:rStyle w:val="af2"/>
          <w:rFonts w:ascii="Times New Roman" w:hAnsi="Times New Roman" w:cs="Times New Roman"/>
          <w:szCs w:val="28"/>
        </w:rPr>
        <w:t>запроектировано стро</w:t>
      </w:r>
      <w:r w:rsidRPr="004A78FB">
        <w:rPr>
          <w:rStyle w:val="af2"/>
          <w:rFonts w:ascii="Times New Roman" w:hAnsi="Times New Roman" w:cs="Times New Roman"/>
          <w:szCs w:val="28"/>
        </w:rPr>
        <w:t>и</w:t>
      </w:r>
      <w:r w:rsidRPr="004A78FB">
        <w:rPr>
          <w:rStyle w:val="af2"/>
          <w:rFonts w:ascii="Times New Roman" w:hAnsi="Times New Roman" w:cs="Times New Roman"/>
          <w:szCs w:val="28"/>
        </w:rPr>
        <w:t>тельство</w:t>
      </w:r>
      <w:r w:rsidR="00DF4882" w:rsidRPr="004A78FB">
        <w:rPr>
          <w:rStyle w:val="af2"/>
          <w:rFonts w:ascii="Times New Roman" w:hAnsi="Times New Roman" w:cs="Times New Roman"/>
          <w:szCs w:val="28"/>
        </w:rPr>
        <w:t xml:space="preserve"> </w:t>
      </w:r>
      <w:r w:rsidRPr="004A78FB">
        <w:rPr>
          <w:rStyle w:val="af2"/>
          <w:rFonts w:ascii="Times New Roman" w:hAnsi="Times New Roman" w:cs="Times New Roman"/>
          <w:szCs w:val="28"/>
        </w:rPr>
        <w:t>административных зданий</w:t>
      </w:r>
      <w:r w:rsidR="00DF4882" w:rsidRPr="004A78FB">
        <w:rPr>
          <w:rStyle w:val="af2"/>
          <w:rFonts w:ascii="Times New Roman" w:hAnsi="Times New Roman" w:cs="Times New Roman"/>
          <w:szCs w:val="28"/>
        </w:rPr>
        <w:t xml:space="preserve">, </w:t>
      </w:r>
      <w:r w:rsidR="00632002" w:rsidRPr="004A78FB">
        <w:rPr>
          <w:rStyle w:val="af2"/>
          <w:rFonts w:ascii="Times New Roman" w:hAnsi="Times New Roman" w:cs="Times New Roman"/>
          <w:szCs w:val="28"/>
        </w:rPr>
        <w:t xml:space="preserve">церкви, </w:t>
      </w:r>
      <w:r w:rsidR="00C308CC" w:rsidRPr="004A78FB">
        <w:rPr>
          <w:rStyle w:val="af2"/>
          <w:rFonts w:ascii="Times New Roman" w:hAnsi="Times New Roman" w:cs="Times New Roman"/>
          <w:szCs w:val="28"/>
        </w:rPr>
        <w:t xml:space="preserve">двух </w:t>
      </w:r>
      <w:r w:rsidR="00D13B74" w:rsidRPr="004A78FB">
        <w:rPr>
          <w:rStyle w:val="af2"/>
          <w:rFonts w:ascii="Times New Roman" w:hAnsi="Times New Roman" w:cs="Times New Roman"/>
          <w:szCs w:val="28"/>
        </w:rPr>
        <w:t>кафе (по 40 посадочных мест)</w:t>
      </w:r>
      <w:r w:rsidR="00DF4882" w:rsidRPr="004A78FB">
        <w:rPr>
          <w:rStyle w:val="af2"/>
          <w:rFonts w:ascii="Times New Roman" w:hAnsi="Times New Roman" w:cs="Times New Roman"/>
          <w:szCs w:val="28"/>
        </w:rPr>
        <w:t xml:space="preserve">, </w:t>
      </w:r>
      <w:r w:rsidR="00D13B74" w:rsidRPr="004A78FB">
        <w:rPr>
          <w:rStyle w:val="af2"/>
          <w:rFonts w:ascii="Times New Roman" w:hAnsi="Times New Roman" w:cs="Times New Roman"/>
          <w:szCs w:val="28"/>
        </w:rPr>
        <w:t>двух го</w:t>
      </w:r>
      <w:r w:rsidR="00D13B74" w:rsidRPr="004A78FB">
        <w:rPr>
          <w:rStyle w:val="af2"/>
          <w:rFonts w:ascii="Times New Roman" w:hAnsi="Times New Roman" w:cs="Times New Roman"/>
          <w:szCs w:val="28"/>
        </w:rPr>
        <w:t>с</w:t>
      </w:r>
      <w:r w:rsidR="00D13B74" w:rsidRPr="004A78FB">
        <w:rPr>
          <w:rStyle w:val="af2"/>
          <w:rFonts w:ascii="Times New Roman" w:hAnsi="Times New Roman" w:cs="Times New Roman"/>
          <w:szCs w:val="28"/>
        </w:rPr>
        <w:t>тиниц</w:t>
      </w:r>
      <w:r w:rsidR="00493BC8" w:rsidRPr="004A78FB">
        <w:rPr>
          <w:rStyle w:val="af2"/>
          <w:rFonts w:ascii="Times New Roman" w:hAnsi="Times New Roman" w:cs="Times New Roman"/>
          <w:szCs w:val="28"/>
        </w:rPr>
        <w:t xml:space="preserve"> вместимостью 25 и 40 мест</w:t>
      </w:r>
      <w:r w:rsidR="00DF4882" w:rsidRPr="004A78FB">
        <w:rPr>
          <w:rStyle w:val="af2"/>
          <w:rFonts w:ascii="Times New Roman" w:hAnsi="Times New Roman" w:cs="Times New Roman"/>
          <w:szCs w:val="28"/>
        </w:rPr>
        <w:t xml:space="preserve">, </w:t>
      </w:r>
      <w:r w:rsidRPr="004A78FB">
        <w:rPr>
          <w:rStyle w:val="af2"/>
          <w:rFonts w:ascii="Times New Roman" w:hAnsi="Times New Roman" w:cs="Times New Roman"/>
          <w:szCs w:val="28"/>
        </w:rPr>
        <w:t>автовокзала</w:t>
      </w:r>
      <w:r w:rsidR="00B94CEA" w:rsidRPr="004A78FB">
        <w:rPr>
          <w:rStyle w:val="af2"/>
          <w:rFonts w:ascii="Times New Roman" w:hAnsi="Times New Roman" w:cs="Times New Roman"/>
          <w:szCs w:val="28"/>
        </w:rPr>
        <w:t xml:space="preserve"> по ул.Советской</w:t>
      </w:r>
      <w:r w:rsidR="000364E2" w:rsidRPr="004A78FB">
        <w:rPr>
          <w:rStyle w:val="af2"/>
          <w:rFonts w:ascii="Times New Roman" w:hAnsi="Times New Roman" w:cs="Times New Roman"/>
          <w:szCs w:val="28"/>
        </w:rPr>
        <w:t xml:space="preserve"> (первая очередь)</w:t>
      </w:r>
      <w:r w:rsidR="00DF4882" w:rsidRPr="004A78FB">
        <w:rPr>
          <w:rStyle w:val="af2"/>
          <w:rFonts w:ascii="Times New Roman" w:hAnsi="Times New Roman" w:cs="Times New Roman"/>
          <w:szCs w:val="28"/>
        </w:rPr>
        <w:t xml:space="preserve">, </w:t>
      </w:r>
      <w:r w:rsidRPr="004A78FB">
        <w:rPr>
          <w:rStyle w:val="af2"/>
          <w:rFonts w:ascii="Times New Roman" w:hAnsi="Times New Roman" w:cs="Times New Roman"/>
          <w:szCs w:val="28"/>
        </w:rPr>
        <w:t>сауны</w:t>
      </w:r>
      <w:r w:rsidR="000364E2" w:rsidRPr="004A78FB">
        <w:rPr>
          <w:rStyle w:val="af2"/>
          <w:rFonts w:ascii="Times New Roman" w:hAnsi="Times New Roman" w:cs="Times New Roman"/>
          <w:szCs w:val="28"/>
        </w:rPr>
        <w:t xml:space="preserve"> (расчётный срок)</w:t>
      </w:r>
      <w:r w:rsidR="00DF4882" w:rsidRPr="004A78FB">
        <w:rPr>
          <w:rStyle w:val="af2"/>
          <w:rFonts w:ascii="Times New Roman" w:hAnsi="Times New Roman" w:cs="Times New Roman"/>
          <w:szCs w:val="28"/>
        </w:rPr>
        <w:t>.</w:t>
      </w:r>
    </w:p>
    <w:p w:rsidR="00DF4882" w:rsidRPr="004A78FB" w:rsidRDefault="00632002" w:rsidP="004A78FB">
      <w:pPr>
        <w:pStyle w:val="a3"/>
        <w:widowControl w:val="0"/>
        <w:rPr>
          <w:rStyle w:val="af2"/>
          <w:rFonts w:ascii="Times New Roman" w:hAnsi="Times New Roman" w:cs="Times New Roman"/>
          <w:szCs w:val="28"/>
        </w:rPr>
      </w:pPr>
      <w:proofErr w:type="gramStart"/>
      <w:r w:rsidRPr="004A78FB">
        <w:rPr>
          <w:rStyle w:val="af2"/>
          <w:rFonts w:ascii="Times New Roman" w:hAnsi="Times New Roman" w:cs="Times New Roman"/>
          <w:szCs w:val="28"/>
        </w:rPr>
        <w:t>В</w:t>
      </w:r>
      <w:proofErr w:type="gramEnd"/>
      <w:r w:rsidRPr="004A78FB">
        <w:rPr>
          <w:rStyle w:val="af2"/>
          <w:rFonts w:ascii="Times New Roman" w:hAnsi="Times New Roman" w:cs="Times New Roman"/>
          <w:szCs w:val="28"/>
        </w:rPr>
        <w:t xml:space="preserve"> </w:t>
      </w:r>
      <w:proofErr w:type="gramStart"/>
      <w:r w:rsidRPr="004A78FB">
        <w:rPr>
          <w:rStyle w:val="af2"/>
          <w:rFonts w:ascii="Times New Roman" w:hAnsi="Times New Roman" w:cs="Times New Roman"/>
          <w:szCs w:val="28"/>
        </w:rPr>
        <w:t>с</w:t>
      </w:r>
      <w:proofErr w:type="gramEnd"/>
      <w:r w:rsidRPr="004A78FB">
        <w:rPr>
          <w:rStyle w:val="af2"/>
          <w:rFonts w:ascii="Times New Roman" w:hAnsi="Times New Roman" w:cs="Times New Roman"/>
          <w:szCs w:val="28"/>
        </w:rPr>
        <w:t xml:space="preserve">. </w:t>
      </w:r>
      <w:r w:rsidR="00DF4882" w:rsidRPr="004A78FB">
        <w:rPr>
          <w:rStyle w:val="af2"/>
          <w:rFonts w:ascii="Times New Roman" w:hAnsi="Times New Roman" w:cs="Times New Roman"/>
          <w:szCs w:val="28"/>
        </w:rPr>
        <w:t>Сухой Ракит</w:t>
      </w:r>
      <w:r w:rsidRPr="004A78FB">
        <w:rPr>
          <w:rStyle w:val="af2"/>
          <w:rFonts w:ascii="Times New Roman" w:hAnsi="Times New Roman" w:cs="Times New Roman"/>
          <w:szCs w:val="28"/>
        </w:rPr>
        <w:t xml:space="preserve"> предлагается строительство магазина в центральной части села</w:t>
      </w:r>
      <w:r w:rsidR="000364E2" w:rsidRPr="004A78FB">
        <w:rPr>
          <w:rStyle w:val="af2"/>
          <w:rFonts w:ascii="Times New Roman" w:hAnsi="Times New Roman" w:cs="Times New Roman"/>
          <w:szCs w:val="28"/>
        </w:rPr>
        <w:t xml:space="preserve"> (на первую очередь)</w:t>
      </w:r>
      <w:r w:rsidRPr="004A78FB">
        <w:rPr>
          <w:rStyle w:val="af2"/>
          <w:rFonts w:ascii="Times New Roman" w:hAnsi="Times New Roman" w:cs="Times New Roman"/>
          <w:szCs w:val="28"/>
        </w:rPr>
        <w:t>.</w:t>
      </w:r>
    </w:p>
    <w:p w:rsidR="00734C45" w:rsidRPr="004A78FB" w:rsidRDefault="00734C45" w:rsidP="00B60A94">
      <w:pPr>
        <w:pStyle w:val="34"/>
      </w:pPr>
      <w:bookmarkStart w:id="76" w:name="_Toc358805148"/>
      <w:r w:rsidRPr="004A78FB">
        <w:rPr>
          <w:rStyle w:val="af2"/>
          <w:rFonts w:ascii="Times New Roman" w:hAnsi="Times New Roman" w:cs="Times New Roman"/>
          <w:szCs w:val="28"/>
        </w:rPr>
        <w:t>Объекты производственной зоны</w:t>
      </w:r>
      <w:bookmarkEnd w:id="76"/>
    </w:p>
    <w:p w:rsidR="00E8385C" w:rsidRPr="004A78FB" w:rsidRDefault="00E8385C" w:rsidP="004A78FB">
      <w:pPr>
        <w:widowControl w:val="0"/>
        <w:spacing w:after="0" w:line="360" w:lineRule="auto"/>
        <w:ind w:firstLine="709"/>
        <w:contextualSpacing/>
        <w:jc w:val="both"/>
        <w:rPr>
          <w:rFonts w:ascii="Times New Roman" w:hAnsi="Times New Roman"/>
          <w:sz w:val="24"/>
          <w:szCs w:val="24"/>
        </w:rPr>
      </w:pPr>
      <w:r w:rsidRPr="004A78FB">
        <w:rPr>
          <w:rFonts w:ascii="Times New Roman" w:hAnsi="Times New Roman"/>
          <w:sz w:val="24"/>
          <w:szCs w:val="24"/>
        </w:rPr>
        <w:t>Проектом предлагается освоение дополнительных территорий под производстве</w:t>
      </w:r>
      <w:r w:rsidRPr="004A78FB">
        <w:rPr>
          <w:rFonts w:ascii="Times New Roman" w:hAnsi="Times New Roman"/>
          <w:sz w:val="24"/>
          <w:szCs w:val="24"/>
        </w:rPr>
        <w:t>н</w:t>
      </w:r>
      <w:r w:rsidRPr="004A78FB">
        <w:rPr>
          <w:rFonts w:ascii="Times New Roman" w:hAnsi="Times New Roman"/>
          <w:sz w:val="24"/>
          <w:szCs w:val="24"/>
        </w:rPr>
        <w:t>ные здания и сооружения по мере развития производственной отрасли р.п</w:t>
      </w:r>
      <w:proofErr w:type="gramStart"/>
      <w:r w:rsidRPr="004A78FB">
        <w:rPr>
          <w:rFonts w:ascii="Times New Roman" w:hAnsi="Times New Roman"/>
          <w:sz w:val="24"/>
          <w:szCs w:val="24"/>
        </w:rPr>
        <w:t>.Б</w:t>
      </w:r>
      <w:proofErr w:type="gramEnd"/>
      <w:r w:rsidRPr="004A78FB">
        <w:rPr>
          <w:rFonts w:ascii="Times New Roman" w:hAnsi="Times New Roman"/>
          <w:sz w:val="24"/>
          <w:szCs w:val="24"/>
        </w:rPr>
        <w:t>лаговещенка</w:t>
      </w:r>
      <w:r w:rsidR="00955115" w:rsidRPr="004A78FB">
        <w:rPr>
          <w:rFonts w:ascii="Times New Roman" w:hAnsi="Times New Roman"/>
          <w:sz w:val="24"/>
          <w:szCs w:val="24"/>
        </w:rPr>
        <w:t xml:space="preserve"> и необходимости вовлечения</w:t>
      </w:r>
      <w:r w:rsidR="001E6FA0" w:rsidRPr="004A78FB">
        <w:rPr>
          <w:rFonts w:ascii="Times New Roman" w:hAnsi="Times New Roman"/>
          <w:sz w:val="24"/>
          <w:szCs w:val="24"/>
        </w:rPr>
        <w:t xml:space="preserve"> земель</w:t>
      </w:r>
      <w:r w:rsidR="00955115" w:rsidRPr="004A78FB">
        <w:rPr>
          <w:rFonts w:ascii="Times New Roman" w:hAnsi="Times New Roman"/>
          <w:sz w:val="24"/>
          <w:szCs w:val="24"/>
        </w:rPr>
        <w:t xml:space="preserve"> для размещения </w:t>
      </w:r>
      <w:r w:rsidR="001E6FA0" w:rsidRPr="004A78FB">
        <w:rPr>
          <w:rFonts w:ascii="Times New Roman" w:hAnsi="Times New Roman"/>
          <w:sz w:val="24"/>
          <w:szCs w:val="24"/>
        </w:rPr>
        <w:t xml:space="preserve">соответствующих </w:t>
      </w:r>
      <w:r w:rsidR="00955115" w:rsidRPr="004A78FB">
        <w:rPr>
          <w:rFonts w:ascii="Times New Roman" w:hAnsi="Times New Roman"/>
          <w:sz w:val="24"/>
          <w:szCs w:val="24"/>
        </w:rPr>
        <w:t>объектов.</w:t>
      </w:r>
    </w:p>
    <w:p w:rsidR="00734C45" w:rsidRPr="004A78FB" w:rsidRDefault="00364A52" w:rsidP="004A78FB">
      <w:pPr>
        <w:widowControl w:val="0"/>
        <w:spacing w:after="0" w:line="360" w:lineRule="auto"/>
        <w:ind w:firstLine="709"/>
        <w:contextualSpacing/>
        <w:jc w:val="both"/>
        <w:rPr>
          <w:rFonts w:ascii="Times New Roman" w:hAnsi="Times New Roman"/>
          <w:sz w:val="24"/>
          <w:szCs w:val="24"/>
        </w:rPr>
      </w:pPr>
      <w:r w:rsidRPr="004A78FB">
        <w:rPr>
          <w:rFonts w:ascii="Times New Roman" w:hAnsi="Times New Roman"/>
          <w:sz w:val="24"/>
          <w:szCs w:val="24"/>
        </w:rPr>
        <w:t>На расчетный срок п</w:t>
      </w:r>
      <w:r w:rsidR="00734C45" w:rsidRPr="004A78FB">
        <w:rPr>
          <w:rFonts w:ascii="Times New Roman" w:hAnsi="Times New Roman"/>
          <w:sz w:val="24"/>
          <w:szCs w:val="24"/>
        </w:rPr>
        <w:t xml:space="preserve">редусмотрено </w:t>
      </w:r>
      <w:r w:rsidR="00723B93" w:rsidRPr="004A78FB">
        <w:rPr>
          <w:rFonts w:ascii="Times New Roman" w:hAnsi="Times New Roman"/>
          <w:sz w:val="24"/>
          <w:szCs w:val="24"/>
        </w:rPr>
        <w:t>строительство цеха по производству мясной пр</w:t>
      </w:r>
      <w:r w:rsidR="00723B93" w:rsidRPr="004A78FB">
        <w:rPr>
          <w:rFonts w:ascii="Times New Roman" w:hAnsi="Times New Roman"/>
          <w:sz w:val="24"/>
          <w:szCs w:val="24"/>
        </w:rPr>
        <w:t>о</w:t>
      </w:r>
      <w:r w:rsidR="00723B93" w:rsidRPr="004A78FB">
        <w:rPr>
          <w:rFonts w:ascii="Times New Roman" w:hAnsi="Times New Roman"/>
          <w:sz w:val="24"/>
          <w:szCs w:val="24"/>
        </w:rPr>
        <w:t xml:space="preserve">дукции на сырьевой базе ПКЗ «Новый путь» рядом с молочным комбинатом, где </w:t>
      </w:r>
      <w:r w:rsidR="00280AA1" w:rsidRPr="004A78FB">
        <w:rPr>
          <w:rFonts w:ascii="Times New Roman" w:hAnsi="Times New Roman"/>
          <w:sz w:val="24"/>
          <w:szCs w:val="24"/>
        </w:rPr>
        <w:t xml:space="preserve">уже </w:t>
      </w:r>
      <w:r w:rsidR="00723B93" w:rsidRPr="004A78FB">
        <w:rPr>
          <w:rFonts w:ascii="Times New Roman" w:hAnsi="Times New Roman"/>
          <w:sz w:val="24"/>
          <w:szCs w:val="24"/>
        </w:rPr>
        <w:t>было начато строительство производственных сооружений</w:t>
      </w:r>
      <w:r w:rsidR="00280AA1" w:rsidRPr="004A78FB">
        <w:rPr>
          <w:rFonts w:ascii="Times New Roman" w:hAnsi="Times New Roman"/>
          <w:sz w:val="24"/>
          <w:szCs w:val="24"/>
        </w:rPr>
        <w:t>.</w:t>
      </w:r>
    </w:p>
    <w:p w:rsidR="00A655F4" w:rsidRPr="004A78FB" w:rsidRDefault="000364E2" w:rsidP="004A78FB">
      <w:pPr>
        <w:widowControl w:val="0"/>
        <w:spacing w:after="0" w:line="360" w:lineRule="auto"/>
        <w:ind w:firstLine="709"/>
        <w:contextualSpacing/>
        <w:jc w:val="both"/>
        <w:rPr>
          <w:rFonts w:ascii="Times New Roman" w:hAnsi="Times New Roman"/>
          <w:sz w:val="24"/>
          <w:szCs w:val="24"/>
        </w:rPr>
      </w:pPr>
      <w:r w:rsidRPr="004A78FB">
        <w:rPr>
          <w:rFonts w:ascii="Times New Roman" w:hAnsi="Times New Roman"/>
          <w:sz w:val="24"/>
          <w:szCs w:val="24"/>
        </w:rPr>
        <w:t>Проектом предлагается также на расчётный срок</w:t>
      </w:r>
      <w:r w:rsidR="00A655F4" w:rsidRPr="004A78FB">
        <w:rPr>
          <w:rFonts w:ascii="Times New Roman" w:hAnsi="Times New Roman"/>
          <w:sz w:val="24"/>
          <w:szCs w:val="24"/>
        </w:rPr>
        <w:t xml:space="preserve"> реконструкция кирпичного завода, сыроваренного цеха ОАО «Благовещенский КМП», </w:t>
      </w:r>
      <w:r w:rsidR="00A655F4" w:rsidRPr="004A78FB">
        <w:rPr>
          <w:rFonts w:ascii="Times New Roman" w:hAnsi="Times New Roman"/>
        </w:rPr>
        <w:t>ЗАО «</w:t>
      </w:r>
      <w:proofErr w:type="spellStart"/>
      <w:r w:rsidR="00A655F4" w:rsidRPr="004A78FB">
        <w:rPr>
          <w:rFonts w:ascii="Times New Roman" w:hAnsi="Times New Roman"/>
        </w:rPr>
        <w:t>Алтайзлак</w:t>
      </w:r>
      <w:proofErr w:type="spellEnd"/>
      <w:r w:rsidR="00A655F4" w:rsidRPr="004A78FB">
        <w:rPr>
          <w:rFonts w:ascii="Times New Roman" w:hAnsi="Times New Roman"/>
        </w:rPr>
        <w:t>».</w:t>
      </w:r>
    </w:p>
    <w:p w:rsidR="00867464" w:rsidRPr="004A78FB" w:rsidRDefault="00916F09" w:rsidP="004A78FB">
      <w:pPr>
        <w:widowControl w:val="0"/>
        <w:spacing w:after="0" w:line="360" w:lineRule="auto"/>
        <w:ind w:firstLine="709"/>
        <w:contextualSpacing/>
        <w:jc w:val="both"/>
        <w:rPr>
          <w:rFonts w:ascii="Times New Roman" w:hAnsi="Times New Roman"/>
          <w:sz w:val="24"/>
          <w:szCs w:val="24"/>
        </w:rPr>
      </w:pPr>
      <w:r w:rsidRPr="004A78FB">
        <w:rPr>
          <w:rFonts w:ascii="Times New Roman" w:hAnsi="Times New Roman"/>
          <w:sz w:val="24"/>
          <w:szCs w:val="24"/>
        </w:rPr>
        <w:t xml:space="preserve">В связи с несоответствием </w:t>
      </w:r>
      <w:proofErr w:type="spellStart"/>
      <w:r w:rsidRPr="004A78FB">
        <w:rPr>
          <w:rFonts w:ascii="Times New Roman" w:hAnsi="Times New Roman"/>
          <w:sz w:val="24"/>
          <w:szCs w:val="24"/>
        </w:rPr>
        <w:t>СанПин</w:t>
      </w:r>
      <w:proofErr w:type="spellEnd"/>
      <w:r w:rsidRPr="004A78FB">
        <w:rPr>
          <w:rFonts w:ascii="Times New Roman" w:hAnsi="Times New Roman"/>
          <w:sz w:val="24"/>
          <w:szCs w:val="24"/>
        </w:rPr>
        <w:t xml:space="preserve"> 2.2.1/2.1.1.1200-03 «Санитарно-защитные зоны и санитарная классификация предприятий, сооружений и иных объектов» генпланом пред</w:t>
      </w:r>
      <w:r w:rsidRPr="004A78FB">
        <w:rPr>
          <w:rFonts w:ascii="Times New Roman" w:hAnsi="Times New Roman"/>
          <w:sz w:val="24"/>
          <w:szCs w:val="24"/>
        </w:rPr>
        <w:t>у</w:t>
      </w:r>
      <w:r w:rsidRPr="004A78FB">
        <w:rPr>
          <w:rFonts w:ascii="Times New Roman" w:hAnsi="Times New Roman"/>
          <w:sz w:val="24"/>
          <w:szCs w:val="24"/>
        </w:rPr>
        <w:t xml:space="preserve">смотрен вынос из жилой зоны </w:t>
      </w:r>
      <w:r w:rsidR="00BA17D2" w:rsidRPr="004A78FB">
        <w:rPr>
          <w:rFonts w:ascii="Times New Roman" w:hAnsi="Times New Roman"/>
          <w:sz w:val="24"/>
          <w:szCs w:val="24"/>
        </w:rPr>
        <w:t>нескольких</w:t>
      </w:r>
      <w:r w:rsidRPr="004A78FB">
        <w:rPr>
          <w:rFonts w:ascii="Times New Roman" w:hAnsi="Times New Roman"/>
          <w:sz w:val="24"/>
          <w:szCs w:val="24"/>
        </w:rPr>
        <w:t xml:space="preserve"> объектов производственного и коммунально-складского назначения</w:t>
      </w:r>
      <w:r w:rsidR="00BA17D2" w:rsidRPr="004A78FB">
        <w:rPr>
          <w:rFonts w:ascii="Times New Roman" w:hAnsi="Times New Roman"/>
          <w:sz w:val="24"/>
          <w:szCs w:val="24"/>
        </w:rPr>
        <w:t xml:space="preserve">. </w:t>
      </w:r>
      <w:proofErr w:type="gramStart"/>
      <w:r w:rsidR="00867464" w:rsidRPr="004A78FB">
        <w:rPr>
          <w:rFonts w:ascii="Times New Roman" w:hAnsi="Times New Roman"/>
          <w:sz w:val="24"/>
          <w:szCs w:val="24"/>
        </w:rPr>
        <w:t>Предложен перенос территории лесничества</w:t>
      </w:r>
      <w:r w:rsidR="00364A52" w:rsidRPr="004A78FB">
        <w:rPr>
          <w:rFonts w:ascii="Times New Roman" w:hAnsi="Times New Roman"/>
          <w:sz w:val="24"/>
          <w:szCs w:val="24"/>
        </w:rPr>
        <w:t xml:space="preserve"> (ООО «</w:t>
      </w:r>
      <w:proofErr w:type="spellStart"/>
      <w:r w:rsidR="00364A52" w:rsidRPr="004A78FB">
        <w:rPr>
          <w:rFonts w:ascii="Times New Roman" w:hAnsi="Times New Roman"/>
          <w:sz w:val="24"/>
          <w:szCs w:val="24"/>
        </w:rPr>
        <w:t>Вострово</w:t>
      </w:r>
      <w:proofErr w:type="spellEnd"/>
      <w:r w:rsidR="00364A52" w:rsidRPr="004A78FB">
        <w:rPr>
          <w:rFonts w:ascii="Times New Roman" w:hAnsi="Times New Roman"/>
          <w:sz w:val="24"/>
          <w:szCs w:val="24"/>
        </w:rPr>
        <w:t xml:space="preserve"> лес»)</w:t>
      </w:r>
      <w:r w:rsidR="00F92B92" w:rsidRPr="004A78FB">
        <w:rPr>
          <w:rFonts w:ascii="Times New Roman" w:hAnsi="Times New Roman"/>
          <w:sz w:val="24"/>
          <w:szCs w:val="24"/>
        </w:rPr>
        <w:t xml:space="preserve"> с пер.</w:t>
      </w:r>
      <w:r w:rsidR="000364E2" w:rsidRPr="004A78FB">
        <w:rPr>
          <w:rFonts w:ascii="Times New Roman" w:hAnsi="Times New Roman"/>
          <w:sz w:val="24"/>
          <w:szCs w:val="24"/>
        </w:rPr>
        <w:t xml:space="preserve"> </w:t>
      </w:r>
      <w:r w:rsidR="00F92B92" w:rsidRPr="004A78FB">
        <w:rPr>
          <w:rFonts w:ascii="Times New Roman" w:hAnsi="Times New Roman"/>
          <w:sz w:val="24"/>
          <w:szCs w:val="24"/>
        </w:rPr>
        <w:t xml:space="preserve">Колхозный на территорию за железной дорогой </w:t>
      </w:r>
      <w:r w:rsidR="00BA17D2" w:rsidRPr="004A78FB">
        <w:rPr>
          <w:rFonts w:ascii="Times New Roman" w:hAnsi="Times New Roman"/>
          <w:sz w:val="24"/>
          <w:szCs w:val="24"/>
        </w:rPr>
        <w:t xml:space="preserve">близ угольного склада, что позволит </w:t>
      </w:r>
      <w:r w:rsidR="00F92B92" w:rsidRPr="004A78FB">
        <w:rPr>
          <w:rFonts w:ascii="Times New Roman" w:hAnsi="Times New Roman"/>
          <w:sz w:val="24"/>
          <w:szCs w:val="24"/>
        </w:rPr>
        <w:t>освободить земли для жилой застройки.</w:t>
      </w:r>
      <w:proofErr w:type="gramEnd"/>
      <w:r w:rsidR="00F92B92" w:rsidRPr="004A78FB">
        <w:rPr>
          <w:rFonts w:ascii="Times New Roman" w:hAnsi="Times New Roman"/>
          <w:sz w:val="24"/>
          <w:szCs w:val="24"/>
        </w:rPr>
        <w:t xml:space="preserve"> </w:t>
      </w:r>
      <w:r w:rsidR="00364A52" w:rsidRPr="004A78FB">
        <w:rPr>
          <w:rFonts w:ascii="Times New Roman" w:hAnsi="Times New Roman"/>
          <w:sz w:val="24"/>
          <w:szCs w:val="24"/>
        </w:rPr>
        <w:t>Сюда же предусмотрено перенести и ОАО "</w:t>
      </w:r>
      <w:proofErr w:type="spellStart"/>
      <w:r w:rsidR="00364A52" w:rsidRPr="004A78FB">
        <w:rPr>
          <w:rFonts w:ascii="Times New Roman" w:hAnsi="Times New Roman"/>
          <w:sz w:val="24"/>
          <w:szCs w:val="24"/>
        </w:rPr>
        <w:t>Благ</w:t>
      </w:r>
      <w:r w:rsidR="00364A52" w:rsidRPr="004A78FB">
        <w:rPr>
          <w:rFonts w:ascii="Times New Roman" w:hAnsi="Times New Roman"/>
          <w:sz w:val="24"/>
          <w:szCs w:val="24"/>
        </w:rPr>
        <w:t>о</w:t>
      </w:r>
      <w:r w:rsidR="00364A52" w:rsidRPr="004A78FB">
        <w:rPr>
          <w:rFonts w:ascii="Times New Roman" w:hAnsi="Times New Roman"/>
          <w:sz w:val="24"/>
          <w:szCs w:val="24"/>
        </w:rPr>
        <w:t>вещенкамежрайгаз</w:t>
      </w:r>
      <w:proofErr w:type="spellEnd"/>
      <w:r w:rsidR="00364A52" w:rsidRPr="004A78FB">
        <w:rPr>
          <w:rFonts w:ascii="Times New Roman" w:hAnsi="Times New Roman"/>
          <w:sz w:val="24"/>
          <w:szCs w:val="24"/>
        </w:rPr>
        <w:t>", склад баллонов с сжиженным газом, находящийся по пер</w:t>
      </w:r>
      <w:proofErr w:type="gramStart"/>
      <w:r w:rsidR="00364A52" w:rsidRPr="004A78FB">
        <w:rPr>
          <w:rFonts w:ascii="Times New Roman" w:hAnsi="Times New Roman"/>
          <w:sz w:val="24"/>
          <w:szCs w:val="24"/>
        </w:rPr>
        <w:t>.Ш</w:t>
      </w:r>
      <w:proofErr w:type="gramEnd"/>
      <w:r w:rsidR="00364A52" w:rsidRPr="004A78FB">
        <w:rPr>
          <w:rFonts w:ascii="Times New Roman" w:hAnsi="Times New Roman"/>
          <w:sz w:val="24"/>
          <w:szCs w:val="24"/>
        </w:rPr>
        <w:t>кольный.</w:t>
      </w:r>
    </w:p>
    <w:p w:rsidR="00A655F4" w:rsidRPr="004A78FB" w:rsidRDefault="00A655F4" w:rsidP="004A78FB">
      <w:pPr>
        <w:widowControl w:val="0"/>
        <w:spacing w:after="0" w:line="360" w:lineRule="auto"/>
        <w:ind w:firstLine="709"/>
        <w:contextualSpacing/>
        <w:jc w:val="both"/>
        <w:rPr>
          <w:rFonts w:ascii="Times New Roman" w:hAnsi="Times New Roman"/>
          <w:sz w:val="24"/>
          <w:szCs w:val="24"/>
        </w:rPr>
      </w:pPr>
      <w:r w:rsidRPr="004A78FB">
        <w:rPr>
          <w:rFonts w:ascii="Times New Roman" w:hAnsi="Times New Roman"/>
          <w:sz w:val="24"/>
          <w:szCs w:val="24"/>
        </w:rPr>
        <w:t>На территории Благовещен</w:t>
      </w:r>
      <w:r w:rsidR="00583A16" w:rsidRPr="004A78FB">
        <w:rPr>
          <w:rFonts w:ascii="Times New Roman" w:hAnsi="Times New Roman"/>
          <w:sz w:val="24"/>
          <w:szCs w:val="24"/>
        </w:rPr>
        <w:t>ского поссовета запроектирован м</w:t>
      </w:r>
      <w:r w:rsidRPr="004A78FB">
        <w:rPr>
          <w:rFonts w:ascii="Times New Roman" w:hAnsi="Times New Roman"/>
          <w:sz w:val="24"/>
          <w:szCs w:val="24"/>
        </w:rPr>
        <w:t>усороперерабатыва</w:t>
      </w:r>
      <w:r w:rsidRPr="004A78FB">
        <w:rPr>
          <w:rFonts w:ascii="Times New Roman" w:hAnsi="Times New Roman"/>
          <w:sz w:val="24"/>
          <w:szCs w:val="24"/>
        </w:rPr>
        <w:t>ю</w:t>
      </w:r>
      <w:r w:rsidRPr="004A78FB">
        <w:rPr>
          <w:rFonts w:ascii="Times New Roman" w:hAnsi="Times New Roman"/>
          <w:sz w:val="24"/>
          <w:szCs w:val="24"/>
        </w:rPr>
        <w:t xml:space="preserve">щий завод </w:t>
      </w:r>
      <w:r w:rsidR="00AA42CA" w:rsidRPr="004A78FB">
        <w:rPr>
          <w:rFonts w:ascii="Times New Roman" w:hAnsi="Times New Roman"/>
          <w:sz w:val="24"/>
          <w:szCs w:val="24"/>
        </w:rPr>
        <w:t xml:space="preserve">на территории площадью 1 га </w:t>
      </w:r>
      <w:r w:rsidRPr="004A78FB">
        <w:rPr>
          <w:rFonts w:ascii="Times New Roman" w:hAnsi="Times New Roman"/>
          <w:sz w:val="24"/>
          <w:szCs w:val="24"/>
        </w:rPr>
        <w:t>близ полигона ТБО</w:t>
      </w:r>
      <w:r w:rsidR="00AA42CA" w:rsidRPr="004A78FB">
        <w:rPr>
          <w:rFonts w:ascii="Times New Roman" w:hAnsi="Times New Roman"/>
          <w:sz w:val="24"/>
          <w:szCs w:val="24"/>
        </w:rPr>
        <w:t xml:space="preserve"> в 5 км к западу от Благов</w:t>
      </w:r>
      <w:r w:rsidR="00AA42CA" w:rsidRPr="004A78FB">
        <w:rPr>
          <w:rFonts w:ascii="Times New Roman" w:hAnsi="Times New Roman"/>
          <w:sz w:val="24"/>
          <w:szCs w:val="24"/>
        </w:rPr>
        <w:t>е</w:t>
      </w:r>
      <w:r w:rsidR="00AA42CA" w:rsidRPr="004A78FB">
        <w:rPr>
          <w:rFonts w:ascii="Times New Roman" w:hAnsi="Times New Roman"/>
          <w:sz w:val="24"/>
          <w:szCs w:val="24"/>
        </w:rPr>
        <w:t>щенки.</w:t>
      </w:r>
    </w:p>
    <w:p w:rsidR="00AB3D71" w:rsidRPr="004A78FB" w:rsidRDefault="000364E2" w:rsidP="004A78FB">
      <w:pPr>
        <w:widowControl w:val="0"/>
        <w:spacing w:after="0" w:line="360" w:lineRule="auto"/>
        <w:ind w:firstLine="709"/>
        <w:contextualSpacing/>
        <w:jc w:val="both"/>
        <w:rPr>
          <w:rFonts w:ascii="Times New Roman" w:hAnsi="Times New Roman"/>
          <w:sz w:val="24"/>
          <w:szCs w:val="24"/>
        </w:rPr>
      </w:pPr>
      <w:r w:rsidRPr="004A78FB">
        <w:rPr>
          <w:rFonts w:ascii="Times New Roman" w:hAnsi="Times New Roman"/>
          <w:sz w:val="24"/>
          <w:szCs w:val="24"/>
        </w:rPr>
        <w:t>Генеральным планом предлагается</w:t>
      </w:r>
      <w:r w:rsidR="00AB3D71" w:rsidRPr="004A78FB">
        <w:rPr>
          <w:rFonts w:ascii="Times New Roman" w:hAnsi="Times New Roman"/>
          <w:sz w:val="24"/>
          <w:szCs w:val="24"/>
        </w:rPr>
        <w:t xml:space="preserve"> сократить территорию, занимаемую СПК «Благ</w:t>
      </w:r>
      <w:r w:rsidR="00AB3D71" w:rsidRPr="004A78FB">
        <w:rPr>
          <w:rFonts w:ascii="Times New Roman" w:hAnsi="Times New Roman"/>
          <w:sz w:val="24"/>
          <w:szCs w:val="24"/>
        </w:rPr>
        <w:t>о</w:t>
      </w:r>
      <w:r w:rsidR="00AB3D71" w:rsidRPr="004A78FB">
        <w:rPr>
          <w:rFonts w:ascii="Times New Roman" w:hAnsi="Times New Roman"/>
          <w:sz w:val="24"/>
          <w:szCs w:val="24"/>
        </w:rPr>
        <w:t>вещенский». Предприятие является убыточным, земли, занимаемые плодовыми посадками</w:t>
      </w:r>
      <w:r w:rsidR="00926763" w:rsidRPr="004A78FB">
        <w:rPr>
          <w:rFonts w:ascii="Times New Roman" w:hAnsi="Times New Roman"/>
          <w:sz w:val="24"/>
          <w:szCs w:val="24"/>
        </w:rPr>
        <w:t xml:space="preserve"> в границах населенного пункта,</w:t>
      </w:r>
      <w:r w:rsidR="00AB3D71" w:rsidRPr="004A78FB">
        <w:rPr>
          <w:rFonts w:ascii="Times New Roman" w:hAnsi="Times New Roman"/>
          <w:sz w:val="24"/>
          <w:szCs w:val="24"/>
        </w:rPr>
        <w:t xml:space="preserve"> не приносят дохода и, соответственно</w:t>
      </w:r>
      <w:r w:rsidR="00926763" w:rsidRPr="004A78FB">
        <w:rPr>
          <w:rFonts w:ascii="Times New Roman" w:hAnsi="Times New Roman"/>
          <w:sz w:val="24"/>
          <w:szCs w:val="24"/>
        </w:rPr>
        <w:t>,</w:t>
      </w:r>
      <w:r w:rsidR="00AB3D71" w:rsidRPr="004A78FB">
        <w:rPr>
          <w:rFonts w:ascii="Times New Roman" w:hAnsi="Times New Roman"/>
          <w:sz w:val="24"/>
          <w:szCs w:val="24"/>
        </w:rPr>
        <w:t xml:space="preserve"> их использование неэффективно. </w:t>
      </w:r>
      <w:r w:rsidR="00926763" w:rsidRPr="004A78FB">
        <w:rPr>
          <w:rFonts w:ascii="Times New Roman" w:hAnsi="Times New Roman"/>
          <w:sz w:val="24"/>
          <w:szCs w:val="24"/>
        </w:rPr>
        <w:t>Целесообразно оставить в СПК территорию, занятую капитальными объе</w:t>
      </w:r>
      <w:r w:rsidR="00926763" w:rsidRPr="004A78FB">
        <w:rPr>
          <w:rFonts w:ascii="Times New Roman" w:hAnsi="Times New Roman"/>
          <w:sz w:val="24"/>
          <w:szCs w:val="24"/>
        </w:rPr>
        <w:t>к</w:t>
      </w:r>
      <w:r w:rsidR="00926763" w:rsidRPr="004A78FB">
        <w:rPr>
          <w:rFonts w:ascii="Times New Roman" w:hAnsi="Times New Roman"/>
          <w:sz w:val="24"/>
          <w:szCs w:val="24"/>
        </w:rPr>
        <w:t>тами, остальные же земли использовать для развития жилой зоны.</w:t>
      </w:r>
      <w:r w:rsidR="00CC5BFE" w:rsidRPr="004A78FB">
        <w:rPr>
          <w:rFonts w:ascii="Times New Roman" w:hAnsi="Times New Roman"/>
          <w:sz w:val="24"/>
          <w:szCs w:val="24"/>
        </w:rPr>
        <w:t xml:space="preserve"> Проектом предлагается также перепрофилировать часть территории птицефабрики под коммунально-складскую зону в связи с уменьшением объёмов производства и неиспользованием большей части те</w:t>
      </w:r>
      <w:r w:rsidR="00CC5BFE" w:rsidRPr="004A78FB">
        <w:rPr>
          <w:rFonts w:ascii="Times New Roman" w:hAnsi="Times New Roman"/>
          <w:sz w:val="24"/>
          <w:szCs w:val="24"/>
        </w:rPr>
        <w:t>р</w:t>
      </w:r>
      <w:r w:rsidR="00CC5BFE" w:rsidRPr="004A78FB">
        <w:rPr>
          <w:rFonts w:ascii="Times New Roman" w:hAnsi="Times New Roman"/>
          <w:sz w:val="24"/>
          <w:szCs w:val="24"/>
        </w:rPr>
        <w:t>ритории под птицеводство. Это позволит сократить размер санитарно-защитной зоны</w:t>
      </w:r>
      <w:r w:rsidR="00006FA9" w:rsidRPr="004A78FB">
        <w:rPr>
          <w:rFonts w:ascii="Times New Roman" w:hAnsi="Times New Roman"/>
          <w:sz w:val="24"/>
          <w:szCs w:val="24"/>
        </w:rPr>
        <w:t xml:space="preserve"> и даст возможность размещать жилые микрорайоны в северо-западной части поселка.</w:t>
      </w:r>
    </w:p>
    <w:p w:rsidR="00734C45" w:rsidRPr="004A78FB" w:rsidRDefault="003B1F34" w:rsidP="004A78FB">
      <w:pPr>
        <w:widowControl w:val="0"/>
        <w:spacing w:after="0" w:line="360" w:lineRule="auto"/>
        <w:ind w:firstLine="709"/>
        <w:contextualSpacing/>
        <w:jc w:val="both"/>
        <w:rPr>
          <w:rFonts w:ascii="Times New Roman" w:hAnsi="Times New Roman"/>
          <w:sz w:val="24"/>
          <w:szCs w:val="24"/>
        </w:rPr>
      </w:pPr>
      <w:r w:rsidRPr="004A78FB">
        <w:rPr>
          <w:rFonts w:ascii="Times New Roman" w:hAnsi="Times New Roman"/>
          <w:sz w:val="24"/>
          <w:szCs w:val="24"/>
        </w:rPr>
        <w:t>Для размещения</w:t>
      </w:r>
      <w:r w:rsidR="00583A16" w:rsidRPr="004A78FB">
        <w:rPr>
          <w:rFonts w:ascii="Times New Roman" w:hAnsi="Times New Roman"/>
          <w:sz w:val="24"/>
          <w:szCs w:val="24"/>
        </w:rPr>
        <w:t xml:space="preserve"> </w:t>
      </w:r>
      <w:r w:rsidRPr="004A78FB">
        <w:rPr>
          <w:rFonts w:ascii="Times New Roman" w:hAnsi="Times New Roman"/>
          <w:sz w:val="24"/>
          <w:szCs w:val="24"/>
        </w:rPr>
        <w:t xml:space="preserve">перспективных производственных объектов </w:t>
      </w:r>
      <w:r w:rsidR="003B34B4" w:rsidRPr="004A78FB">
        <w:rPr>
          <w:rFonts w:ascii="Times New Roman" w:hAnsi="Times New Roman"/>
          <w:sz w:val="24"/>
          <w:szCs w:val="24"/>
        </w:rPr>
        <w:t>на территории рабоч</w:t>
      </w:r>
      <w:r w:rsidR="003B34B4" w:rsidRPr="004A78FB">
        <w:rPr>
          <w:rFonts w:ascii="Times New Roman" w:hAnsi="Times New Roman"/>
          <w:sz w:val="24"/>
          <w:szCs w:val="24"/>
        </w:rPr>
        <w:t>е</w:t>
      </w:r>
      <w:r w:rsidR="003B34B4" w:rsidRPr="004A78FB">
        <w:rPr>
          <w:rFonts w:ascii="Times New Roman" w:hAnsi="Times New Roman"/>
          <w:sz w:val="24"/>
          <w:szCs w:val="24"/>
        </w:rPr>
        <w:t xml:space="preserve">го поселка </w:t>
      </w:r>
      <w:r w:rsidRPr="004A78FB">
        <w:rPr>
          <w:rFonts w:ascii="Times New Roman" w:hAnsi="Times New Roman"/>
          <w:sz w:val="24"/>
          <w:szCs w:val="24"/>
        </w:rPr>
        <w:t>отведены территории без конкретного указания отраслевой принадлежности</w:t>
      </w:r>
      <w:r w:rsidR="003B34B4" w:rsidRPr="004A78FB">
        <w:rPr>
          <w:rFonts w:ascii="Times New Roman" w:hAnsi="Times New Roman"/>
          <w:sz w:val="24"/>
          <w:szCs w:val="24"/>
        </w:rPr>
        <w:t>, принимая во внимание местную специфику производственного сектора, это может быть животноводство, деревообработка, производство мебели, пищевое производство. Резервные территории производства запроектированы вне селитебной зоны и приурочены к уже сл</w:t>
      </w:r>
      <w:r w:rsidR="003B34B4" w:rsidRPr="004A78FB">
        <w:rPr>
          <w:rFonts w:ascii="Times New Roman" w:hAnsi="Times New Roman"/>
          <w:sz w:val="24"/>
          <w:szCs w:val="24"/>
        </w:rPr>
        <w:t>о</w:t>
      </w:r>
      <w:r w:rsidR="003B34B4" w:rsidRPr="004A78FB">
        <w:rPr>
          <w:rFonts w:ascii="Times New Roman" w:hAnsi="Times New Roman"/>
          <w:sz w:val="24"/>
          <w:szCs w:val="24"/>
        </w:rPr>
        <w:t>жившимся промышленным объектам</w:t>
      </w:r>
      <w:r w:rsidR="004B47CA" w:rsidRPr="004A78FB">
        <w:rPr>
          <w:rFonts w:ascii="Times New Roman" w:hAnsi="Times New Roman"/>
          <w:sz w:val="24"/>
          <w:szCs w:val="24"/>
        </w:rPr>
        <w:t xml:space="preserve"> и зонам.</w:t>
      </w:r>
    </w:p>
    <w:p w:rsidR="00693A47" w:rsidRPr="004A78FB" w:rsidRDefault="00006FA9" w:rsidP="004A78FB">
      <w:pPr>
        <w:widowControl w:val="0"/>
        <w:spacing w:after="0" w:line="360" w:lineRule="auto"/>
        <w:ind w:firstLine="709"/>
        <w:contextualSpacing/>
        <w:jc w:val="both"/>
        <w:rPr>
          <w:rFonts w:ascii="Times New Roman" w:hAnsi="Times New Roman"/>
          <w:sz w:val="24"/>
          <w:szCs w:val="24"/>
        </w:rPr>
      </w:pPr>
      <w:proofErr w:type="gramStart"/>
      <w:r w:rsidRPr="004A78FB">
        <w:rPr>
          <w:rFonts w:ascii="Times New Roman" w:hAnsi="Times New Roman"/>
          <w:sz w:val="24"/>
          <w:szCs w:val="24"/>
        </w:rPr>
        <w:t>В</w:t>
      </w:r>
      <w:proofErr w:type="gramEnd"/>
      <w:r w:rsidRPr="004A78FB">
        <w:rPr>
          <w:rFonts w:ascii="Times New Roman" w:hAnsi="Times New Roman"/>
          <w:sz w:val="24"/>
          <w:szCs w:val="24"/>
        </w:rPr>
        <w:t xml:space="preserve"> </w:t>
      </w:r>
      <w:proofErr w:type="gramStart"/>
      <w:r w:rsidRPr="004A78FB">
        <w:rPr>
          <w:rFonts w:ascii="Times New Roman" w:hAnsi="Times New Roman"/>
          <w:sz w:val="24"/>
          <w:szCs w:val="24"/>
        </w:rPr>
        <w:t>с</w:t>
      </w:r>
      <w:proofErr w:type="gramEnd"/>
      <w:r w:rsidRPr="004A78FB">
        <w:rPr>
          <w:rFonts w:ascii="Times New Roman" w:hAnsi="Times New Roman"/>
          <w:sz w:val="24"/>
          <w:szCs w:val="24"/>
        </w:rPr>
        <w:t>. Сухой Ракит сохраняется существующее сельскохозяйственное производство к северо-востоку от населенного пункта, новые площади не резервируются.</w:t>
      </w:r>
    </w:p>
    <w:p w:rsidR="00734C45" w:rsidRPr="004A78FB" w:rsidRDefault="00734C45" w:rsidP="00BE668E">
      <w:pPr>
        <w:pStyle w:val="2"/>
      </w:pPr>
      <w:bookmarkStart w:id="77" w:name="_Toc358805149"/>
      <w:bookmarkStart w:id="78" w:name="_Toc359255829"/>
      <w:bookmarkStart w:id="79" w:name="_Toc359259360"/>
      <w:r w:rsidRPr="004A78FB">
        <w:rPr>
          <w:rStyle w:val="af2"/>
          <w:rFonts w:ascii="Times New Roman" w:hAnsi="Times New Roman" w:cs="Times New Roman"/>
          <w:szCs w:val="28"/>
        </w:rPr>
        <w:t>Транспорт и улично-дорожная сеть</w:t>
      </w:r>
      <w:bookmarkEnd w:id="77"/>
      <w:bookmarkEnd w:id="78"/>
      <w:bookmarkEnd w:id="79"/>
    </w:p>
    <w:p w:rsidR="00A46418" w:rsidRPr="004A78FB" w:rsidRDefault="00A46418" w:rsidP="004A78FB">
      <w:pPr>
        <w:pStyle w:val="a3"/>
        <w:widowControl w:val="0"/>
      </w:pPr>
      <w:r w:rsidRPr="004A78FB">
        <w:t xml:space="preserve">Основные </w:t>
      </w:r>
      <w:r w:rsidR="006A6052" w:rsidRPr="004A78FB">
        <w:t xml:space="preserve">транспортные </w:t>
      </w:r>
      <w:r w:rsidRPr="004A78FB">
        <w:t xml:space="preserve">связи между </w:t>
      </w:r>
      <w:r w:rsidR="006A6052" w:rsidRPr="004A78FB">
        <w:t>районным центром Благовещенка и другими н</w:t>
      </w:r>
      <w:r w:rsidR="006A6052" w:rsidRPr="004A78FB">
        <w:t>а</w:t>
      </w:r>
      <w:r w:rsidR="006A6052" w:rsidRPr="004A78FB">
        <w:t>селенными пунктами</w:t>
      </w:r>
      <w:r w:rsidRPr="004A78FB">
        <w:t xml:space="preserve"> сохраняются по прежним трас</w:t>
      </w:r>
      <w:r w:rsidR="006A6052" w:rsidRPr="004A78FB">
        <w:t>сам, посредством железной дороги и сформировавшейся сети автодорог.</w:t>
      </w:r>
    </w:p>
    <w:p w:rsidR="00692375" w:rsidRPr="004A78FB" w:rsidRDefault="00692375" w:rsidP="004A78FB">
      <w:pPr>
        <w:pStyle w:val="a3"/>
        <w:widowControl w:val="0"/>
      </w:pPr>
      <w:r w:rsidRPr="004A78FB">
        <w:t xml:space="preserve">На расчетный срок предусмотрена реконструкция автодороги регионального значения </w:t>
      </w:r>
      <w:proofErr w:type="spellStart"/>
      <w:r w:rsidRPr="004A78FB">
        <w:t>Родино-Благовещенка-Кулунда</w:t>
      </w:r>
      <w:proofErr w:type="spellEnd"/>
      <w:r w:rsidRPr="004A78FB">
        <w:t xml:space="preserve"> </w:t>
      </w:r>
      <w:r w:rsidR="001745D1" w:rsidRPr="004A78FB">
        <w:t xml:space="preserve">на участке </w:t>
      </w:r>
      <w:r w:rsidRPr="004A78FB">
        <w:t>протяженностью 12,6 км.</w:t>
      </w:r>
    </w:p>
    <w:p w:rsidR="009924CA" w:rsidRPr="004A78FB" w:rsidRDefault="009924CA" w:rsidP="004A78FB">
      <w:pPr>
        <w:pStyle w:val="a3"/>
        <w:widowControl w:val="0"/>
      </w:pPr>
      <w:r w:rsidRPr="004A78FB">
        <w:t xml:space="preserve">Проектными решениями </w:t>
      </w:r>
      <w:r w:rsidR="000364E2" w:rsidRPr="004A78FB">
        <w:t xml:space="preserve">на расчетный срок </w:t>
      </w:r>
      <w:r w:rsidRPr="004A78FB">
        <w:t>предусмотрено строительство поселковых дорог, осуществляющих связь нас</w:t>
      </w:r>
      <w:r w:rsidR="00DD3B4D" w:rsidRPr="004A78FB">
        <w:t>еленных пунктов с проектируемым</w:t>
      </w:r>
      <w:r w:rsidRPr="004A78FB">
        <w:t xml:space="preserve"> </w:t>
      </w:r>
      <w:r w:rsidR="000E5D1F" w:rsidRPr="004A78FB">
        <w:t>мусороперерабат</w:t>
      </w:r>
      <w:r w:rsidR="000E5D1F" w:rsidRPr="004A78FB">
        <w:t>ы</w:t>
      </w:r>
      <w:r w:rsidR="000E5D1F" w:rsidRPr="004A78FB">
        <w:t xml:space="preserve">вающим заводом и </w:t>
      </w:r>
      <w:r w:rsidRPr="004A78FB">
        <w:t>полигон</w:t>
      </w:r>
      <w:r w:rsidR="00DD3B4D" w:rsidRPr="004A78FB">
        <w:t>ом</w:t>
      </w:r>
      <w:r w:rsidRPr="004A78FB">
        <w:t xml:space="preserve"> ТБО</w:t>
      </w:r>
      <w:r w:rsidR="00006FA9" w:rsidRPr="004A78FB">
        <w:t>,</w:t>
      </w:r>
      <w:r w:rsidR="00DD3B4D" w:rsidRPr="004A78FB">
        <w:t xml:space="preserve"> </w:t>
      </w:r>
      <w:r w:rsidR="000E5D1F" w:rsidRPr="004A78FB">
        <w:t>общей протяженностью 2,5 км</w:t>
      </w:r>
      <w:r w:rsidRPr="004A78FB">
        <w:t>.</w:t>
      </w:r>
    </w:p>
    <w:p w:rsidR="000E5D1F" w:rsidRPr="004A78FB" w:rsidRDefault="000E5D1F" w:rsidP="004A78FB">
      <w:pPr>
        <w:pStyle w:val="a3"/>
        <w:widowControl w:val="0"/>
      </w:pPr>
      <w:r w:rsidRPr="004A78FB">
        <w:rPr>
          <w:i/>
        </w:rPr>
        <w:t>Улично-дорожная сеть общего пользования.</w:t>
      </w:r>
      <w:r w:rsidRPr="004A78FB">
        <w:t xml:space="preserve"> При проектировании улично-дорожной сети максимально учтена сложившаяся система улиц и направление перспективного разв</w:t>
      </w:r>
      <w:r w:rsidRPr="004A78FB">
        <w:t>и</w:t>
      </w:r>
      <w:r w:rsidRPr="004A78FB">
        <w:t xml:space="preserve">тия </w:t>
      </w:r>
      <w:r w:rsidR="006C5F2E" w:rsidRPr="004A78FB">
        <w:t>населенных пунктов</w:t>
      </w:r>
      <w:r w:rsidRPr="004A78FB">
        <w:t>, введена дифференциация улиц</w:t>
      </w:r>
      <w:r w:rsidR="00006FA9" w:rsidRPr="004A78FB">
        <w:t xml:space="preserve"> по категориям в соответствии с</w:t>
      </w:r>
      <w:r w:rsidRPr="004A78FB">
        <w:t xml:space="preserve"> </w:t>
      </w:r>
      <w:r w:rsidR="00006FA9" w:rsidRPr="004A78FB">
        <w:t xml:space="preserve">СП 42.13330.2011 </w:t>
      </w:r>
      <w:r w:rsidRPr="004A78FB">
        <w:t xml:space="preserve"> «Градостроительство. Планировка и застройка городских и сельских </w:t>
      </w:r>
      <w:r w:rsidR="00006FA9" w:rsidRPr="004A78FB">
        <w:t>пос</w:t>
      </w:r>
      <w:r w:rsidR="00006FA9" w:rsidRPr="004A78FB">
        <w:t>е</w:t>
      </w:r>
      <w:r w:rsidR="00006FA9" w:rsidRPr="004A78FB">
        <w:t>лений</w:t>
      </w:r>
      <w:r w:rsidR="00792EF5" w:rsidRPr="004A78FB">
        <w:t>», с учетом функционального назначения улиц и дорог, интенсивности движения транспорта на отдельных участках:</w:t>
      </w:r>
    </w:p>
    <w:p w:rsidR="000E5D1F" w:rsidRPr="004A78FB" w:rsidRDefault="000E5D1F" w:rsidP="004A78FB">
      <w:pPr>
        <w:pStyle w:val="a3"/>
        <w:widowControl w:val="0"/>
        <w:numPr>
          <w:ilvl w:val="0"/>
          <w:numId w:val="16"/>
        </w:numPr>
      </w:pPr>
      <w:r w:rsidRPr="004A78FB">
        <w:t>поселковая дорога</w:t>
      </w:r>
      <w:r w:rsidR="00792EF5" w:rsidRPr="004A78FB">
        <w:t>;</w:t>
      </w:r>
    </w:p>
    <w:p w:rsidR="000E5D1F" w:rsidRPr="004A78FB" w:rsidRDefault="00792EF5" w:rsidP="004A78FB">
      <w:pPr>
        <w:pStyle w:val="a3"/>
        <w:widowControl w:val="0"/>
        <w:numPr>
          <w:ilvl w:val="0"/>
          <w:numId w:val="16"/>
        </w:numPr>
      </w:pPr>
      <w:r w:rsidRPr="004A78FB">
        <w:t>главная улица;</w:t>
      </w:r>
    </w:p>
    <w:p w:rsidR="000E5D1F" w:rsidRPr="004A78FB" w:rsidRDefault="000E5D1F" w:rsidP="004A78FB">
      <w:pPr>
        <w:pStyle w:val="a3"/>
        <w:widowControl w:val="0"/>
        <w:numPr>
          <w:ilvl w:val="0"/>
          <w:numId w:val="16"/>
        </w:numPr>
      </w:pPr>
      <w:r w:rsidRPr="004A78FB">
        <w:t>ос</w:t>
      </w:r>
      <w:r w:rsidR="00792EF5" w:rsidRPr="004A78FB">
        <w:t>новные улицы;</w:t>
      </w:r>
    </w:p>
    <w:p w:rsidR="00A46418" w:rsidRPr="004A78FB" w:rsidRDefault="000E5D1F" w:rsidP="004A78FB">
      <w:pPr>
        <w:pStyle w:val="a3"/>
        <w:widowControl w:val="0"/>
        <w:numPr>
          <w:ilvl w:val="0"/>
          <w:numId w:val="16"/>
        </w:numPr>
      </w:pPr>
      <w:r w:rsidRPr="004A78FB">
        <w:t>второстепенные улицы</w:t>
      </w:r>
      <w:r w:rsidR="00792EF5" w:rsidRPr="004A78FB">
        <w:t xml:space="preserve"> и проезды.</w:t>
      </w:r>
    </w:p>
    <w:p w:rsidR="00A46418" w:rsidRPr="004A78FB" w:rsidRDefault="00F73C1E" w:rsidP="004A78FB">
      <w:pPr>
        <w:pStyle w:val="a3"/>
        <w:widowControl w:val="0"/>
        <w:rPr>
          <w:bCs/>
          <w:color w:val="000000"/>
        </w:rPr>
      </w:pPr>
      <w:r w:rsidRPr="004A78FB">
        <w:t>В Благовещенке</w:t>
      </w:r>
      <w:r w:rsidR="00A46418" w:rsidRPr="004A78FB">
        <w:rPr>
          <w:color w:val="000000"/>
        </w:rPr>
        <w:t xml:space="preserve"> </w:t>
      </w:r>
      <w:r w:rsidRPr="004A78FB">
        <w:rPr>
          <w:color w:val="000000"/>
        </w:rPr>
        <w:t>роль г</w:t>
      </w:r>
      <w:r w:rsidR="00A46418" w:rsidRPr="004A78FB">
        <w:rPr>
          <w:bCs/>
          <w:color w:val="000000"/>
        </w:rPr>
        <w:t>ла</w:t>
      </w:r>
      <w:r w:rsidRPr="004A78FB">
        <w:rPr>
          <w:bCs/>
          <w:color w:val="000000"/>
        </w:rPr>
        <w:t>вных улиц</w:t>
      </w:r>
      <w:r w:rsidR="00A46418" w:rsidRPr="004A78FB">
        <w:rPr>
          <w:bCs/>
          <w:color w:val="000000"/>
        </w:rPr>
        <w:t xml:space="preserve"> </w:t>
      </w:r>
      <w:r w:rsidRPr="004A78FB">
        <w:rPr>
          <w:bCs/>
          <w:color w:val="000000"/>
        </w:rPr>
        <w:t>выполняют: ул</w:t>
      </w:r>
      <w:proofErr w:type="gramStart"/>
      <w:r w:rsidRPr="004A78FB">
        <w:rPr>
          <w:bCs/>
          <w:color w:val="000000"/>
        </w:rPr>
        <w:t>.</w:t>
      </w:r>
      <w:r w:rsidR="00A46418" w:rsidRPr="004A78FB">
        <w:rPr>
          <w:bCs/>
          <w:color w:val="000000"/>
        </w:rPr>
        <w:t>С</w:t>
      </w:r>
      <w:proofErr w:type="gramEnd"/>
      <w:r w:rsidR="00A46418" w:rsidRPr="004A78FB">
        <w:rPr>
          <w:bCs/>
          <w:color w:val="000000"/>
        </w:rPr>
        <w:t>о</w:t>
      </w:r>
      <w:r w:rsidRPr="004A78FB">
        <w:rPr>
          <w:bCs/>
          <w:color w:val="000000"/>
        </w:rPr>
        <w:t>вет</w:t>
      </w:r>
      <w:r w:rsidR="00A46418" w:rsidRPr="004A78FB">
        <w:rPr>
          <w:bCs/>
          <w:color w:val="000000"/>
        </w:rPr>
        <w:t xml:space="preserve">ская, </w:t>
      </w:r>
      <w:r w:rsidRPr="004A78FB">
        <w:rPr>
          <w:bCs/>
          <w:color w:val="000000"/>
        </w:rPr>
        <w:t>которая является о</w:t>
      </w:r>
      <w:r w:rsidRPr="004A78FB">
        <w:rPr>
          <w:bCs/>
          <w:color w:val="000000"/>
        </w:rPr>
        <w:t>т</w:t>
      </w:r>
      <w:r w:rsidRPr="004A78FB">
        <w:rPr>
          <w:bCs/>
          <w:color w:val="000000"/>
        </w:rPr>
        <w:t xml:space="preserve">ветвлением </w:t>
      </w:r>
      <w:r w:rsidR="004D593E" w:rsidRPr="004A78FB">
        <w:rPr>
          <w:bCs/>
          <w:color w:val="000000"/>
        </w:rPr>
        <w:t xml:space="preserve">и продолжением </w:t>
      </w:r>
      <w:r w:rsidRPr="004A78FB">
        <w:rPr>
          <w:bCs/>
          <w:color w:val="000000"/>
        </w:rPr>
        <w:t xml:space="preserve">дороги </w:t>
      </w:r>
      <w:proofErr w:type="spellStart"/>
      <w:r w:rsidRPr="004A78FB">
        <w:rPr>
          <w:bCs/>
          <w:color w:val="000000"/>
        </w:rPr>
        <w:t>Родино-Благовещенка-Кулунда</w:t>
      </w:r>
      <w:proofErr w:type="spellEnd"/>
      <w:r w:rsidRPr="004A78FB">
        <w:rPr>
          <w:bCs/>
          <w:color w:val="000000"/>
        </w:rPr>
        <w:t>, проходящей через н</w:t>
      </w:r>
      <w:r w:rsidRPr="004A78FB">
        <w:rPr>
          <w:bCs/>
          <w:color w:val="000000"/>
        </w:rPr>
        <w:t>а</w:t>
      </w:r>
      <w:r w:rsidRPr="004A78FB">
        <w:rPr>
          <w:bCs/>
          <w:color w:val="000000"/>
        </w:rPr>
        <w:t>селенный пункт в юго-западной его части</w:t>
      </w:r>
      <w:r w:rsidR="004D593E" w:rsidRPr="004A78FB">
        <w:rPr>
          <w:bCs/>
          <w:color w:val="000000"/>
        </w:rPr>
        <w:t>. Ул</w:t>
      </w:r>
      <w:proofErr w:type="gramStart"/>
      <w:r w:rsidR="004D593E" w:rsidRPr="004A78FB">
        <w:rPr>
          <w:bCs/>
          <w:color w:val="000000"/>
        </w:rPr>
        <w:t>.С</w:t>
      </w:r>
      <w:proofErr w:type="gramEnd"/>
      <w:r w:rsidR="004D593E" w:rsidRPr="004A78FB">
        <w:rPr>
          <w:bCs/>
          <w:color w:val="000000"/>
        </w:rPr>
        <w:t>оветская представляет собой своеобразные «ворота» районного центра. Также, к главным отнесены</w:t>
      </w:r>
      <w:r w:rsidRPr="004A78FB">
        <w:rPr>
          <w:bCs/>
          <w:color w:val="000000"/>
        </w:rPr>
        <w:t xml:space="preserve"> ул</w:t>
      </w:r>
      <w:proofErr w:type="gramStart"/>
      <w:r w:rsidRPr="004A78FB">
        <w:rPr>
          <w:bCs/>
          <w:color w:val="000000"/>
        </w:rPr>
        <w:t>.П</w:t>
      </w:r>
      <w:proofErr w:type="gramEnd"/>
      <w:r w:rsidRPr="004A78FB">
        <w:rPr>
          <w:bCs/>
          <w:color w:val="000000"/>
        </w:rPr>
        <w:t>ушкина, ул.Кольцевая</w:t>
      </w:r>
      <w:r w:rsidR="008C108F" w:rsidRPr="004A78FB">
        <w:rPr>
          <w:bCs/>
          <w:color w:val="000000"/>
        </w:rPr>
        <w:t xml:space="preserve">, </w:t>
      </w:r>
      <w:r w:rsidRPr="004A78FB">
        <w:rPr>
          <w:bCs/>
          <w:color w:val="000000"/>
        </w:rPr>
        <w:t>пер.</w:t>
      </w:r>
      <w:r w:rsidR="008C108F" w:rsidRPr="004A78FB">
        <w:rPr>
          <w:bCs/>
          <w:color w:val="000000"/>
        </w:rPr>
        <w:t>Чапаевский и Брагина. Данные улицы</w:t>
      </w:r>
      <w:r w:rsidR="00A46418" w:rsidRPr="004A78FB">
        <w:rPr>
          <w:bCs/>
          <w:color w:val="000000"/>
        </w:rPr>
        <w:t xml:space="preserve"> осуществляют связь жилых терр</w:t>
      </w:r>
      <w:r w:rsidRPr="004A78FB">
        <w:rPr>
          <w:bCs/>
          <w:color w:val="000000"/>
        </w:rPr>
        <w:t>иторий с общ</w:t>
      </w:r>
      <w:r w:rsidRPr="004A78FB">
        <w:rPr>
          <w:bCs/>
          <w:color w:val="000000"/>
        </w:rPr>
        <w:t>е</w:t>
      </w:r>
      <w:r w:rsidRPr="004A78FB">
        <w:rPr>
          <w:bCs/>
          <w:color w:val="000000"/>
        </w:rPr>
        <w:t>ственным центром.</w:t>
      </w:r>
    </w:p>
    <w:p w:rsidR="00462FA3" w:rsidRPr="004A78FB" w:rsidRDefault="00A46418" w:rsidP="004A78FB">
      <w:pPr>
        <w:pStyle w:val="a3"/>
        <w:widowControl w:val="0"/>
      </w:pPr>
      <w:r w:rsidRPr="004A78FB">
        <w:rPr>
          <w:bCs/>
        </w:rPr>
        <w:t>Основные улицы</w:t>
      </w:r>
      <w:r w:rsidR="005963B5" w:rsidRPr="004A78FB">
        <w:rPr>
          <w:bCs/>
        </w:rPr>
        <w:t>:</w:t>
      </w:r>
      <w:r w:rsidRPr="004A78FB">
        <w:rPr>
          <w:bCs/>
        </w:rPr>
        <w:t xml:space="preserve"> </w:t>
      </w:r>
      <w:r w:rsidR="00462FA3" w:rsidRPr="004A78FB">
        <w:rPr>
          <w:bCs/>
        </w:rPr>
        <w:t>ул</w:t>
      </w:r>
      <w:proofErr w:type="gramStart"/>
      <w:r w:rsidR="00462FA3" w:rsidRPr="004A78FB">
        <w:rPr>
          <w:bCs/>
        </w:rPr>
        <w:t>.П</w:t>
      </w:r>
      <w:proofErr w:type="gramEnd"/>
      <w:r w:rsidR="00462FA3" w:rsidRPr="004A78FB">
        <w:rPr>
          <w:bCs/>
        </w:rPr>
        <w:t xml:space="preserve">ривокзальная, ул.40 лет Октября, ул.Кирова и часть </w:t>
      </w:r>
      <w:proofErr w:type="spellStart"/>
      <w:r w:rsidR="00462FA3" w:rsidRPr="004A78FB">
        <w:rPr>
          <w:bCs/>
        </w:rPr>
        <w:t>пер.Це</w:t>
      </w:r>
      <w:r w:rsidR="00201546" w:rsidRPr="004A78FB">
        <w:rPr>
          <w:bCs/>
        </w:rPr>
        <w:t>-</w:t>
      </w:r>
      <w:r w:rsidR="00462FA3" w:rsidRPr="004A78FB">
        <w:rPr>
          <w:bCs/>
        </w:rPr>
        <w:t>линный</w:t>
      </w:r>
      <w:proofErr w:type="spellEnd"/>
      <w:r w:rsidR="00462FA3" w:rsidRPr="004A78FB">
        <w:rPr>
          <w:bCs/>
        </w:rPr>
        <w:t xml:space="preserve">. Ими </w:t>
      </w:r>
      <w:r w:rsidRPr="004A78FB">
        <w:t>обеспечиваются внутриквартальные связи с главными улицами по направл</w:t>
      </w:r>
      <w:r w:rsidRPr="004A78FB">
        <w:t>е</w:t>
      </w:r>
      <w:r w:rsidRPr="004A78FB">
        <w:t xml:space="preserve">ниям с интенсивным движением. </w:t>
      </w:r>
    </w:p>
    <w:p w:rsidR="00A46418" w:rsidRPr="004A78FB" w:rsidRDefault="00A46418" w:rsidP="004A78FB">
      <w:pPr>
        <w:pStyle w:val="a3"/>
        <w:widowControl w:val="0"/>
      </w:pPr>
      <w:r w:rsidRPr="004A78FB">
        <w:t>Второстепенными улицами обеспечиваются вспомогательные внутриквартальные связи между главными и основными улицами.</w:t>
      </w:r>
      <w:r w:rsidR="00201546" w:rsidRPr="004A78FB">
        <w:t xml:space="preserve"> </w:t>
      </w:r>
      <w:r w:rsidRPr="004A78FB">
        <w:t>Проезды осуществляют связь жилых домов, расположенных в глубине кварталов.</w:t>
      </w:r>
    </w:p>
    <w:p w:rsidR="00201546" w:rsidRPr="004A78FB" w:rsidRDefault="00201546" w:rsidP="004A78FB">
      <w:pPr>
        <w:pStyle w:val="a3"/>
        <w:widowControl w:val="0"/>
      </w:pPr>
      <w:r w:rsidRPr="004A78FB">
        <w:t>Ширина главных улиц в красных линиях колеблется от 16 до 48</w:t>
      </w:r>
      <w:r w:rsidR="00A46418" w:rsidRPr="004A78FB">
        <w:t xml:space="preserve"> м. Профили основных улиц </w:t>
      </w:r>
      <w:r w:rsidRPr="004A78FB">
        <w:t>составляют</w:t>
      </w:r>
      <w:r w:rsidR="00A46418" w:rsidRPr="004A78FB">
        <w:t xml:space="preserve"> от </w:t>
      </w:r>
      <w:r w:rsidRPr="004A78FB">
        <w:t>16 до 24</w:t>
      </w:r>
      <w:r w:rsidR="00A46418" w:rsidRPr="004A78FB">
        <w:t xml:space="preserve"> м.</w:t>
      </w:r>
      <w:r w:rsidRPr="004A78FB">
        <w:t xml:space="preserve"> </w:t>
      </w:r>
    </w:p>
    <w:p w:rsidR="007B1EB3" w:rsidRPr="004A78FB" w:rsidRDefault="007B1EB3" w:rsidP="004A78FB">
      <w:pPr>
        <w:pStyle w:val="a3"/>
        <w:widowControl w:val="0"/>
      </w:pPr>
      <w:r w:rsidRPr="004A78FB">
        <w:t xml:space="preserve">Прохождение автодороги регионального значения в юго-западной части населенного пункта не создает неудобств и сложностей </w:t>
      </w:r>
      <w:r w:rsidR="00C47E15" w:rsidRPr="004A78FB">
        <w:t xml:space="preserve">в схеме </w:t>
      </w:r>
      <w:r w:rsidRPr="004A78FB">
        <w:t xml:space="preserve">транспортного движения. </w:t>
      </w:r>
      <w:r w:rsidR="00C47E15" w:rsidRPr="004A78FB">
        <w:t>Вдоль ее тра</w:t>
      </w:r>
      <w:r w:rsidR="00C47E15" w:rsidRPr="004A78FB">
        <w:t>с</w:t>
      </w:r>
      <w:r w:rsidR="00C47E15" w:rsidRPr="004A78FB">
        <w:t xml:space="preserve">сы имеется и намечено к </w:t>
      </w:r>
      <w:r w:rsidR="00416EDA" w:rsidRPr="004A78FB">
        <w:t xml:space="preserve">перспективному </w:t>
      </w:r>
      <w:r w:rsidR="00C47E15" w:rsidRPr="004A78FB">
        <w:t>размещению множество объектов дорожного се</w:t>
      </w:r>
      <w:r w:rsidR="00C47E15" w:rsidRPr="004A78FB">
        <w:t>р</w:t>
      </w:r>
      <w:r w:rsidR="00C47E15" w:rsidRPr="004A78FB">
        <w:t>виса (комплексы СТО, АЗС</w:t>
      </w:r>
      <w:r w:rsidR="000364E2" w:rsidRPr="004A78FB">
        <w:t xml:space="preserve"> – на расчётный срок)</w:t>
      </w:r>
      <w:r w:rsidR="00006FA9" w:rsidRPr="004A78FB">
        <w:t>. Н</w:t>
      </w:r>
      <w:r w:rsidRPr="004A78FB">
        <w:t>еобходимо обеспечить санитарные ра</w:t>
      </w:r>
      <w:r w:rsidRPr="004A78FB">
        <w:t>з</w:t>
      </w:r>
      <w:r w:rsidRPr="004A78FB">
        <w:t xml:space="preserve">рывы и </w:t>
      </w:r>
      <w:proofErr w:type="spellStart"/>
      <w:r w:rsidRPr="004A78FB">
        <w:t>шумозащитное</w:t>
      </w:r>
      <w:proofErr w:type="spellEnd"/>
      <w:r w:rsidRPr="004A78FB">
        <w:t xml:space="preserve"> озеленение до жилой застройки.</w:t>
      </w:r>
    </w:p>
    <w:p w:rsidR="00A46418" w:rsidRPr="004A78FB" w:rsidRDefault="006656CA" w:rsidP="004A78FB">
      <w:pPr>
        <w:pStyle w:val="a3"/>
        <w:widowControl w:val="0"/>
      </w:pPr>
      <w:r w:rsidRPr="004A78FB">
        <w:t>Северную границу Благовещенки окаймляет</w:t>
      </w:r>
      <w:r w:rsidR="00A44B28" w:rsidRPr="004A78FB">
        <w:t xml:space="preserve"> объездная дорога, позволяющая напр</w:t>
      </w:r>
      <w:r w:rsidR="00A44B28" w:rsidRPr="004A78FB">
        <w:t>а</w:t>
      </w:r>
      <w:r w:rsidR="00A44B28" w:rsidRPr="004A78FB">
        <w:t>вить транзитный транспорт в обход населенного пункта. Дорога сохранит и усилит свое значение, с южной стороны от нее запроектирована транспортная зона под размещение объектов обслуживания соответствующего назначения.</w:t>
      </w:r>
    </w:p>
    <w:p w:rsidR="00F73C1E" w:rsidRPr="004A78FB" w:rsidRDefault="00F73C1E" w:rsidP="004A78FB">
      <w:pPr>
        <w:pStyle w:val="a3"/>
        <w:widowControl w:val="0"/>
      </w:pPr>
      <w:r w:rsidRPr="004A78FB">
        <w:t>Протяженность проектируемых улиц</w:t>
      </w:r>
      <w:r w:rsidR="00171BB6" w:rsidRPr="004A78FB">
        <w:t xml:space="preserve"> и проездов</w:t>
      </w:r>
      <w:r w:rsidRPr="004A78FB">
        <w:t xml:space="preserve"> </w:t>
      </w:r>
      <w:r w:rsidR="00A44B28" w:rsidRPr="004A78FB">
        <w:t xml:space="preserve">в Благовещенке составляет </w:t>
      </w:r>
      <w:r w:rsidRPr="004A78FB">
        <w:t>25</w:t>
      </w:r>
      <w:r w:rsidR="00A44B28" w:rsidRPr="004A78FB">
        <w:t>,7</w:t>
      </w:r>
      <w:r w:rsidRPr="004A78FB">
        <w:t xml:space="preserve"> </w:t>
      </w:r>
      <w:r w:rsidR="00A44B28" w:rsidRPr="004A78FB">
        <w:t>к</w:t>
      </w:r>
      <w:r w:rsidRPr="004A78FB">
        <w:t>м</w:t>
      </w:r>
      <w:r w:rsidR="00A44B28" w:rsidRPr="004A78FB">
        <w:t xml:space="preserve">. В центральной части </w:t>
      </w:r>
      <w:r w:rsidR="0063143E" w:rsidRPr="004A78FB">
        <w:t>поселка это продолжения уже сформировавшихся улиц</w:t>
      </w:r>
      <w:r w:rsidR="009A2A00" w:rsidRPr="004A78FB">
        <w:t>. Согласно пр</w:t>
      </w:r>
      <w:r w:rsidR="009A2A00" w:rsidRPr="004A78FB">
        <w:t>о</w:t>
      </w:r>
      <w:r w:rsidR="009A2A00" w:rsidRPr="004A78FB">
        <w:t xml:space="preserve">екта будет продолжен в южном направлении </w:t>
      </w:r>
      <w:proofErr w:type="spellStart"/>
      <w:r w:rsidR="009A2A00" w:rsidRPr="004A78FB">
        <w:t>пер</w:t>
      </w:r>
      <w:proofErr w:type="gramStart"/>
      <w:r w:rsidR="009A2A00" w:rsidRPr="004A78FB">
        <w:t>.К</w:t>
      </w:r>
      <w:proofErr w:type="gramEnd"/>
      <w:r w:rsidR="009A2A00" w:rsidRPr="004A78FB">
        <w:t>учеровых</w:t>
      </w:r>
      <w:proofErr w:type="spellEnd"/>
      <w:r w:rsidR="009A2A00" w:rsidRPr="004A78FB">
        <w:t xml:space="preserve"> до ул.Привокзальной, пер.Школьный до ул.Восточной, пер. </w:t>
      </w:r>
      <w:proofErr w:type="spellStart"/>
      <w:r w:rsidR="009A2A00" w:rsidRPr="004A78FB">
        <w:t>Кучукский</w:t>
      </w:r>
      <w:proofErr w:type="spellEnd"/>
      <w:r w:rsidR="009A2A00" w:rsidRPr="004A78FB">
        <w:t xml:space="preserve"> и ул.Урицкого до дороги </w:t>
      </w:r>
      <w:proofErr w:type="spellStart"/>
      <w:r w:rsidR="009A2A00" w:rsidRPr="004A78FB">
        <w:t>Родино-Благовещенка-Кулунда</w:t>
      </w:r>
      <w:proofErr w:type="spellEnd"/>
      <w:r w:rsidR="009A2A00" w:rsidRPr="004A78FB">
        <w:t>, ул.Толстого</w:t>
      </w:r>
      <w:r w:rsidR="0032234E" w:rsidRPr="004A78FB">
        <w:t xml:space="preserve"> до </w:t>
      </w:r>
      <w:proofErr w:type="spellStart"/>
      <w:r w:rsidR="0032234E" w:rsidRPr="004A78FB">
        <w:t>пер.Кучеровых</w:t>
      </w:r>
      <w:proofErr w:type="spellEnd"/>
      <w:r w:rsidR="009A2A00" w:rsidRPr="004A78FB">
        <w:t>. Однако, основная часть проект</w:t>
      </w:r>
      <w:r w:rsidR="009A2A00" w:rsidRPr="004A78FB">
        <w:t>и</w:t>
      </w:r>
      <w:r w:rsidR="009A2A00" w:rsidRPr="004A78FB">
        <w:t>руемой улично-дорожной сети охватывает перспективную застройку восточнее ул</w:t>
      </w:r>
      <w:proofErr w:type="gramStart"/>
      <w:r w:rsidR="009A2A00" w:rsidRPr="004A78FB">
        <w:t>.П</w:t>
      </w:r>
      <w:proofErr w:type="gramEnd"/>
      <w:r w:rsidR="009A2A00" w:rsidRPr="004A78FB">
        <w:t>ромышленной (продолжение ул. Толстого, Мичурина, Дзержинского и т.д.).</w:t>
      </w:r>
    </w:p>
    <w:p w:rsidR="00326C64" w:rsidRPr="004A78FB" w:rsidRDefault="00326C64" w:rsidP="004A78FB">
      <w:pPr>
        <w:pStyle w:val="a3"/>
        <w:widowControl w:val="0"/>
      </w:pPr>
      <w:r w:rsidRPr="004A78FB">
        <w:t>Покрытие новых и реконструируемых дорог предусматривается асфальтобетонное. Вдоль основных улиц и дорог предлагается устройство (при их отсутствии) тротуаров ш</w:t>
      </w:r>
      <w:r w:rsidRPr="004A78FB">
        <w:t>и</w:t>
      </w:r>
      <w:r w:rsidRPr="004A78FB">
        <w:t>риной 1,5 м.</w:t>
      </w:r>
    </w:p>
    <w:p w:rsidR="00A46418" w:rsidRPr="004A78FB" w:rsidRDefault="00F61725" w:rsidP="004A78FB">
      <w:pPr>
        <w:pStyle w:val="a3"/>
        <w:widowControl w:val="0"/>
      </w:pPr>
      <w:proofErr w:type="gramStart"/>
      <w:r w:rsidRPr="004A78FB">
        <w:t>В с. Сухой Ракит проектом</w:t>
      </w:r>
      <w:r w:rsidR="00A46418" w:rsidRPr="004A78FB">
        <w:t xml:space="preserve"> сохранена существующая транспортная сеть.</w:t>
      </w:r>
      <w:proofErr w:type="gramEnd"/>
      <w:r w:rsidR="00A46418" w:rsidRPr="004A78FB">
        <w:t xml:space="preserve"> Новые улицы прокладываются по существующим направлениям движения во взаимодействии со сл</w:t>
      </w:r>
      <w:r w:rsidR="00A46418" w:rsidRPr="004A78FB">
        <w:t>о</w:t>
      </w:r>
      <w:r w:rsidR="00A46418" w:rsidRPr="004A78FB">
        <w:t>жившейся транспортной сетью.</w:t>
      </w:r>
      <w:r w:rsidR="00A46418" w:rsidRPr="004A78FB">
        <w:rPr>
          <w:b/>
        </w:rPr>
        <w:t xml:space="preserve"> </w:t>
      </w:r>
      <w:r w:rsidR="00006FA9" w:rsidRPr="004A78FB">
        <w:t xml:space="preserve">Предусмотрен ремонт </w:t>
      </w:r>
      <w:r w:rsidR="00283047" w:rsidRPr="004A78FB">
        <w:t>местных</w:t>
      </w:r>
      <w:r w:rsidR="00BA532B" w:rsidRPr="004A78FB">
        <w:t xml:space="preserve"> дорог.</w:t>
      </w:r>
    </w:p>
    <w:p w:rsidR="00A46418" w:rsidRPr="004A78FB" w:rsidRDefault="00A46418" w:rsidP="004A78FB">
      <w:pPr>
        <w:pStyle w:val="a3"/>
        <w:widowControl w:val="0"/>
        <w:rPr>
          <w:i/>
        </w:rPr>
      </w:pPr>
      <w:bookmarkStart w:id="80" w:name="_Toc235855582"/>
      <w:r w:rsidRPr="004A78FB">
        <w:rPr>
          <w:i/>
        </w:rPr>
        <w:t>Объекты транспортного обслуживания</w:t>
      </w:r>
      <w:bookmarkEnd w:id="80"/>
      <w:r w:rsidR="00225036" w:rsidRPr="004A78FB">
        <w:rPr>
          <w:i/>
        </w:rPr>
        <w:t>.</w:t>
      </w:r>
    </w:p>
    <w:p w:rsidR="00A46418" w:rsidRPr="004A78FB" w:rsidRDefault="00225036" w:rsidP="004A78FB">
      <w:pPr>
        <w:pStyle w:val="a3"/>
        <w:widowControl w:val="0"/>
      </w:pPr>
      <w:r w:rsidRPr="004A78FB">
        <w:t>Поскольку ранее действовавший в Благовещенке автовокзал (ул</w:t>
      </w:r>
      <w:proofErr w:type="gramStart"/>
      <w:r w:rsidRPr="004A78FB">
        <w:t>.П</w:t>
      </w:r>
      <w:proofErr w:type="gramEnd"/>
      <w:r w:rsidRPr="004A78FB">
        <w:t>ривокзальная) ок</w:t>
      </w:r>
      <w:r w:rsidRPr="004A78FB">
        <w:t>а</w:t>
      </w:r>
      <w:r w:rsidRPr="004A78FB">
        <w:t>зался неудобен для населения по причине удаленности от центра, в настоящее время он располагается на одной из центральных площадей села. Новый автовокзал по маршрутам междугородного</w:t>
      </w:r>
      <w:r w:rsidR="00A46418" w:rsidRPr="004A78FB">
        <w:t xml:space="preserve"> автобусно</w:t>
      </w:r>
      <w:r w:rsidRPr="004A78FB">
        <w:t>го сообщения</w:t>
      </w:r>
      <w:r w:rsidR="00A46418" w:rsidRPr="004A78FB">
        <w:t xml:space="preserve"> </w:t>
      </w:r>
      <w:r w:rsidRPr="004A78FB">
        <w:t>и</w:t>
      </w:r>
      <w:r w:rsidR="00A46418" w:rsidRPr="004A78FB">
        <w:t xml:space="preserve"> </w:t>
      </w:r>
      <w:r w:rsidRPr="004A78FB">
        <w:t>сообщения</w:t>
      </w:r>
      <w:r w:rsidR="00A46418" w:rsidRPr="004A78FB">
        <w:t xml:space="preserve"> с селами района</w:t>
      </w:r>
      <w:r w:rsidRPr="004A78FB">
        <w:t xml:space="preserve"> запроектирован на пересечении улиц Советской и Урицкого</w:t>
      </w:r>
      <w:r w:rsidR="00B169EF" w:rsidRPr="004A78FB">
        <w:t xml:space="preserve">, что удобно из-за близости общественного центра и региональной автодороги </w:t>
      </w:r>
      <w:proofErr w:type="spellStart"/>
      <w:r w:rsidR="00B169EF" w:rsidRPr="004A78FB">
        <w:t>Родино-Благовещенка-Кулунда</w:t>
      </w:r>
      <w:proofErr w:type="spellEnd"/>
      <w:r w:rsidR="00B169EF" w:rsidRPr="004A78FB">
        <w:t>.</w:t>
      </w:r>
    </w:p>
    <w:p w:rsidR="00A46418" w:rsidRPr="004A78FB" w:rsidRDefault="00A46418" w:rsidP="004A78FB">
      <w:pPr>
        <w:pStyle w:val="a3"/>
        <w:widowControl w:val="0"/>
      </w:pPr>
      <w:proofErr w:type="gramStart"/>
      <w:r w:rsidRPr="004A78FB">
        <w:t xml:space="preserve">Согласно </w:t>
      </w:r>
      <w:r w:rsidR="004467DE" w:rsidRPr="004A78FB">
        <w:t>требований</w:t>
      </w:r>
      <w:proofErr w:type="gramEnd"/>
      <w:r w:rsidR="004467DE" w:rsidRPr="004A78FB">
        <w:t xml:space="preserve"> </w:t>
      </w:r>
      <w:r w:rsidRPr="004A78FB">
        <w:t>Нормативов градостроительного проектирования Алтайского края</w:t>
      </w:r>
      <w:r w:rsidR="004467DE" w:rsidRPr="004A78FB">
        <w:t>,</w:t>
      </w:r>
      <w:r w:rsidRPr="004A78FB">
        <w:t xml:space="preserve"> стан</w:t>
      </w:r>
      <w:r w:rsidR="004467DE" w:rsidRPr="004A78FB">
        <w:t>ции технического обслуживания</w:t>
      </w:r>
      <w:r w:rsidRPr="004A78FB">
        <w:t xml:space="preserve"> следует проектировать из расчета 1 пост на 200 легковых автомобилей. При расчетном уровне автомобилизации (300 автомобилей на 1000 жителей</w:t>
      </w:r>
      <w:r w:rsidR="004467DE" w:rsidRPr="004A78FB">
        <w:t>) количество автомобилей в селе</w:t>
      </w:r>
      <w:r w:rsidRPr="004A78FB">
        <w:t xml:space="preserve"> составит </w:t>
      </w:r>
      <w:r w:rsidR="004467DE" w:rsidRPr="004A78FB">
        <w:t>3825</w:t>
      </w:r>
      <w:r w:rsidRPr="004A78FB">
        <w:t xml:space="preserve"> единиц. Для обслуживания данного количества тра</w:t>
      </w:r>
      <w:r w:rsidR="004467DE" w:rsidRPr="004A78FB">
        <w:t>нспортных ср</w:t>
      </w:r>
      <w:r w:rsidR="00E7341B" w:rsidRPr="004A78FB">
        <w:t>едств</w:t>
      </w:r>
      <w:r w:rsidR="004467DE" w:rsidRPr="004A78FB">
        <w:t xml:space="preserve"> необходимо 19</w:t>
      </w:r>
      <w:r w:rsidRPr="004A78FB">
        <w:t xml:space="preserve"> постов. Проектом генерального </w:t>
      </w:r>
      <w:r w:rsidR="00CD6D71" w:rsidRPr="004A78FB">
        <w:t>плана предусмотрено размещение 3</w:t>
      </w:r>
      <w:r w:rsidRPr="004A78FB">
        <w:t xml:space="preserve"> станций техни</w:t>
      </w:r>
      <w:r w:rsidR="00CD6D71" w:rsidRPr="004A78FB">
        <w:t>ческого обслуживания мощностью 7</w:t>
      </w:r>
      <w:r w:rsidRPr="004A78FB">
        <w:t xml:space="preserve"> постов</w:t>
      </w:r>
      <w:r w:rsidR="00B03102" w:rsidRPr="004A78FB">
        <w:t xml:space="preserve">, а также комплекс </w:t>
      </w:r>
      <w:r w:rsidR="004467DE" w:rsidRPr="004A78FB">
        <w:t>дорожного сервиса</w:t>
      </w:r>
      <w:r w:rsidR="00C155B6" w:rsidRPr="004A78FB">
        <w:t xml:space="preserve"> вдоль автодороги К-16</w:t>
      </w:r>
      <w:r w:rsidR="00A014D1" w:rsidRPr="004A78FB">
        <w:t xml:space="preserve"> (на расчётный срок)</w:t>
      </w:r>
      <w:r w:rsidRPr="004A78FB">
        <w:t xml:space="preserve">. </w:t>
      </w:r>
      <w:proofErr w:type="spellStart"/>
      <w:r w:rsidRPr="004A78FB">
        <w:t>Автомойки</w:t>
      </w:r>
      <w:proofErr w:type="spellEnd"/>
      <w:r w:rsidRPr="004A78FB">
        <w:t xml:space="preserve"> планируется размещать в составе станций технического обслуживания.</w:t>
      </w:r>
    </w:p>
    <w:p w:rsidR="00365EA2" w:rsidRPr="004A78FB" w:rsidRDefault="00E7341B" w:rsidP="004A78FB">
      <w:pPr>
        <w:pStyle w:val="a3"/>
        <w:widowControl w:val="0"/>
      </w:pPr>
      <w:r w:rsidRPr="004A78FB">
        <w:t xml:space="preserve">Для обеспечения </w:t>
      </w:r>
      <w:r w:rsidR="00A46418" w:rsidRPr="004A78FB">
        <w:t>а</w:t>
      </w:r>
      <w:r w:rsidRPr="004A78FB">
        <w:t>втотранспорта топливом, на</w:t>
      </w:r>
      <w:r w:rsidR="00A46418" w:rsidRPr="004A78FB">
        <w:t xml:space="preserve"> 1200 автомобилей необходима 1 </w:t>
      </w:r>
      <w:proofErr w:type="spellStart"/>
      <w:proofErr w:type="gramStart"/>
      <w:r w:rsidR="00A46418" w:rsidRPr="004A78FB">
        <w:t>то</w:t>
      </w:r>
      <w:r w:rsidR="00A46418" w:rsidRPr="004A78FB">
        <w:t>п</w:t>
      </w:r>
      <w:r w:rsidR="00A46418" w:rsidRPr="004A78FB">
        <w:t>ливо-раздаточная</w:t>
      </w:r>
      <w:proofErr w:type="spellEnd"/>
      <w:proofErr w:type="gramEnd"/>
      <w:r w:rsidR="00A46418" w:rsidRPr="004A78FB">
        <w:t xml:space="preserve"> колонка. </w:t>
      </w:r>
      <w:r w:rsidRPr="004A78FB">
        <w:t>Таким образом, требуемое количество АЗС для р.п. Благов</w:t>
      </w:r>
      <w:r w:rsidRPr="004A78FB">
        <w:t>е</w:t>
      </w:r>
      <w:r w:rsidRPr="004A78FB">
        <w:t xml:space="preserve">щенка – 4 </w:t>
      </w:r>
      <w:r w:rsidR="00A46418" w:rsidRPr="004A78FB">
        <w:t xml:space="preserve">колонки. </w:t>
      </w:r>
      <w:r w:rsidR="00BA532B" w:rsidRPr="004A78FB">
        <w:t>В</w:t>
      </w:r>
      <w:r w:rsidRPr="004A78FB">
        <w:t xml:space="preserve"> населенном пункте 5 АЗС,</w:t>
      </w:r>
      <w:r w:rsidR="00A46418" w:rsidRPr="004A78FB">
        <w:t xml:space="preserve"> дополнительных автозаправочных станций </w:t>
      </w:r>
      <w:r w:rsidRPr="004A78FB">
        <w:t xml:space="preserve">не </w:t>
      </w:r>
      <w:r w:rsidR="00A46418" w:rsidRPr="004A78FB">
        <w:t>планируется</w:t>
      </w:r>
      <w:r w:rsidRPr="004A78FB">
        <w:t xml:space="preserve">, однако при необходимости они будут размещены на территориях, </w:t>
      </w:r>
      <w:r w:rsidR="000E3FE4" w:rsidRPr="004A78FB">
        <w:t>предн</w:t>
      </w:r>
      <w:r w:rsidR="000E3FE4" w:rsidRPr="004A78FB">
        <w:t>а</w:t>
      </w:r>
      <w:r w:rsidR="000E3FE4" w:rsidRPr="004A78FB">
        <w:t>значенных</w:t>
      </w:r>
      <w:r w:rsidRPr="004A78FB">
        <w:t xml:space="preserve"> под объекты транспортной инфраструктуры</w:t>
      </w:r>
      <w:r w:rsidR="000E3FE4" w:rsidRPr="004A78FB">
        <w:t>, отведенных вдоль дорог с инте</w:t>
      </w:r>
      <w:r w:rsidR="000E3FE4" w:rsidRPr="004A78FB">
        <w:t>н</w:t>
      </w:r>
      <w:r w:rsidR="000E3FE4" w:rsidRPr="004A78FB">
        <w:t>сивным движением и на выездах из населенного пункта</w:t>
      </w:r>
      <w:r w:rsidR="00A46418" w:rsidRPr="004A78FB">
        <w:t>.</w:t>
      </w:r>
    </w:p>
    <w:p w:rsidR="00A46418" w:rsidRPr="004A78FB" w:rsidRDefault="00A46418" w:rsidP="004A78FB">
      <w:pPr>
        <w:pStyle w:val="a3"/>
        <w:widowControl w:val="0"/>
      </w:pPr>
      <w:r w:rsidRPr="004A78FB">
        <w:t>Постоянное хранение индивидуального автотранспорта осуществляется на приус</w:t>
      </w:r>
      <w:r w:rsidRPr="004A78FB">
        <w:t>а</w:t>
      </w:r>
      <w:r w:rsidRPr="004A78FB">
        <w:t>дебных участках в индивидуальной жилой застройке.</w:t>
      </w:r>
    </w:p>
    <w:p w:rsidR="00A46418" w:rsidRPr="004A78FB" w:rsidRDefault="007D516B" w:rsidP="004A78FB">
      <w:pPr>
        <w:pStyle w:val="a3"/>
        <w:widowControl w:val="0"/>
      </w:pPr>
      <w:r w:rsidRPr="004A78FB">
        <w:t>Для</w:t>
      </w:r>
      <w:r w:rsidR="00A46418" w:rsidRPr="004A78FB">
        <w:t xml:space="preserve"> </w:t>
      </w:r>
      <w:r w:rsidRPr="004A78FB">
        <w:t xml:space="preserve">хранения автотранспорта </w:t>
      </w:r>
      <w:r w:rsidR="00A46418" w:rsidRPr="004A78FB">
        <w:t>населения</w:t>
      </w:r>
      <w:r w:rsidRPr="004A78FB">
        <w:t>,</w:t>
      </w:r>
      <w:r w:rsidR="00A46418" w:rsidRPr="004A78FB">
        <w:t xml:space="preserve"> проживающего в </w:t>
      </w:r>
      <w:r w:rsidRPr="004A78FB">
        <w:t xml:space="preserve">зоне </w:t>
      </w:r>
      <w:r w:rsidR="00A46418" w:rsidRPr="004A78FB">
        <w:t>малоэтажной застро</w:t>
      </w:r>
      <w:r w:rsidR="00A46418" w:rsidRPr="004A78FB">
        <w:t>й</w:t>
      </w:r>
      <w:r w:rsidR="00A46418" w:rsidRPr="004A78FB">
        <w:t>к</w:t>
      </w:r>
      <w:r w:rsidRPr="004A78FB">
        <w:t>и</w:t>
      </w:r>
      <w:r w:rsidR="00A46418" w:rsidRPr="004A78FB">
        <w:t xml:space="preserve">, на расчетный срок </w:t>
      </w:r>
      <w:r w:rsidRPr="004A78FB">
        <w:t>п</w:t>
      </w:r>
      <w:r w:rsidR="00A46418" w:rsidRPr="004A78FB">
        <w:t>роектом предусмотрено с</w:t>
      </w:r>
      <w:r w:rsidRPr="004A78FB">
        <w:t>троительство гаражных</w:t>
      </w:r>
      <w:r w:rsidR="00A46418" w:rsidRPr="004A78FB">
        <w:t xml:space="preserve"> кооператив</w:t>
      </w:r>
      <w:r w:rsidRPr="004A78FB">
        <w:t>ов по ул</w:t>
      </w:r>
      <w:proofErr w:type="gramStart"/>
      <w:r w:rsidRPr="004A78FB">
        <w:t>.К</w:t>
      </w:r>
      <w:proofErr w:type="gramEnd"/>
      <w:r w:rsidRPr="004A78FB">
        <w:t>ольцевой</w:t>
      </w:r>
      <w:r w:rsidR="00BA532B" w:rsidRPr="004A78FB">
        <w:t xml:space="preserve"> и</w:t>
      </w:r>
      <w:r w:rsidRPr="004A78FB">
        <w:t xml:space="preserve"> Привокзальной.</w:t>
      </w:r>
    </w:p>
    <w:p w:rsidR="00A46418" w:rsidRPr="004A78FB" w:rsidRDefault="00A46418" w:rsidP="004A78FB">
      <w:pPr>
        <w:pStyle w:val="a3"/>
        <w:widowControl w:val="0"/>
      </w:pPr>
      <w:r w:rsidRPr="004A78FB">
        <w:t>Маршруты</w:t>
      </w:r>
      <w:r w:rsidR="00C15AF3" w:rsidRPr="004A78FB">
        <w:t xml:space="preserve"> общественного транспорта</w:t>
      </w:r>
      <w:r w:rsidRPr="004A78FB">
        <w:t xml:space="preserve"> проходят по главным</w:t>
      </w:r>
      <w:r w:rsidR="001D1D00" w:rsidRPr="004A78FB">
        <w:t xml:space="preserve"> и основным</w:t>
      </w:r>
      <w:r w:rsidRPr="004A78FB">
        <w:t xml:space="preserve"> улицам села: Советской, </w:t>
      </w:r>
      <w:r w:rsidR="001D1D00" w:rsidRPr="004A78FB">
        <w:t>Кольцев</w:t>
      </w:r>
      <w:r w:rsidRPr="004A78FB">
        <w:t xml:space="preserve">ой, </w:t>
      </w:r>
      <w:r w:rsidR="001D1D00" w:rsidRPr="004A78FB">
        <w:t>Кирова</w:t>
      </w:r>
      <w:r w:rsidRPr="004A78FB">
        <w:t xml:space="preserve">, </w:t>
      </w:r>
      <w:r w:rsidR="001D1D00" w:rsidRPr="004A78FB">
        <w:t>40 лет Октября</w:t>
      </w:r>
      <w:r w:rsidRPr="004A78FB">
        <w:t xml:space="preserve">, </w:t>
      </w:r>
      <w:r w:rsidR="001D1D00" w:rsidRPr="004A78FB">
        <w:t>Пушкина, пер</w:t>
      </w:r>
      <w:proofErr w:type="gramStart"/>
      <w:r w:rsidR="001D1D00" w:rsidRPr="004A78FB">
        <w:t>.Ч</w:t>
      </w:r>
      <w:proofErr w:type="gramEnd"/>
      <w:r w:rsidR="001D1D00" w:rsidRPr="004A78FB">
        <w:t>апаевскому</w:t>
      </w:r>
      <w:r w:rsidRPr="004A78FB">
        <w:t>.</w:t>
      </w:r>
    </w:p>
    <w:p w:rsidR="001D1D00" w:rsidRPr="004A78FB" w:rsidRDefault="001D1D00" w:rsidP="004A78FB">
      <w:pPr>
        <w:pStyle w:val="a3"/>
        <w:widowControl w:val="0"/>
      </w:pPr>
      <w:r w:rsidRPr="004A78FB">
        <w:t xml:space="preserve">Проектом предлагается </w:t>
      </w:r>
      <w:r w:rsidR="00EA1CB8" w:rsidRPr="004A78FB">
        <w:t xml:space="preserve">ввести </w:t>
      </w:r>
      <w:r w:rsidRPr="004A78FB">
        <w:t>новый маршрут</w:t>
      </w:r>
      <w:r w:rsidR="00EA1CB8" w:rsidRPr="004A78FB">
        <w:t xml:space="preserve"> по мере застройки новых жилых те</w:t>
      </w:r>
      <w:r w:rsidR="00EA1CB8" w:rsidRPr="004A78FB">
        <w:t>р</w:t>
      </w:r>
      <w:r w:rsidR="00EA1CB8" w:rsidRPr="004A78FB">
        <w:t>риторий в центре населенного пункта и восточнее ул</w:t>
      </w:r>
      <w:proofErr w:type="gramStart"/>
      <w:r w:rsidR="00EA1CB8" w:rsidRPr="004A78FB">
        <w:t>.П</w:t>
      </w:r>
      <w:proofErr w:type="gramEnd"/>
      <w:r w:rsidR="00EA1CB8" w:rsidRPr="004A78FB">
        <w:t>ромышленной.</w:t>
      </w:r>
      <w:r w:rsidR="00D054F6" w:rsidRPr="004A78FB">
        <w:t xml:space="preserve"> Маршрут будет пр</w:t>
      </w:r>
      <w:r w:rsidR="00D054F6" w:rsidRPr="004A78FB">
        <w:t>о</w:t>
      </w:r>
      <w:r w:rsidR="00D054F6" w:rsidRPr="004A78FB">
        <w:t>ходить от железнодорожного вокзала до ПКЗ «Новый путь», через улицы, ранее неохваче</w:t>
      </w:r>
      <w:r w:rsidR="00D054F6" w:rsidRPr="004A78FB">
        <w:t>н</w:t>
      </w:r>
      <w:r w:rsidR="00D054F6" w:rsidRPr="004A78FB">
        <w:t>ные общественным транспортом (ул</w:t>
      </w:r>
      <w:proofErr w:type="gramStart"/>
      <w:r w:rsidR="00D054F6" w:rsidRPr="004A78FB">
        <w:t>.У</w:t>
      </w:r>
      <w:proofErr w:type="gramEnd"/>
      <w:r w:rsidR="00D054F6" w:rsidRPr="004A78FB">
        <w:t>рицкого, ул.</w:t>
      </w:r>
      <w:r w:rsidR="00C15AF3" w:rsidRPr="004A78FB">
        <w:t>П</w:t>
      </w:r>
      <w:r w:rsidR="00D054F6" w:rsidRPr="004A78FB">
        <w:t>ромышленная).</w:t>
      </w:r>
    </w:p>
    <w:p w:rsidR="00B76F05" w:rsidRPr="008A35B9" w:rsidRDefault="00B76F05" w:rsidP="00BE668E">
      <w:pPr>
        <w:pStyle w:val="2"/>
      </w:pPr>
      <w:bookmarkStart w:id="81" w:name="_Toc359255830"/>
      <w:bookmarkStart w:id="82" w:name="_Toc359259361"/>
      <w:r w:rsidRPr="008A35B9">
        <w:t>Инженерно-технические мероприятия по подготовке территории</w:t>
      </w:r>
      <w:bookmarkEnd w:id="81"/>
      <w:bookmarkEnd w:id="82"/>
      <w:r w:rsidRPr="008A35B9">
        <w:t xml:space="preserve"> </w:t>
      </w:r>
    </w:p>
    <w:p w:rsidR="00AF5337" w:rsidRPr="004A78FB" w:rsidRDefault="00AF5337" w:rsidP="004A78FB">
      <w:pPr>
        <w:widowControl w:val="0"/>
        <w:spacing w:after="0" w:line="360" w:lineRule="auto"/>
        <w:ind w:firstLine="567"/>
        <w:jc w:val="both"/>
        <w:rPr>
          <w:rFonts w:ascii="Times New Roman" w:hAnsi="Times New Roman"/>
          <w:sz w:val="24"/>
          <w:szCs w:val="24"/>
        </w:rPr>
      </w:pPr>
      <w:r w:rsidRPr="004A78FB">
        <w:rPr>
          <w:rFonts w:ascii="Times New Roman" w:hAnsi="Times New Roman"/>
          <w:sz w:val="24"/>
          <w:szCs w:val="24"/>
        </w:rPr>
        <w:t>В р.п. Благовещенка сложилась неблагоприятная ситуация, связанная с подтоплением территории поселка паводковыми водами и повышением уровня грунтовых вод. Наиболее сильному воздействию подвергается юго-западная часть поселка. Подтопление территории поселка сопровождается изменением инженерно-геологических условий и мелиоративного состояния почв приусадебных участков, ухудшением условий строительства и эксплуат</w:t>
      </w:r>
      <w:r w:rsidRPr="004A78FB">
        <w:rPr>
          <w:rFonts w:ascii="Times New Roman" w:hAnsi="Times New Roman"/>
          <w:sz w:val="24"/>
          <w:szCs w:val="24"/>
        </w:rPr>
        <w:t>а</w:t>
      </w:r>
      <w:r w:rsidRPr="004A78FB">
        <w:rPr>
          <w:rFonts w:ascii="Times New Roman" w:hAnsi="Times New Roman"/>
          <w:sz w:val="24"/>
          <w:szCs w:val="24"/>
        </w:rPr>
        <w:t>ции зданий и сооружений, значительным ухудшением нормативных медико-санитарных условий проживания населения.</w:t>
      </w:r>
    </w:p>
    <w:p w:rsidR="00AF5337" w:rsidRPr="004A78FB" w:rsidRDefault="00AF5337" w:rsidP="004A78FB">
      <w:pPr>
        <w:widowControl w:val="0"/>
        <w:spacing w:after="0" w:line="360" w:lineRule="auto"/>
        <w:ind w:firstLine="567"/>
        <w:jc w:val="both"/>
        <w:rPr>
          <w:rFonts w:ascii="Times New Roman" w:hAnsi="Times New Roman"/>
          <w:sz w:val="24"/>
          <w:szCs w:val="24"/>
        </w:rPr>
      </w:pPr>
      <w:r w:rsidRPr="004A78FB">
        <w:rPr>
          <w:rFonts w:ascii="Times New Roman" w:hAnsi="Times New Roman"/>
          <w:sz w:val="24"/>
          <w:szCs w:val="24"/>
        </w:rPr>
        <w:t>Администрация поселка и население принимали самостоятельные меры по уменьш</w:t>
      </w:r>
      <w:r w:rsidRPr="004A78FB">
        <w:rPr>
          <w:rFonts w:ascii="Times New Roman" w:hAnsi="Times New Roman"/>
          <w:sz w:val="24"/>
          <w:szCs w:val="24"/>
        </w:rPr>
        <w:t>е</w:t>
      </w:r>
      <w:r w:rsidRPr="004A78FB">
        <w:rPr>
          <w:rFonts w:ascii="Times New Roman" w:hAnsi="Times New Roman"/>
          <w:sz w:val="24"/>
          <w:szCs w:val="24"/>
        </w:rPr>
        <w:t>нию вредного влияния подтопления путем устройств</w:t>
      </w:r>
      <w:r w:rsidR="00745F2C" w:rsidRPr="004A78FB">
        <w:rPr>
          <w:rFonts w:ascii="Times New Roman" w:hAnsi="Times New Roman"/>
          <w:sz w:val="24"/>
          <w:szCs w:val="24"/>
        </w:rPr>
        <w:t xml:space="preserve">а локальных сбросных каналов и </w:t>
      </w:r>
      <w:r w:rsidRPr="004A78FB">
        <w:rPr>
          <w:rFonts w:ascii="Times New Roman" w:hAnsi="Times New Roman"/>
          <w:sz w:val="24"/>
          <w:szCs w:val="24"/>
        </w:rPr>
        <w:t>к</w:t>
      </w:r>
      <w:r w:rsidRPr="004A78FB">
        <w:rPr>
          <w:rFonts w:ascii="Times New Roman" w:hAnsi="Times New Roman"/>
          <w:sz w:val="24"/>
          <w:szCs w:val="24"/>
        </w:rPr>
        <w:t>а</w:t>
      </w:r>
      <w:r w:rsidRPr="004A78FB">
        <w:rPr>
          <w:rFonts w:ascii="Times New Roman" w:hAnsi="Times New Roman"/>
          <w:sz w:val="24"/>
          <w:szCs w:val="24"/>
        </w:rPr>
        <w:t>нав, укладки водопропускных труб через дороги.</w:t>
      </w:r>
    </w:p>
    <w:p w:rsidR="00AF5337" w:rsidRPr="004A78FB" w:rsidRDefault="00AF5337" w:rsidP="004A78FB">
      <w:pPr>
        <w:widowControl w:val="0"/>
        <w:spacing w:after="0" w:line="360" w:lineRule="auto"/>
        <w:ind w:firstLine="567"/>
        <w:jc w:val="both"/>
        <w:rPr>
          <w:rFonts w:ascii="Times New Roman" w:hAnsi="Times New Roman"/>
          <w:sz w:val="24"/>
          <w:szCs w:val="24"/>
        </w:rPr>
      </w:pPr>
      <w:r w:rsidRPr="004A78FB">
        <w:rPr>
          <w:rFonts w:ascii="Times New Roman" w:hAnsi="Times New Roman"/>
          <w:sz w:val="24"/>
          <w:szCs w:val="24"/>
        </w:rPr>
        <w:t>В 2003 году «</w:t>
      </w:r>
      <w:proofErr w:type="spellStart"/>
      <w:r w:rsidRPr="004A78FB">
        <w:rPr>
          <w:rFonts w:ascii="Times New Roman" w:hAnsi="Times New Roman"/>
          <w:sz w:val="24"/>
          <w:szCs w:val="24"/>
        </w:rPr>
        <w:t>Алтайводпроект</w:t>
      </w:r>
      <w:proofErr w:type="spellEnd"/>
      <w:r w:rsidRPr="004A78FB">
        <w:rPr>
          <w:rFonts w:ascii="Times New Roman" w:hAnsi="Times New Roman"/>
          <w:sz w:val="24"/>
          <w:szCs w:val="24"/>
        </w:rPr>
        <w:t>» разработал проект мероприятий защиты от подтопл</w:t>
      </w:r>
      <w:r w:rsidRPr="004A78FB">
        <w:rPr>
          <w:rFonts w:ascii="Times New Roman" w:hAnsi="Times New Roman"/>
          <w:sz w:val="24"/>
          <w:szCs w:val="24"/>
        </w:rPr>
        <w:t>е</w:t>
      </w:r>
      <w:r w:rsidRPr="004A78FB">
        <w:rPr>
          <w:rFonts w:ascii="Times New Roman" w:hAnsi="Times New Roman"/>
          <w:sz w:val="24"/>
          <w:szCs w:val="24"/>
        </w:rPr>
        <w:t>ния, который предполагал устройство открытой сбросной сети для отвода поверхностного стока, поступающего на территорию поселка с водосборной площади. По территории Бл</w:t>
      </w:r>
      <w:r w:rsidRPr="004A78FB">
        <w:rPr>
          <w:rFonts w:ascii="Times New Roman" w:hAnsi="Times New Roman"/>
          <w:sz w:val="24"/>
          <w:szCs w:val="24"/>
        </w:rPr>
        <w:t>а</w:t>
      </w:r>
      <w:r w:rsidRPr="004A78FB">
        <w:rPr>
          <w:rFonts w:ascii="Times New Roman" w:hAnsi="Times New Roman"/>
          <w:sz w:val="24"/>
          <w:szCs w:val="24"/>
        </w:rPr>
        <w:t>говещенки предусматривались водосбросной канал в юго-западной части поселка, канал для сброса воды из водоема, расположенного в центре поселка, каналы для отвода повер</w:t>
      </w:r>
      <w:r w:rsidRPr="004A78FB">
        <w:rPr>
          <w:rFonts w:ascii="Times New Roman" w:hAnsi="Times New Roman"/>
          <w:sz w:val="24"/>
          <w:szCs w:val="24"/>
        </w:rPr>
        <w:t>х</w:t>
      </w:r>
      <w:r w:rsidRPr="004A78FB">
        <w:rPr>
          <w:rFonts w:ascii="Times New Roman" w:hAnsi="Times New Roman"/>
          <w:sz w:val="24"/>
          <w:szCs w:val="24"/>
        </w:rPr>
        <w:t>ностных вод, скапливающихся в понижении вдоль объездной дороги между улицами Кир</w:t>
      </w:r>
      <w:r w:rsidRPr="004A78FB">
        <w:rPr>
          <w:rFonts w:ascii="Times New Roman" w:hAnsi="Times New Roman"/>
          <w:sz w:val="24"/>
          <w:szCs w:val="24"/>
        </w:rPr>
        <w:t>о</w:t>
      </w:r>
      <w:r w:rsidRPr="004A78FB">
        <w:rPr>
          <w:rFonts w:ascii="Times New Roman" w:hAnsi="Times New Roman"/>
          <w:sz w:val="24"/>
          <w:szCs w:val="24"/>
        </w:rPr>
        <w:t>ва и Дорожная. Проект был реализован лишь частично, но выполненных работ хватило, чтобы понизить уровень гру</w:t>
      </w:r>
      <w:r w:rsidR="00745F2C" w:rsidRPr="004A78FB">
        <w:rPr>
          <w:rFonts w:ascii="Times New Roman" w:hAnsi="Times New Roman"/>
          <w:sz w:val="24"/>
          <w:szCs w:val="24"/>
        </w:rPr>
        <w:t xml:space="preserve">нтовых вод, и перераспределить </w:t>
      </w:r>
      <w:r w:rsidRPr="004A78FB">
        <w:rPr>
          <w:rFonts w:ascii="Times New Roman" w:hAnsi="Times New Roman"/>
          <w:sz w:val="24"/>
          <w:szCs w:val="24"/>
        </w:rPr>
        <w:t>сток в юго-западной части п</w:t>
      </w:r>
      <w:r w:rsidRPr="004A78FB">
        <w:rPr>
          <w:rFonts w:ascii="Times New Roman" w:hAnsi="Times New Roman"/>
          <w:sz w:val="24"/>
          <w:szCs w:val="24"/>
        </w:rPr>
        <w:t>о</w:t>
      </w:r>
      <w:r w:rsidRPr="004A78FB">
        <w:rPr>
          <w:rFonts w:ascii="Times New Roman" w:hAnsi="Times New Roman"/>
          <w:sz w:val="24"/>
          <w:szCs w:val="24"/>
        </w:rPr>
        <w:t>селка.</w:t>
      </w:r>
    </w:p>
    <w:p w:rsidR="00AF5337" w:rsidRPr="004A78FB" w:rsidRDefault="00AF5337" w:rsidP="004A78FB">
      <w:pPr>
        <w:widowControl w:val="0"/>
        <w:spacing w:after="0" w:line="360" w:lineRule="auto"/>
        <w:ind w:firstLine="567"/>
        <w:jc w:val="both"/>
        <w:rPr>
          <w:rFonts w:ascii="Times New Roman" w:hAnsi="Times New Roman"/>
          <w:sz w:val="24"/>
          <w:szCs w:val="24"/>
        </w:rPr>
      </w:pPr>
      <w:r w:rsidRPr="004A78FB">
        <w:rPr>
          <w:rFonts w:ascii="Times New Roman" w:hAnsi="Times New Roman"/>
          <w:sz w:val="24"/>
          <w:szCs w:val="24"/>
        </w:rPr>
        <w:t>Неблагоприятная ситуация в Благовещенке остается, необходима полная реализация уже имеющегося проекта защиты от подтопления территории, а также разработка новых мероприятий, которые улучшили бы общую ситуацию в поселке (укладка новых водопр</w:t>
      </w:r>
      <w:r w:rsidRPr="004A78FB">
        <w:rPr>
          <w:rFonts w:ascii="Times New Roman" w:hAnsi="Times New Roman"/>
          <w:sz w:val="24"/>
          <w:szCs w:val="24"/>
        </w:rPr>
        <w:t>о</w:t>
      </w:r>
      <w:r w:rsidRPr="004A78FB">
        <w:rPr>
          <w:rFonts w:ascii="Times New Roman" w:hAnsi="Times New Roman"/>
          <w:sz w:val="24"/>
          <w:szCs w:val="24"/>
        </w:rPr>
        <w:t>пускных труб под проезжими частями, заложение новых уклонов водосбросных каналов).</w:t>
      </w:r>
    </w:p>
    <w:p w:rsidR="00B76F05" w:rsidRPr="008A35B9" w:rsidRDefault="00AF5337" w:rsidP="00BE668E">
      <w:pPr>
        <w:pStyle w:val="2"/>
      </w:pPr>
      <w:bookmarkStart w:id="83" w:name="_Toc359255831"/>
      <w:bookmarkStart w:id="84" w:name="_Toc359259362"/>
      <w:r w:rsidRPr="008A35B9">
        <w:t>Мероприятия по развитию и размещению объектов инженерной инфр</w:t>
      </w:r>
      <w:r w:rsidRPr="008A35B9">
        <w:t>а</w:t>
      </w:r>
      <w:r w:rsidRPr="008A35B9">
        <w:t>структуры</w:t>
      </w:r>
      <w:bookmarkEnd w:id="83"/>
      <w:bookmarkEnd w:id="84"/>
    </w:p>
    <w:p w:rsidR="00AF5337" w:rsidRPr="008A35B9" w:rsidRDefault="00AF5337" w:rsidP="004A78FB">
      <w:pPr>
        <w:pStyle w:val="a3"/>
        <w:widowControl w:val="0"/>
        <w:ind w:firstLine="709"/>
        <w:rPr>
          <w:i/>
        </w:rPr>
      </w:pPr>
      <w:r w:rsidRPr="008A35B9">
        <w:rPr>
          <w:i/>
        </w:rPr>
        <w:t>Водоснабжение</w:t>
      </w:r>
    </w:p>
    <w:p w:rsidR="001C6A1D" w:rsidRPr="004A78FB" w:rsidRDefault="001C6A1D" w:rsidP="004A78FB">
      <w:pPr>
        <w:widowControl w:val="0"/>
        <w:spacing w:after="0" w:line="360" w:lineRule="auto"/>
        <w:ind w:firstLine="709"/>
        <w:jc w:val="both"/>
        <w:rPr>
          <w:rFonts w:ascii="Times New Roman" w:hAnsi="Times New Roman"/>
        </w:rPr>
      </w:pPr>
      <w:r w:rsidRPr="004A78FB">
        <w:rPr>
          <w:rFonts w:ascii="Times New Roman" w:hAnsi="Times New Roman"/>
        </w:rPr>
        <w:t>Система водоснабжения поселения принята с учетом его развития на расчетный срок – 203</w:t>
      </w:r>
      <w:r w:rsidR="00937AD3" w:rsidRPr="004A78FB">
        <w:rPr>
          <w:rFonts w:ascii="Times New Roman" w:hAnsi="Times New Roman"/>
        </w:rPr>
        <w:t>2</w:t>
      </w:r>
      <w:r w:rsidRPr="004A78FB">
        <w:rPr>
          <w:rFonts w:ascii="Times New Roman" w:hAnsi="Times New Roman"/>
        </w:rPr>
        <w:t xml:space="preserve"> г. Качество воды, подаваемой на хозяйственно-питьевые нужды, должно соответствовать требов</w:t>
      </w:r>
      <w:r w:rsidRPr="004A78FB">
        <w:rPr>
          <w:rFonts w:ascii="Times New Roman" w:hAnsi="Times New Roman"/>
        </w:rPr>
        <w:t>а</w:t>
      </w:r>
      <w:r w:rsidRPr="004A78FB">
        <w:rPr>
          <w:rFonts w:ascii="Times New Roman" w:hAnsi="Times New Roman"/>
        </w:rPr>
        <w:t xml:space="preserve">ниям ГОСТ </w:t>
      </w:r>
      <w:proofErr w:type="gramStart"/>
      <w:r w:rsidRPr="004A78FB">
        <w:rPr>
          <w:rFonts w:ascii="Times New Roman" w:hAnsi="Times New Roman"/>
        </w:rPr>
        <w:t>Р</w:t>
      </w:r>
      <w:proofErr w:type="gramEnd"/>
      <w:r w:rsidRPr="004A78FB">
        <w:rPr>
          <w:rFonts w:ascii="Times New Roman" w:hAnsi="Times New Roman"/>
        </w:rPr>
        <w:t xml:space="preserve"> 51232-98 «Вода питьевая» и </w:t>
      </w:r>
      <w:proofErr w:type="spellStart"/>
      <w:r w:rsidRPr="004A78FB">
        <w:rPr>
          <w:rFonts w:ascii="Times New Roman" w:hAnsi="Times New Roman"/>
        </w:rPr>
        <w:t>СанПиН</w:t>
      </w:r>
      <w:proofErr w:type="spellEnd"/>
      <w:r w:rsidRPr="004A78FB">
        <w:rPr>
          <w:rFonts w:ascii="Times New Roman" w:hAnsi="Times New Roman"/>
        </w:rPr>
        <w:t xml:space="preserve"> 2.1.4.1074-01 «Питьевая вода. Гигиенические требования. Контроль качества».</w:t>
      </w:r>
    </w:p>
    <w:p w:rsidR="001C6A1D" w:rsidRPr="004A78FB" w:rsidRDefault="001C6A1D" w:rsidP="004A78FB">
      <w:pPr>
        <w:widowControl w:val="0"/>
        <w:spacing w:after="0" w:line="360" w:lineRule="auto"/>
        <w:ind w:firstLine="709"/>
        <w:jc w:val="both"/>
        <w:rPr>
          <w:rFonts w:ascii="Times New Roman" w:hAnsi="Times New Roman"/>
        </w:rPr>
      </w:pPr>
      <w:r w:rsidRPr="004A78FB">
        <w:rPr>
          <w:rFonts w:ascii="Times New Roman" w:hAnsi="Times New Roman"/>
        </w:rPr>
        <w:t>Расчёт общего водопотребления для населенных пунктов выполнен в соответствии с пол</w:t>
      </w:r>
      <w:r w:rsidRPr="004A78FB">
        <w:rPr>
          <w:rFonts w:ascii="Times New Roman" w:hAnsi="Times New Roman"/>
        </w:rPr>
        <w:t>о</w:t>
      </w:r>
      <w:r w:rsidRPr="004A78FB">
        <w:rPr>
          <w:rFonts w:ascii="Times New Roman" w:hAnsi="Times New Roman"/>
        </w:rPr>
        <w:t xml:space="preserve">жениями </w:t>
      </w:r>
      <w:proofErr w:type="spellStart"/>
      <w:r w:rsidRPr="004A78FB">
        <w:rPr>
          <w:rFonts w:ascii="Times New Roman" w:hAnsi="Times New Roman"/>
        </w:rPr>
        <w:t>СНиП</w:t>
      </w:r>
      <w:proofErr w:type="spellEnd"/>
      <w:r w:rsidRPr="004A78FB">
        <w:rPr>
          <w:rFonts w:ascii="Times New Roman" w:hAnsi="Times New Roman"/>
        </w:rPr>
        <w:t xml:space="preserve"> 2.04.02-84* «Водоснабжение. Наружные сети и сооружения». </w:t>
      </w:r>
      <w:r w:rsidRPr="004A78FB">
        <w:rPr>
          <w:rFonts w:ascii="Times New Roman" w:eastAsia="Times New Roman" w:hAnsi="Times New Roman"/>
        </w:rPr>
        <w:t>Удельное среднес</w:t>
      </w:r>
      <w:r w:rsidRPr="004A78FB">
        <w:rPr>
          <w:rFonts w:ascii="Times New Roman" w:eastAsia="Times New Roman" w:hAnsi="Times New Roman"/>
        </w:rPr>
        <w:t>у</w:t>
      </w:r>
      <w:r w:rsidRPr="004A78FB">
        <w:rPr>
          <w:rFonts w:ascii="Times New Roman" w:eastAsia="Times New Roman" w:hAnsi="Times New Roman"/>
        </w:rPr>
        <w:t>точное (за год) водопотребление на хозяйственно-питьевые нужды населения принято в соответс</w:t>
      </w:r>
      <w:r w:rsidRPr="004A78FB">
        <w:rPr>
          <w:rFonts w:ascii="Times New Roman" w:eastAsia="Times New Roman" w:hAnsi="Times New Roman"/>
        </w:rPr>
        <w:t>т</w:t>
      </w:r>
      <w:r w:rsidRPr="004A78FB">
        <w:rPr>
          <w:rFonts w:ascii="Times New Roman" w:eastAsia="Times New Roman" w:hAnsi="Times New Roman"/>
        </w:rPr>
        <w:t xml:space="preserve">вии с п.2.1. </w:t>
      </w:r>
      <w:proofErr w:type="spellStart"/>
      <w:r w:rsidRPr="004A78FB">
        <w:rPr>
          <w:rFonts w:ascii="Times New Roman" w:eastAsia="Times New Roman" w:hAnsi="Times New Roman"/>
        </w:rPr>
        <w:t>СНиП</w:t>
      </w:r>
      <w:proofErr w:type="spellEnd"/>
      <w:r w:rsidRPr="004A78FB">
        <w:rPr>
          <w:rFonts w:ascii="Times New Roman" w:eastAsia="Times New Roman" w:hAnsi="Times New Roman"/>
        </w:rPr>
        <w:t xml:space="preserve"> 2.04.02-84* «Водоснабжение. Наружные сети и сооружения». Расчетный (сре</w:t>
      </w:r>
      <w:r w:rsidRPr="004A78FB">
        <w:rPr>
          <w:rFonts w:ascii="Times New Roman" w:eastAsia="Times New Roman" w:hAnsi="Times New Roman"/>
        </w:rPr>
        <w:t>д</w:t>
      </w:r>
      <w:r w:rsidRPr="004A78FB">
        <w:rPr>
          <w:rFonts w:ascii="Times New Roman" w:eastAsia="Times New Roman" w:hAnsi="Times New Roman"/>
        </w:rPr>
        <w:t>ний за год) суточный расход воды на хозяйственно-питьевые нужды в населенном пункте опред</w:t>
      </w:r>
      <w:r w:rsidRPr="004A78FB">
        <w:rPr>
          <w:rFonts w:ascii="Times New Roman" w:eastAsia="Times New Roman" w:hAnsi="Times New Roman"/>
        </w:rPr>
        <w:t>е</w:t>
      </w:r>
      <w:r w:rsidRPr="004A78FB">
        <w:rPr>
          <w:rFonts w:ascii="Times New Roman" w:eastAsia="Times New Roman" w:hAnsi="Times New Roman"/>
        </w:rPr>
        <w:t xml:space="preserve">лен в соответствии с п.2.2. </w:t>
      </w:r>
      <w:proofErr w:type="spellStart"/>
      <w:r w:rsidRPr="004A78FB">
        <w:rPr>
          <w:rFonts w:ascii="Times New Roman" w:eastAsia="Times New Roman" w:hAnsi="Times New Roman"/>
        </w:rPr>
        <w:t>СНиП</w:t>
      </w:r>
      <w:proofErr w:type="spellEnd"/>
      <w:r w:rsidRPr="004A78FB">
        <w:rPr>
          <w:rFonts w:ascii="Times New Roman" w:eastAsia="Times New Roman" w:hAnsi="Times New Roman"/>
        </w:rPr>
        <w:t xml:space="preserve"> 2.04.02-84* «Водоснабжение. Наружные сети и сооружения». </w:t>
      </w:r>
    </w:p>
    <w:p w:rsidR="001C6A1D" w:rsidRPr="004A78FB" w:rsidRDefault="001C6A1D" w:rsidP="004A78FB">
      <w:pPr>
        <w:widowControl w:val="0"/>
        <w:spacing w:after="0" w:line="360" w:lineRule="auto"/>
        <w:ind w:firstLine="709"/>
        <w:jc w:val="both"/>
        <w:rPr>
          <w:rFonts w:ascii="Times New Roman" w:hAnsi="Times New Roman"/>
        </w:rPr>
      </w:pPr>
      <w:r w:rsidRPr="004A78FB">
        <w:rPr>
          <w:rFonts w:ascii="Times New Roman" w:hAnsi="Times New Roman"/>
        </w:rPr>
        <w:t>Расход воды на расчетный срок составляет 2</w:t>
      </w:r>
      <w:r w:rsidR="009F7DB9" w:rsidRPr="004A78FB">
        <w:rPr>
          <w:rFonts w:ascii="Times New Roman" w:hAnsi="Times New Roman"/>
        </w:rPr>
        <w:t>,</w:t>
      </w:r>
      <w:r w:rsidRPr="004A78FB">
        <w:rPr>
          <w:rFonts w:ascii="Times New Roman" w:hAnsi="Times New Roman"/>
        </w:rPr>
        <w:t>5</w:t>
      </w:r>
      <w:r w:rsidR="009F7DB9" w:rsidRPr="004A78FB">
        <w:rPr>
          <w:rFonts w:ascii="Times New Roman" w:hAnsi="Times New Roman"/>
        </w:rPr>
        <w:t>8 тыс</w:t>
      </w:r>
      <w:proofErr w:type="gramStart"/>
      <w:r w:rsidR="009F7DB9" w:rsidRPr="004A78FB">
        <w:rPr>
          <w:rFonts w:ascii="Times New Roman" w:hAnsi="Times New Roman"/>
        </w:rPr>
        <w:t>.</w:t>
      </w:r>
      <w:r w:rsidRPr="004A78FB">
        <w:rPr>
          <w:rFonts w:ascii="Times New Roman" w:hAnsi="Times New Roman"/>
        </w:rPr>
        <w:t>м</w:t>
      </w:r>
      <w:proofErr w:type="gramEnd"/>
      <w:r w:rsidRPr="004A78FB">
        <w:rPr>
          <w:rFonts w:ascii="Times New Roman" w:hAnsi="Times New Roman"/>
          <w:vertAlign w:val="superscript"/>
        </w:rPr>
        <w:t>3</w:t>
      </w:r>
      <w:r w:rsidRPr="004A78FB">
        <w:rPr>
          <w:rFonts w:ascii="Times New Roman" w:hAnsi="Times New Roman"/>
        </w:rPr>
        <w:t>/</w:t>
      </w:r>
      <w:proofErr w:type="spellStart"/>
      <w:r w:rsidRPr="004A78FB">
        <w:rPr>
          <w:rFonts w:ascii="Times New Roman" w:hAnsi="Times New Roman"/>
        </w:rPr>
        <w:t>сут</w:t>
      </w:r>
      <w:proofErr w:type="spellEnd"/>
      <w:r w:rsidRPr="004A78FB">
        <w:rPr>
          <w:rFonts w:ascii="Times New Roman" w:hAnsi="Times New Roman"/>
        </w:rPr>
        <w:t>.</w:t>
      </w:r>
    </w:p>
    <w:p w:rsidR="001C6A1D" w:rsidRPr="004A78FB" w:rsidRDefault="001C6A1D" w:rsidP="004A78FB">
      <w:pPr>
        <w:widowControl w:val="0"/>
        <w:spacing w:after="0" w:line="360" w:lineRule="auto"/>
        <w:ind w:firstLine="709"/>
        <w:jc w:val="both"/>
        <w:rPr>
          <w:rFonts w:ascii="Times New Roman" w:hAnsi="Times New Roman"/>
        </w:rPr>
      </w:pPr>
      <w:r w:rsidRPr="004A78FB">
        <w:rPr>
          <w:rFonts w:ascii="Times New Roman" w:hAnsi="Times New Roman"/>
        </w:rPr>
        <w:t xml:space="preserve">Проектом предусматривается дальнейшее развитие </w:t>
      </w:r>
      <w:proofErr w:type="spellStart"/>
      <w:r w:rsidRPr="004A78FB">
        <w:rPr>
          <w:rFonts w:ascii="Times New Roman" w:hAnsi="Times New Roman"/>
        </w:rPr>
        <w:t>внутрипоселковой</w:t>
      </w:r>
      <w:proofErr w:type="spellEnd"/>
      <w:r w:rsidRPr="004A78FB">
        <w:rPr>
          <w:rFonts w:ascii="Times New Roman" w:hAnsi="Times New Roman"/>
        </w:rPr>
        <w:t xml:space="preserve"> водопроводной сети для охвата всех потребителей. Трубопроводы, арматура и колодцы должны быть выполнены из с</w:t>
      </w:r>
      <w:r w:rsidRPr="004A78FB">
        <w:rPr>
          <w:rFonts w:ascii="Times New Roman" w:hAnsi="Times New Roman"/>
        </w:rPr>
        <w:t>о</w:t>
      </w:r>
      <w:r w:rsidRPr="004A78FB">
        <w:rPr>
          <w:rFonts w:ascii="Times New Roman" w:hAnsi="Times New Roman"/>
        </w:rPr>
        <w:t>временных материалов. Водопроводную сеть предлагается выполнить из полиэтиленовых труб ГОСТ 18599-2001 «Трубы напорные из полиэтилена. Технические условия» диаметрами 60…100 мм. На стадии рабочего проекта диаметры водопроводной сети рассчитываются из условия пропу</w:t>
      </w:r>
      <w:r w:rsidRPr="004A78FB">
        <w:rPr>
          <w:rFonts w:ascii="Times New Roman" w:hAnsi="Times New Roman"/>
        </w:rPr>
        <w:t>с</w:t>
      </w:r>
      <w:r w:rsidRPr="004A78FB">
        <w:rPr>
          <w:rFonts w:ascii="Times New Roman" w:hAnsi="Times New Roman"/>
        </w:rPr>
        <w:t xml:space="preserve">ка расчетного расхода (хозяйственно-питьевой и </w:t>
      </w:r>
      <w:proofErr w:type="gramStart"/>
      <w:r w:rsidRPr="004A78FB">
        <w:rPr>
          <w:rFonts w:ascii="Times New Roman" w:hAnsi="Times New Roman"/>
        </w:rPr>
        <w:t>противопожарный</w:t>
      </w:r>
      <w:proofErr w:type="gramEnd"/>
      <w:r w:rsidRPr="004A78FB">
        <w:rPr>
          <w:rFonts w:ascii="Times New Roman" w:hAnsi="Times New Roman"/>
        </w:rPr>
        <w:t xml:space="preserve">) с оптимальной скоростью. Прокладка - ниже глубины промерзания. Трубы уложить в каналах в кольцевой тепловой изоляции. </w:t>
      </w:r>
    </w:p>
    <w:p w:rsidR="001C6A1D" w:rsidRPr="004A78FB" w:rsidRDefault="001C6A1D" w:rsidP="004A78FB">
      <w:pPr>
        <w:widowControl w:val="0"/>
        <w:spacing w:after="0" w:line="360" w:lineRule="auto"/>
        <w:ind w:firstLine="709"/>
        <w:jc w:val="both"/>
        <w:rPr>
          <w:rFonts w:ascii="Times New Roman" w:hAnsi="Times New Roman"/>
        </w:rPr>
      </w:pPr>
      <w:r w:rsidRPr="004A78FB">
        <w:rPr>
          <w:rFonts w:ascii="Times New Roman" w:hAnsi="Times New Roman"/>
        </w:rPr>
        <w:t xml:space="preserve">Расход воды на наружное пожаротушение принят в соответствии с таблицами 5, 6 </w:t>
      </w:r>
      <w:proofErr w:type="spellStart"/>
      <w:r w:rsidRPr="004A78FB">
        <w:rPr>
          <w:rFonts w:ascii="Times New Roman" w:hAnsi="Times New Roman"/>
        </w:rPr>
        <w:t>СНиП</w:t>
      </w:r>
      <w:proofErr w:type="spellEnd"/>
      <w:r w:rsidRPr="004A78FB">
        <w:rPr>
          <w:rFonts w:ascii="Times New Roman" w:hAnsi="Times New Roman"/>
        </w:rPr>
        <w:t xml:space="preserve"> 2.04.02-84* «Водоснабжение. Наружные сети и сооружения» - 10 л/</w:t>
      </w:r>
      <w:proofErr w:type="gramStart"/>
      <w:r w:rsidRPr="004A78FB">
        <w:rPr>
          <w:rFonts w:ascii="Times New Roman" w:hAnsi="Times New Roman"/>
        </w:rPr>
        <w:t>с</w:t>
      </w:r>
      <w:proofErr w:type="gramEnd"/>
      <w:r w:rsidRPr="004A78FB">
        <w:rPr>
          <w:rFonts w:ascii="Times New Roman" w:hAnsi="Times New Roman"/>
        </w:rPr>
        <w:t xml:space="preserve">. </w:t>
      </w:r>
      <w:proofErr w:type="gramStart"/>
      <w:r w:rsidRPr="004A78FB">
        <w:rPr>
          <w:rFonts w:ascii="Times New Roman" w:hAnsi="Times New Roman"/>
        </w:rPr>
        <w:t>Расчётная</w:t>
      </w:r>
      <w:proofErr w:type="gramEnd"/>
      <w:r w:rsidRPr="004A78FB">
        <w:rPr>
          <w:rFonts w:ascii="Times New Roman" w:hAnsi="Times New Roman"/>
        </w:rPr>
        <w:t xml:space="preserve"> продолжительность тушения пожара 3 ч, число одновременных </w:t>
      </w:r>
      <w:proofErr w:type="spellStart"/>
      <w:r w:rsidRPr="004A78FB">
        <w:rPr>
          <w:rFonts w:ascii="Times New Roman" w:hAnsi="Times New Roman"/>
        </w:rPr>
        <w:t>пожаров-один</w:t>
      </w:r>
      <w:proofErr w:type="spellEnd"/>
      <w:r w:rsidRPr="004A78FB">
        <w:rPr>
          <w:rFonts w:ascii="Times New Roman" w:hAnsi="Times New Roman"/>
        </w:rPr>
        <w:t xml:space="preserve">:  </w:t>
      </w:r>
      <w:r w:rsidR="00A3194C" w:rsidRPr="004A78FB">
        <w:rPr>
          <w:rFonts w:ascii="Times New Roman" w:hAnsi="Times New Roman"/>
        </w:rPr>
        <w:fldChar w:fldCharType="begin"/>
      </w:r>
      <w:r w:rsidRPr="004A78FB">
        <w:rPr>
          <w:rFonts w:ascii="Times New Roman" w:hAnsi="Times New Roman"/>
        </w:rPr>
        <w:instrText xml:space="preserve"> QUOTE </w:instrText>
      </w:r>
      <w:r w:rsidR="004E0568" w:rsidRPr="00A3194C">
        <w:rPr>
          <w:rFonts w:ascii="Times New Roman" w:hAnsi="Times New Roman"/>
        </w:rPr>
        <w:pict>
          <v:shape id="_x0000_i1026" type="#_x0000_t75" style="width:114.1pt;height:26.2pt" equationxml="&lt;">
            <v:imagedata r:id="rId13" o:title="" chromakey="white"/>
          </v:shape>
        </w:pict>
      </w:r>
      <w:r w:rsidRPr="004A78FB">
        <w:rPr>
          <w:rFonts w:ascii="Times New Roman" w:hAnsi="Times New Roman"/>
        </w:rPr>
        <w:instrText xml:space="preserve"> </w:instrText>
      </w:r>
      <w:r w:rsidR="00A3194C" w:rsidRPr="004A78FB">
        <w:rPr>
          <w:rFonts w:ascii="Times New Roman" w:hAnsi="Times New Roman"/>
        </w:rPr>
        <w:fldChar w:fldCharType="separate"/>
      </w:r>
      <w:r w:rsidR="00A3194C" w:rsidRPr="004A78FB">
        <w:rPr>
          <w:rFonts w:ascii="Times New Roman" w:hAnsi="Times New Roman"/>
        </w:rPr>
        <w:fldChar w:fldCharType="begin"/>
      </w:r>
      <w:r w:rsidRPr="004A78FB">
        <w:rPr>
          <w:rFonts w:ascii="Times New Roman" w:hAnsi="Times New Roman"/>
        </w:rPr>
        <w:instrText xml:space="preserve"> QUOTE </w:instrText>
      </w:r>
      <w:r w:rsidR="004E0568" w:rsidRPr="00A3194C">
        <w:rPr>
          <w:rFonts w:ascii="Times New Roman" w:hAnsi="Times New Roman"/>
          <w:position w:val="-20"/>
        </w:rPr>
        <w:pict>
          <v:shape id="_x0000_i1027" type="#_x0000_t75" style="width:60.8pt;height:26.2pt" equationxml="&lt;">
            <v:imagedata r:id="rId14" o:title="" chromakey="white"/>
          </v:shape>
        </w:pict>
      </w:r>
      <w:r w:rsidRPr="004A78FB">
        <w:rPr>
          <w:rFonts w:ascii="Times New Roman" w:hAnsi="Times New Roman"/>
        </w:rPr>
        <w:instrText xml:space="preserve"> </w:instrText>
      </w:r>
      <w:r w:rsidR="00A3194C" w:rsidRPr="004A78FB">
        <w:rPr>
          <w:rFonts w:ascii="Times New Roman" w:hAnsi="Times New Roman"/>
        </w:rPr>
        <w:fldChar w:fldCharType="separate"/>
      </w:r>
      <w:r w:rsidR="004E0568" w:rsidRPr="00A3194C">
        <w:rPr>
          <w:rFonts w:ascii="Times New Roman" w:hAnsi="Times New Roman"/>
          <w:position w:val="-20"/>
        </w:rPr>
        <w:pict>
          <v:shape id="_x0000_i1028" type="#_x0000_t75" style="width:60.8pt;height:26.2pt" equationxml="&lt;">
            <v:imagedata r:id="rId14" o:title="" chromakey="white"/>
          </v:shape>
        </w:pict>
      </w:r>
      <w:r w:rsidR="00A3194C" w:rsidRPr="004A78FB">
        <w:rPr>
          <w:rFonts w:ascii="Times New Roman" w:hAnsi="Times New Roman"/>
        </w:rPr>
        <w:fldChar w:fldCharType="end"/>
      </w:r>
      <w:r w:rsidR="00A3194C" w:rsidRPr="004A78FB">
        <w:rPr>
          <w:rFonts w:ascii="Times New Roman" w:hAnsi="Times New Roman"/>
        </w:rPr>
        <w:fldChar w:fldCharType="end"/>
      </w:r>
      <w:r w:rsidRPr="004A78FB">
        <w:rPr>
          <w:rFonts w:ascii="Times New Roman" w:hAnsi="Times New Roman"/>
        </w:rPr>
        <w:t>=108 м</w:t>
      </w:r>
      <w:r w:rsidRPr="004A78FB">
        <w:rPr>
          <w:rFonts w:ascii="Times New Roman" w:hAnsi="Times New Roman"/>
          <w:vertAlign w:val="superscript"/>
        </w:rPr>
        <w:t>3</w:t>
      </w:r>
    </w:p>
    <w:p w:rsidR="001C6A1D" w:rsidRPr="004A78FB" w:rsidRDefault="001C6A1D" w:rsidP="004A78FB">
      <w:pPr>
        <w:widowControl w:val="0"/>
        <w:spacing w:after="0" w:line="360" w:lineRule="auto"/>
        <w:ind w:firstLine="709"/>
        <w:jc w:val="both"/>
        <w:rPr>
          <w:rFonts w:ascii="Times New Roman" w:hAnsi="Times New Roman"/>
        </w:rPr>
      </w:pPr>
      <w:r w:rsidRPr="004A78FB">
        <w:rPr>
          <w:rFonts w:ascii="Times New Roman" w:hAnsi="Times New Roman"/>
        </w:rPr>
        <w:t>Для пожаротушения в населенном пункте существует пожарные гидранты, пожарные вод</w:t>
      </w:r>
      <w:r w:rsidRPr="004A78FB">
        <w:rPr>
          <w:rFonts w:ascii="Times New Roman" w:hAnsi="Times New Roman"/>
        </w:rPr>
        <w:t>о</w:t>
      </w:r>
      <w:r w:rsidR="00B50164" w:rsidRPr="004A78FB">
        <w:rPr>
          <w:rFonts w:ascii="Times New Roman" w:hAnsi="Times New Roman"/>
        </w:rPr>
        <w:t>емы</w:t>
      </w:r>
      <w:r w:rsidRPr="004A78FB">
        <w:rPr>
          <w:rFonts w:ascii="Times New Roman" w:hAnsi="Times New Roman"/>
        </w:rPr>
        <w:t xml:space="preserve"> и водонапорные башни. Проектом предусматривается ремонт не работающих пожарных ги</w:t>
      </w:r>
      <w:r w:rsidRPr="004A78FB">
        <w:rPr>
          <w:rFonts w:ascii="Times New Roman" w:hAnsi="Times New Roman"/>
        </w:rPr>
        <w:t>д</w:t>
      </w:r>
      <w:r w:rsidRPr="004A78FB">
        <w:rPr>
          <w:rFonts w:ascii="Times New Roman" w:hAnsi="Times New Roman"/>
        </w:rPr>
        <w:t>рантов и расстановку дополнительных гидрантов на водопроводной сети, которые должны обесп</w:t>
      </w:r>
      <w:r w:rsidRPr="004A78FB">
        <w:rPr>
          <w:rFonts w:ascii="Times New Roman" w:hAnsi="Times New Roman"/>
        </w:rPr>
        <w:t>е</w:t>
      </w:r>
      <w:r w:rsidRPr="004A78FB">
        <w:rPr>
          <w:rFonts w:ascii="Times New Roman" w:hAnsi="Times New Roman"/>
        </w:rPr>
        <w:t xml:space="preserve">чивать пожаротушение любого обслуживаемого данной сетью здания, сооружения или его части не менее чем от двух гидрантов при расходе воды на наружное пожаротушение 15 л/с и более и одного — при расходе воды менее 15 л/с </w:t>
      </w:r>
      <w:proofErr w:type="gramStart"/>
      <w:r w:rsidRPr="004A78FB">
        <w:rPr>
          <w:rFonts w:ascii="Times New Roman" w:hAnsi="Times New Roman"/>
        </w:rPr>
        <w:t>с</w:t>
      </w:r>
      <w:proofErr w:type="gramEnd"/>
      <w:r w:rsidRPr="004A78FB">
        <w:rPr>
          <w:rFonts w:ascii="Times New Roman" w:hAnsi="Times New Roman"/>
        </w:rPr>
        <w:t xml:space="preserve"> учетом прокладки рукавных линий. Пожарные гидранты надл</w:t>
      </w:r>
      <w:r w:rsidRPr="004A78FB">
        <w:rPr>
          <w:rFonts w:ascii="Times New Roman" w:hAnsi="Times New Roman"/>
        </w:rPr>
        <w:t>е</w:t>
      </w:r>
      <w:r w:rsidRPr="004A78FB">
        <w:rPr>
          <w:rFonts w:ascii="Times New Roman" w:hAnsi="Times New Roman"/>
        </w:rPr>
        <w:t>жит предусматривать вдоль автомобильных дорог на расстоянии не более 2,5 м от края проезжей части, но не ближе 5 м от стен зданий, на расстоянии не более 150 м друг от друга.</w:t>
      </w:r>
    </w:p>
    <w:p w:rsidR="001C6A1D" w:rsidRPr="004A78FB" w:rsidRDefault="001C6A1D" w:rsidP="004A78FB">
      <w:pPr>
        <w:widowControl w:val="0"/>
        <w:spacing w:after="0" w:line="360" w:lineRule="auto"/>
        <w:ind w:firstLine="709"/>
        <w:jc w:val="both"/>
        <w:rPr>
          <w:rFonts w:ascii="Times New Roman" w:hAnsi="Times New Roman"/>
        </w:rPr>
      </w:pPr>
      <w:r w:rsidRPr="004A78FB">
        <w:rPr>
          <w:rFonts w:ascii="Times New Roman" w:hAnsi="Times New Roman"/>
        </w:rPr>
        <w:t xml:space="preserve">Для обеспечения надежности работы комплекса водопроводных сооружений </w:t>
      </w:r>
      <w:r w:rsidR="00B50164" w:rsidRPr="004A78FB">
        <w:rPr>
          <w:rFonts w:ascii="Times New Roman" w:hAnsi="Times New Roman"/>
        </w:rPr>
        <w:t>проектом предлагаются</w:t>
      </w:r>
      <w:r w:rsidRPr="004A78FB">
        <w:rPr>
          <w:rFonts w:ascii="Times New Roman" w:hAnsi="Times New Roman"/>
        </w:rPr>
        <w:t xml:space="preserve"> следующие мероприятия</w:t>
      </w:r>
      <w:r w:rsidR="00A014D1" w:rsidRPr="004A78FB">
        <w:rPr>
          <w:rFonts w:ascii="Times New Roman" w:hAnsi="Times New Roman"/>
        </w:rPr>
        <w:t xml:space="preserve"> (на первую очередь)</w:t>
      </w:r>
      <w:r w:rsidRPr="004A78FB">
        <w:rPr>
          <w:rFonts w:ascii="Times New Roman" w:hAnsi="Times New Roman"/>
        </w:rPr>
        <w:t>:</w:t>
      </w:r>
    </w:p>
    <w:p w:rsidR="00B50164" w:rsidRPr="004A78FB" w:rsidRDefault="00B50164" w:rsidP="004A78FB">
      <w:pPr>
        <w:widowControl w:val="0"/>
        <w:spacing w:after="0" w:line="360" w:lineRule="auto"/>
        <w:ind w:firstLine="709"/>
        <w:jc w:val="both"/>
        <w:rPr>
          <w:rFonts w:ascii="Times New Roman" w:hAnsi="Times New Roman"/>
        </w:rPr>
      </w:pPr>
      <w:r w:rsidRPr="004A78FB">
        <w:rPr>
          <w:rFonts w:ascii="Times New Roman" w:hAnsi="Times New Roman"/>
        </w:rPr>
        <w:t>-</w:t>
      </w:r>
      <w:r w:rsidR="008B37E8" w:rsidRPr="004A78FB">
        <w:rPr>
          <w:rFonts w:ascii="Times New Roman" w:hAnsi="Times New Roman"/>
        </w:rPr>
        <w:t xml:space="preserve"> реконструкция</w:t>
      </w:r>
      <w:r w:rsidRPr="004A78FB">
        <w:rPr>
          <w:rFonts w:ascii="Times New Roman" w:hAnsi="Times New Roman"/>
        </w:rPr>
        <w:t xml:space="preserve"> </w:t>
      </w:r>
      <w:proofErr w:type="spellStart"/>
      <w:r w:rsidRPr="004A78FB">
        <w:rPr>
          <w:rFonts w:ascii="Times New Roman" w:hAnsi="Times New Roman"/>
        </w:rPr>
        <w:t>Тельманского</w:t>
      </w:r>
      <w:proofErr w:type="spellEnd"/>
      <w:r w:rsidRPr="004A78FB">
        <w:rPr>
          <w:rFonts w:ascii="Times New Roman" w:hAnsi="Times New Roman"/>
        </w:rPr>
        <w:t xml:space="preserve"> водовода;</w:t>
      </w:r>
    </w:p>
    <w:p w:rsidR="00B50164" w:rsidRPr="004A78FB" w:rsidRDefault="00B50164" w:rsidP="004A78FB">
      <w:pPr>
        <w:widowControl w:val="0"/>
        <w:spacing w:after="0" w:line="360" w:lineRule="auto"/>
        <w:ind w:firstLine="709"/>
        <w:jc w:val="both"/>
        <w:rPr>
          <w:rFonts w:ascii="Times New Roman" w:hAnsi="Times New Roman"/>
        </w:rPr>
      </w:pPr>
      <w:r w:rsidRPr="004A78FB">
        <w:rPr>
          <w:rFonts w:ascii="Times New Roman" w:hAnsi="Times New Roman"/>
        </w:rPr>
        <w:t>-</w:t>
      </w:r>
      <w:r w:rsidR="008B37E8" w:rsidRPr="004A78FB">
        <w:rPr>
          <w:rFonts w:ascii="Times New Roman" w:hAnsi="Times New Roman"/>
        </w:rPr>
        <w:t xml:space="preserve"> капитальный ремонт водозаборной скважины в р.п. Благовещенка;</w:t>
      </w:r>
    </w:p>
    <w:p w:rsidR="001C6A1D" w:rsidRPr="004A78FB" w:rsidRDefault="001C6A1D" w:rsidP="004A78FB">
      <w:pPr>
        <w:pStyle w:val="a5"/>
        <w:widowControl w:val="0"/>
        <w:spacing w:after="0" w:line="360" w:lineRule="auto"/>
        <w:ind w:left="0" w:firstLine="709"/>
        <w:jc w:val="both"/>
        <w:rPr>
          <w:rFonts w:ascii="Times New Roman" w:hAnsi="Times New Roman"/>
        </w:rPr>
      </w:pPr>
      <w:r w:rsidRPr="004A78FB">
        <w:rPr>
          <w:rFonts w:ascii="Times New Roman" w:hAnsi="Times New Roman"/>
        </w:rPr>
        <w:t>-</w:t>
      </w:r>
      <w:r w:rsidR="008B37E8" w:rsidRPr="004A78FB">
        <w:rPr>
          <w:rFonts w:ascii="Times New Roman" w:hAnsi="Times New Roman"/>
        </w:rPr>
        <w:t xml:space="preserve"> </w:t>
      </w:r>
      <w:r w:rsidRPr="004A78FB">
        <w:rPr>
          <w:rFonts w:ascii="Times New Roman" w:hAnsi="Times New Roman"/>
        </w:rPr>
        <w:t>ремонт, реконструкция ветхих водопроводных сетей;</w:t>
      </w:r>
    </w:p>
    <w:p w:rsidR="008B37E8" w:rsidRPr="004A78FB" w:rsidRDefault="008B37E8" w:rsidP="004A78FB">
      <w:pPr>
        <w:pStyle w:val="a5"/>
        <w:widowControl w:val="0"/>
        <w:spacing w:after="0" w:line="360" w:lineRule="auto"/>
        <w:ind w:left="0" w:firstLine="709"/>
        <w:jc w:val="both"/>
        <w:rPr>
          <w:rFonts w:ascii="Times New Roman" w:hAnsi="Times New Roman"/>
        </w:rPr>
      </w:pPr>
      <w:r w:rsidRPr="004A78FB">
        <w:rPr>
          <w:rFonts w:ascii="Times New Roman" w:hAnsi="Times New Roman"/>
        </w:rPr>
        <w:t>- строительство станции очистки воды в р.п. Благовещенка;</w:t>
      </w:r>
    </w:p>
    <w:p w:rsidR="001C6A1D" w:rsidRPr="004A78FB" w:rsidRDefault="001C6A1D" w:rsidP="004A78FB">
      <w:pPr>
        <w:pStyle w:val="a5"/>
        <w:widowControl w:val="0"/>
        <w:spacing w:after="0" w:line="360" w:lineRule="auto"/>
        <w:ind w:left="0" w:firstLine="709"/>
        <w:jc w:val="both"/>
        <w:rPr>
          <w:rFonts w:ascii="Times New Roman" w:hAnsi="Times New Roman"/>
        </w:rPr>
      </w:pPr>
      <w:r w:rsidRPr="004A78FB">
        <w:rPr>
          <w:rFonts w:ascii="Times New Roman" w:hAnsi="Times New Roman"/>
        </w:rPr>
        <w:t>-</w:t>
      </w:r>
      <w:r w:rsidR="008B37E8" w:rsidRPr="004A78FB">
        <w:rPr>
          <w:rFonts w:ascii="Times New Roman" w:hAnsi="Times New Roman"/>
        </w:rPr>
        <w:t xml:space="preserve"> </w:t>
      </w:r>
      <w:r w:rsidRPr="004A78FB">
        <w:rPr>
          <w:rFonts w:ascii="Times New Roman" w:hAnsi="Times New Roman"/>
        </w:rPr>
        <w:t xml:space="preserve">строительство новых водопроводных сетей из </w:t>
      </w:r>
      <w:r w:rsidRPr="004A78FB">
        <w:rPr>
          <w:rFonts w:ascii="Times New Roman" w:hAnsi="Times New Roman"/>
          <w:shd w:val="clear" w:color="auto" w:fill="FFFEFF"/>
        </w:rPr>
        <w:t xml:space="preserve">полиэтиленовых труб </w:t>
      </w:r>
      <w:r w:rsidRPr="004A78FB">
        <w:rPr>
          <w:rFonts w:ascii="Times New Roman" w:hAnsi="Times New Roman"/>
          <w:shd w:val="clear" w:color="auto" w:fill="FFFEFF"/>
        </w:rPr>
        <w:sym w:font="Symbol" w:char="F0C6"/>
      </w:r>
      <w:r w:rsidRPr="004A78FB">
        <w:rPr>
          <w:rFonts w:ascii="Times New Roman" w:hAnsi="Times New Roman"/>
          <w:shd w:val="clear" w:color="auto" w:fill="FFFEFF"/>
        </w:rPr>
        <w:t>60…100 мм</w:t>
      </w:r>
      <w:r w:rsidRPr="004A78FB">
        <w:rPr>
          <w:rFonts w:ascii="Times New Roman" w:hAnsi="Times New Roman"/>
        </w:rPr>
        <w:t xml:space="preserve"> в ра</w:t>
      </w:r>
      <w:r w:rsidRPr="004A78FB">
        <w:rPr>
          <w:rFonts w:ascii="Times New Roman" w:hAnsi="Times New Roman"/>
        </w:rPr>
        <w:t>й</w:t>
      </w:r>
      <w:r w:rsidRPr="004A78FB">
        <w:rPr>
          <w:rFonts w:ascii="Times New Roman" w:hAnsi="Times New Roman"/>
        </w:rPr>
        <w:t>онах перспективной застройки</w:t>
      </w:r>
      <w:r w:rsidR="000A16FE" w:rsidRPr="004A78FB">
        <w:rPr>
          <w:rFonts w:ascii="Times New Roman" w:hAnsi="Times New Roman"/>
        </w:rPr>
        <w:t xml:space="preserve"> (на расчетный срок)</w:t>
      </w:r>
      <w:r w:rsidRPr="004A78FB">
        <w:rPr>
          <w:rFonts w:ascii="Times New Roman" w:hAnsi="Times New Roman"/>
        </w:rPr>
        <w:t>.</w:t>
      </w:r>
    </w:p>
    <w:p w:rsidR="008B37E8" w:rsidRPr="008A35B9" w:rsidRDefault="008B37E8" w:rsidP="00BE668E">
      <w:pPr>
        <w:pStyle w:val="S"/>
        <w:rPr>
          <w:i/>
        </w:rPr>
      </w:pPr>
      <w:bookmarkStart w:id="85" w:name="_Toc359255832"/>
      <w:r w:rsidRPr="008A35B9">
        <w:rPr>
          <w:i/>
        </w:rPr>
        <w:t>Водоотведение</w:t>
      </w:r>
      <w:r w:rsidR="00CA79F6" w:rsidRPr="008A35B9">
        <w:rPr>
          <w:i/>
        </w:rPr>
        <w:t xml:space="preserve"> (канализация)</w:t>
      </w:r>
      <w:bookmarkEnd w:id="85"/>
    </w:p>
    <w:p w:rsidR="0091420A" w:rsidRPr="004A78FB" w:rsidRDefault="0091420A"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 xml:space="preserve">Согласно </w:t>
      </w:r>
      <w:proofErr w:type="spellStart"/>
      <w:r w:rsidRPr="004A78FB">
        <w:rPr>
          <w:rFonts w:ascii="Times New Roman" w:hAnsi="Times New Roman"/>
          <w:sz w:val="24"/>
          <w:szCs w:val="24"/>
        </w:rPr>
        <w:t>СНиП</w:t>
      </w:r>
      <w:proofErr w:type="spellEnd"/>
      <w:r w:rsidRPr="004A78FB">
        <w:rPr>
          <w:rFonts w:ascii="Times New Roman" w:hAnsi="Times New Roman"/>
          <w:sz w:val="24"/>
          <w:szCs w:val="24"/>
        </w:rPr>
        <w:t xml:space="preserve"> 2.04.03-85 «Канализация. Наружные сети и сооружения» расчетное удельное среднесуточное (за год) водоотведение бытовых сточных вод от жилых зданий принимаем </w:t>
      </w:r>
      <w:proofErr w:type="gramStart"/>
      <w:r w:rsidRPr="004A78FB">
        <w:rPr>
          <w:rFonts w:ascii="Times New Roman" w:hAnsi="Times New Roman"/>
          <w:sz w:val="24"/>
          <w:szCs w:val="24"/>
        </w:rPr>
        <w:t>равным</w:t>
      </w:r>
      <w:proofErr w:type="gramEnd"/>
      <w:r w:rsidRPr="004A78FB">
        <w:rPr>
          <w:rFonts w:ascii="Times New Roman" w:hAnsi="Times New Roman"/>
          <w:sz w:val="24"/>
          <w:szCs w:val="24"/>
        </w:rPr>
        <w:t xml:space="preserve"> расчетному удельному среднесуточному (за год) водопотреблению с</w:t>
      </w:r>
      <w:r w:rsidRPr="004A78FB">
        <w:rPr>
          <w:rFonts w:ascii="Times New Roman" w:hAnsi="Times New Roman"/>
          <w:sz w:val="24"/>
          <w:szCs w:val="24"/>
        </w:rPr>
        <w:t>о</w:t>
      </w:r>
      <w:r w:rsidRPr="004A78FB">
        <w:rPr>
          <w:rFonts w:ascii="Times New Roman" w:hAnsi="Times New Roman"/>
          <w:sz w:val="24"/>
          <w:szCs w:val="24"/>
        </w:rPr>
        <w:t xml:space="preserve">гласно </w:t>
      </w:r>
      <w:proofErr w:type="spellStart"/>
      <w:r w:rsidRPr="004A78FB">
        <w:rPr>
          <w:rFonts w:ascii="Times New Roman" w:hAnsi="Times New Roman"/>
          <w:sz w:val="24"/>
          <w:szCs w:val="24"/>
        </w:rPr>
        <w:t>СНиП</w:t>
      </w:r>
      <w:proofErr w:type="spellEnd"/>
      <w:r w:rsidRPr="004A78FB">
        <w:rPr>
          <w:rFonts w:ascii="Times New Roman" w:hAnsi="Times New Roman"/>
          <w:sz w:val="24"/>
          <w:szCs w:val="24"/>
        </w:rPr>
        <w:t xml:space="preserve"> 2.04.02-84 без учета расхода воды на полив территорий и зеленых насажд</w:t>
      </w:r>
      <w:r w:rsidRPr="004A78FB">
        <w:rPr>
          <w:rFonts w:ascii="Times New Roman" w:hAnsi="Times New Roman"/>
          <w:sz w:val="24"/>
          <w:szCs w:val="24"/>
        </w:rPr>
        <w:t>е</w:t>
      </w:r>
      <w:r w:rsidRPr="004A78FB">
        <w:rPr>
          <w:rFonts w:ascii="Times New Roman" w:hAnsi="Times New Roman"/>
          <w:sz w:val="24"/>
          <w:szCs w:val="24"/>
        </w:rPr>
        <w:t>ний. Расход сточных вод на расчётный срок составляет 1,7 тыс. м</w:t>
      </w:r>
      <w:r w:rsidRPr="004A78FB">
        <w:rPr>
          <w:rFonts w:ascii="Times New Roman" w:hAnsi="Times New Roman"/>
          <w:sz w:val="24"/>
          <w:szCs w:val="24"/>
          <w:vertAlign w:val="superscript"/>
        </w:rPr>
        <w:t>3</w:t>
      </w:r>
      <w:r w:rsidRPr="004A78FB">
        <w:rPr>
          <w:rFonts w:ascii="Times New Roman" w:hAnsi="Times New Roman"/>
          <w:sz w:val="24"/>
          <w:szCs w:val="24"/>
        </w:rPr>
        <w:t>/</w:t>
      </w:r>
      <w:proofErr w:type="spellStart"/>
      <w:r w:rsidRPr="004A78FB">
        <w:rPr>
          <w:rFonts w:ascii="Times New Roman" w:hAnsi="Times New Roman"/>
          <w:sz w:val="24"/>
          <w:szCs w:val="24"/>
        </w:rPr>
        <w:t>сут</w:t>
      </w:r>
      <w:proofErr w:type="spellEnd"/>
      <w:r w:rsidRPr="004A78FB">
        <w:rPr>
          <w:rFonts w:ascii="Times New Roman" w:hAnsi="Times New Roman"/>
          <w:sz w:val="24"/>
          <w:szCs w:val="24"/>
        </w:rPr>
        <w:t>.</w:t>
      </w:r>
    </w:p>
    <w:p w:rsidR="006F7845" w:rsidRPr="004A78FB" w:rsidRDefault="00E60EF1"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На сегодняшний день не вся территория р.п. Благовещенка охвачена централизова</w:t>
      </w:r>
      <w:r w:rsidRPr="004A78FB">
        <w:rPr>
          <w:rFonts w:ascii="Times New Roman" w:hAnsi="Times New Roman"/>
          <w:sz w:val="24"/>
          <w:szCs w:val="24"/>
        </w:rPr>
        <w:t>н</w:t>
      </w:r>
      <w:r w:rsidRPr="004A78FB">
        <w:rPr>
          <w:rFonts w:ascii="Times New Roman" w:hAnsi="Times New Roman"/>
          <w:sz w:val="24"/>
          <w:szCs w:val="24"/>
        </w:rPr>
        <w:t xml:space="preserve">ной системой водоотведения, </w:t>
      </w:r>
      <w:proofErr w:type="spellStart"/>
      <w:r w:rsidRPr="004A78FB">
        <w:rPr>
          <w:rFonts w:ascii="Times New Roman" w:hAnsi="Times New Roman"/>
          <w:sz w:val="24"/>
          <w:szCs w:val="24"/>
        </w:rPr>
        <w:t>канализационно-насосные</w:t>
      </w:r>
      <w:proofErr w:type="spellEnd"/>
      <w:r w:rsidRPr="004A78FB">
        <w:rPr>
          <w:rFonts w:ascii="Times New Roman" w:hAnsi="Times New Roman"/>
          <w:sz w:val="24"/>
          <w:szCs w:val="24"/>
        </w:rPr>
        <w:t xml:space="preserve"> станции не оборудованы перви</w:t>
      </w:r>
      <w:r w:rsidRPr="004A78FB">
        <w:rPr>
          <w:rFonts w:ascii="Times New Roman" w:hAnsi="Times New Roman"/>
          <w:sz w:val="24"/>
          <w:szCs w:val="24"/>
        </w:rPr>
        <w:t>ч</w:t>
      </w:r>
      <w:r w:rsidRPr="004A78FB">
        <w:rPr>
          <w:rFonts w:ascii="Times New Roman" w:hAnsi="Times New Roman"/>
          <w:sz w:val="24"/>
          <w:szCs w:val="24"/>
        </w:rPr>
        <w:t xml:space="preserve">ными очистными сооружениями. Проектом предлагается </w:t>
      </w:r>
      <w:r w:rsidR="000A16FE" w:rsidRPr="004A78FB">
        <w:rPr>
          <w:rFonts w:ascii="Times New Roman" w:hAnsi="Times New Roman"/>
          <w:sz w:val="24"/>
          <w:szCs w:val="24"/>
        </w:rPr>
        <w:t xml:space="preserve">на первую очередь </w:t>
      </w:r>
      <w:r w:rsidRPr="004A78FB">
        <w:rPr>
          <w:rFonts w:ascii="Times New Roman" w:hAnsi="Times New Roman"/>
          <w:sz w:val="24"/>
          <w:szCs w:val="24"/>
        </w:rPr>
        <w:t>реконструкция и модернизация существующей канализационной сети</w:t>
      </w:r>
      <w:r w:rsidR="006F7845" w:rsidRPr="004A78FB">
        <w:rPr>
          <w:rFonts w:ascii="Times New Roman" w:hAnsi="Times New Roman"/>
          <w:sz w:val="24"/>
          <w:szCs w:val="24"/>
        </w:rPr>
        <w:t xml:space="preserve"> и строительство новой системы к</w:t>
      </w:r>
      <w:r w:rsidR="006F7845" w:rsidRPr="004A78FB">
        <w:rPr>
          <w:rFonts w:ascii="Times New Roman" w:hAnsi="Times New Roman"/>
          <w:sz w:val="24"/>
          <w:szCs w:val="24"/>
        </w:rPr>
        <w:t>а</w:t>
      </w:r>
      <w:r w:rsidR="006F7845" w:rsidRPr="004A78FB">
        <w:rPr>
          <w:rFonts w:ascii="Times New Roman" w:hAnsi="Times New Roman"/>
          <w:sz w:val="24"/>
          <w:szCs w:val="24"/>
        </w:rPr>
        <w:t xml:space="preserve">нализации. </w:t>
      </w:r>
    </w:p>
    <w:p w:rsidR="0091420A" w:rsidRPr="004A78FB" w:rsidRDefault="006F7845" w:rsidP="004A78FB">
      <w:pPr>
        <w:widowControl w:val="0"/>
        <w:spacing w:after="0" w:line="360" w:lineRule="auto"/>
        <w:ind w:firstLine="709"/>
        <w:jc w:val="both"/>
        <w:rPr>
          <w:rFonts w:ascii="Times New Roman" w:hAnsi="Times New Roman"/>
          <w:sz w:val="24"/>
          <w:szCs w:val="24"/>
        </w:rPr>
      </w:pPr>
      <w:proofErr w:type="gramStart"/>
      <w:r w:rsidRPr="004A78FB">
        <w:rPr>
          <w:rFonts w:ascii="Times New Roman" w:hAnsi="Times New Roman"/>
          <w:sz w:val="24"/>
          <w:szCs w:val="24"/>
        </w:rPr>
        <w:t>В</w:t>
      </w:r>
      <w:proofErr w:type="gramEnd"/>
      <w:r w:rsidRPr="004A78FB">
        <w:rPr>
          <w:rFonts w:ascii="Times New Roman" w:hAnsi="Times New Roman"/>
          <w:sz w:val="24"/>
          <w:szCs w:val="24"/>
        </w:rPr>
        <w:t xml:space="preserve"> с. Сухой Ракит децентрализованная система водоотведения. </w:t>
      </w:r>
      <w:r w:rsidR="0091420A" w:rsidRPr="004A78FB">
        <w:rPr>
          <w:rFonts w:ascii="Times New Roman" w:hAnsi="Times New Roman"/>
          <w:sz w:val="24"/>
          <w:szCs w:val="24"/>
        </w:rPr>
        <w:t>Общественные здания следует оборудовать септиками, а жилую застройку – выгребами. Ёмкости камер должны обеспечивать хранение 3-х кратного суточного притока. Очистку камер выполнять не менее 1 раза в год. Вывоз стоков от выгребов выполнить специализированными машинами со сливом на существующее поле фильтрации.</w:t>
      </w:r>
    </w:p>
    <w:p w:rsidR="0091420A" w:rsidRPr="004A78FB" w:rsidRDefault="0091420A" w:rsidP="004A78FB">
      <w:pPr>
        <w:widowControl w:val="0"/>
        <w:spacing w:after="0" w:line="360" w:lineRule="auto"/>
        <w:ind w:firstLine="709"/>
        <w:jc w:val="both"/>
        <w:rPr>
          <w:rFonts w:ascii="Times New Roman" w:hAnsi="Times New Roman"/>
          <w:sz w:val="24"/>
          <w:szCs w:val="24"/>
          <w:shd w:val="clear" w:color="auto" w:fill="FFFEFF"/>
        </w:rPr>
      </w:pPr>
      <w:r w:rsidRPr="004A78FB">
        <w:rPr>
          <w:rFonts w:ascii="Times New Roman" w:hAnsi="Times New Roman"/>
          <w:sz w:val="24"/>
          <w:szCs w:val="24"/>
          <w:shd w:val="clear" w:color="auto" w:fill="FFFEFF"/>
        </w:rPr>
        <w:t xml:space="preserve">Производственные сточные воды, имеющие загрязнения, превышающие ПДК, должны проходить дополнительную очистку на локальных очистных сооружениях. </w:t>
      </w:r>
    </w:p>
    <w:p w:rsidR="00CA79F6" w:rsidRPr="008A35B9" w:rsidRDefault="00CA79F6" w:rsidP="00BE668E">
      <w:pPr>
        <w:pStyle w:val="S"/>
        <w:rPr>
          <w:i/>
        </w:rPr>
      </w:pPr>
      <w:bookmarkStart w:id="86" w:name="_Toc359255833"/>
      <w:r w:rsidRPr="008A35B9">
        <w:rPr>
          <w:i/>
        </w:rPr>
        <w:t>Теплоснабжение</w:t>
      </w:r>
      <w:bookmarkEnd w:id="86"/>
    </w:p>
    <w:p w:rsidR="00CA79F6" w:rsidRPr="004A78FB" w:rsidRDefault="00CA79F6" w:rsidP="004A78FB">
      <w:pPr>
        <w:widowControl w:val="0"/>
        <w:spacing w:after="0" w:line="360" w:lineRule="auto"/>
        <w:ind w:firstLine="709"/>
        <w:jc w:val="both"/>
        <w:rPr>
          <w:rFonts w:ascii="Times New Roman" w:eastAsia="MS Mincho" w:hAnsi="Times New Roman"/>
          <w:sz w:val="24"/>
          <w:szCs w:val="24"/>
        </w:rPr>
      </w:pPr>
      <w:r w:rsidRPr="004A78FB">
        <w:rPr>
          <w:rFonts w:ascii="Times New Roman" w:eastAsia="MS Mincho" w:hAnsi="Times New Roman"/>
          <w:sz w:val="24"/>
          <w:szCs w:val="24"/>
        </w:rPr>
        <w:t>Климатические данные: расчётная температура наружного воздуха для проектиров</w:t>
      </w:r>
      <w:r w:rsidRPr="004A78FB">
        <w:rPr>
          <w:rFonts w:ascii="Times New Roman" w:eastAsia="MS Mincho" w:hAnsi="Times New Roman"/>
          <w:sz w:val="24"/>
          <w:szCs w:val="24"/>
        </w:rPr>
        <w:t>а</w:t>
      </w:r>
      <w:r w:rsidRPr="004A78FB">
        <w:rPr>
          <w:rFonts w:ascii="Times New Roman" w:eastAsia="MS Mincho" w:hAnsi="Times New Roman"/>
          <w:sz w:val="24"/>
          <w:szCs w:val="24"/>
        </w:rPr>
        <w:t xml:space="preserve">ния отопления – минус 37 </w:t>
      </w:r>
      <w:proofErr w:type="spellStart"/>
      <w:r w:rsidRPr="004A78FB">
        <w:rPr>
          <w:rFonts w:ascii="Times New Roman" w:eastAsia="MS Mincho" w:hAnsi="Times New Roman"/>
          <w:sz w:val="24"/>
          <w:szCs w:val="24"/>
          <w:vertAlign w:val="superscript"/>
        </w:rPr>
        <w:t>о</w:t>
      </w:r>
      <w:r w:rsidRPr="004A78FB">
        <w:rPr>
          <w:rFonts w:ascii="Times New Roman" w:eastAsia="MS Mincho" w:hAnsi="Times New Roman"/>
          <w:sz w:val="24"/>
          <w:szCs w:val="24"/>
        </w:rPr>
        <w:t>С</w:t>
      </w:r>
      <w:proofErr w:type="spellEnd"/>
      <w:r w:rsidRPr="004A78FB">
        <w:rPr>
          <w:rFonts w:ascii="Times New Roman" w:eastAsia="MS Mincho" w:hAnsi="Times New Roman"/>
          <w:sz w:val="24"/>
          <w:szCs w:val="24"/>
        </w:rPr>
        <w:t>. Продолжительн</w:t>
      </w:r>
      <w:r w:rsidR="002630D3" w:rsidRPr="004A78FB">
        <w:rPr>
          <w:rFonts w:ascii="Times New Roman" w:eastAsia="MS Mincho" w:hAnsi="Times New Roman"/>
          <w:sz w:val="24"/>
          <w:szCs w:val="24"/>
        </w:rPr>
        <w:t>ость отопительного периода – 218</w:t>
      </w:r>
      <w:r w:rsidRPr="004A78FB">
        <w:rPr>
          <w:rFonts w:ascii="Times New Roman" w:eastAsia="MS Mincho" w:hAnsi="Times New Roman"/>
          <w:sz w:val="24"/>
          <w:szCs w:val="24"/>
        </w:rPr>
        <w:t xml:space="preserve"> дней,</w:t>
      </w:r>
      <w:r w:rsidRPr="004A78FB">
        <w:rPr>
          <w:rFonts w:ascii="Times New Roman" w:hAnsi="Times New Roman"/>
          <w:sz w:val="24"/>
          <w:szCs w:val="24"/>
        </w:rPr>
        <w:t xml:space="preserve"> с</w:t>
      </w:r>
      <w:r w:rsidRPr="004A78FB">
        <w:rPr>
          <w:rFonts w:ascii="Times New Roman" w:hAnsi="Times New Roman"/>
          <w:sz w:val="24"/>
          <w:szCs w:val="24"/>
        </w:rPr>
        <w:t>о</w:t>
      </w:r>
      <w:r w:rsidRPr="004A78FB">
        <w:rPr>
          <w:rFonts w:ascii="Times New Roman" w:hAnsi="Times New Roman"/>
          <w:sz w:val="24"/>
          <w:szCs w:val="24"/>
        </w:rPr>
        <w:t xml:space="preserve">гласно </w:t>
      </w:r>
      <w:proofErr w:type="spellStart"/>
      <w:r w:rsidRPr="004A78FB">
        <w:rPr>
          <w:rFonts w:ascii="Times New Roman" w:hAnsi="Times New Roman"/>
          <w:sz w:val="24"/>
          <w:szCs w:val="24"/>
        </w:rPr>
        <w:t>СНиП</w:t>
      </w:r>
      <w:proofErr w:type="spellEnd"/>
      <w:r w:rsidRPr="004A78FB">
        <w:rPr>
          <w:rFonts w:ascii="Times New Roman" w:hAnsi="Times New Roman"/>
          <w:sz w:val="24"/>
          <w:szCs w:val="24"/>
        </w:rPr>
        <w:t xml:space="preserve"> 23-01-99* “Строительная климатология”.</w:t>
      </w:r>
    </w:p>
    <w:p w:rsidR="00CA79F6" w:rsidRPr="004A78FB" w:rsidRDefault="00CA79F6"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Тепловые нагрузки на отопление, вентиляцию и горячее водоснабжение обществе</w:t>
      </w:r>
      <w:r w:rsidRPr="004A78FB">
        <w:rPr>
          <w:rFonts w:ascii="Times New Roman" w:hAnsi="Times New Roman"/>
          <w:sz w:val="24"/>
          <w:szCs w:val="24"/>
        </w:rPr>
        <w:t>н</w:t>
      </w:r>
      <w:r w:rsidRPr="004A78FB">
        <w:rPr>
          <w:rFonts w:ascii="Times New Roman" w:hAnsi="Times New Roman"/>
          <w:sz w:val="24"/>
          <w:szCs w:val="24"/>
        </w:rPr>
        <w:t xml:space="preserve">ных зданий определены на основании норм проектирования, климатических условий, а также по укрупненным показателям в зависимости от величины общей площади зданий и сооружений согласно </w:t>
      </w:r>
      <w:proofErr w:type="spellStart"/>
      <w:r w:rsidRPr="004A78FB">
        <w:rPr>
          <w:rFonts w:ascii="Times New Roman" w:hAnsi="Times New Roman"/>
          <w:sz w:val="24"/>
          <w:szCs w:val="24"/>
        </w:rPr>
        <w:t>СНиП</w:t>
      </w:r>
      <w:proofErr w:type="spellEnd"/>
      <w:r w:rsidRPr="004A78FB">
        <w:rPr>
          <w:rFonts w:ascii="Times New Roman" w:hAnsi="Times New Roman"/>
          <w:sz w:val="24"/>
          <w:szCs w:val="24"/>
        </w:rPr>
        <w:t xml:space="preserve"> 2.04.07-86 «Тепловые сети». </w:t>
      </w:r>
    </w:p>
    <w:p w:rsidR="002630D3" w:rsidRPr="004A78FB" w:rsidRDefault="002630D3"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Удельное потребление тепловой энергии населением в год  (Гкал/чел.) - 15,2</w:t>
      </w:r>
    </w:p>
    <w:p w:rsidR="00CA79F6" w:rsidRPr="004A78FB" w:rsidRDefault="00CA79F6"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Проектируемые общественные здания предлагается подключить к централизованн</w:t>
      </w:r>
      <w:r w:rsidRPr="004A78FB">
        <w:rPr>
          <w:rFonts w:ascii="Times New Roman" w:hAnsi="Times New Roman"/>
          <w:sz w:val="24"/>
          <w:szCs w:val="24"/>
        </w:rPr>
        <w:t>о</w:t>
      </w:r>
      <w:r w:rsidRPr="004A78FB">
        <w:rPr>
          <w:rFonts w:ascii="Times New Roman" w:hAnsi="Times New Roman"/>
          <w:sz w:val="24"/>
          <w:szCs w:val="24"/>
        </w:rPr>
        <w:t>му теплоснаб</w:t>
      </w:r>
      <w:r w:rsidR="00182CBD" w:rsidRPr="004A78FB">
        <w:rPr>
          <w:rFonts w:ascii="Times New Roman" w:hAnsi="Times New Roman"/>
          <w:sz w:val="24"/>
          <w:szCs w:val="24"/>
        </w:rPr>
        <w:t>жению. Для теплоснабжения проектируемых микрорайонов многоэтажной жилой застройки на стадии рабочего проектирования целесообразно предусмотреть стро</w:t>
      </w:r>
      <w:r w:rsidR="00182CBD" w:rsidRPr="004A78FB">
        <w:rPr>
          <w:rFonts w:ascii="Times New Roman" w:hAnsi="Times New Roman"/>
          <w:sz w:val="24"/>
          <w:szCs w:val="24"/>
        </w:rPr>
        <w:t>и</w:t>
      </w:r>
      <w:r w:rsidR="00182CBD" w:rsidRPr="004A78FB">
        <w:rPr>
          <w:rFonts w:ascii="Times New Roman" w:hAnsi="Times New Roman"/>
          <w:sz w:val="24"/>
          <w:szCs w:val="24"/>
        </w:rPr>
        <w:t xml:space="preserve">тельство отдельных котельных. </w:t>
      </w:r>
      <w:r w:rsidRPr="004A78FB">
        <w:rPr>
          <w:rFonts w:ascii="Times New Roman" w:hAnsi="Times New Roman"/>
          <w:sz w:val="24"/>
          <w:szCs w:val="24"/>
        </w:rPr>
        <w:t>Для организации теплоснабжения в проектируемых инд</w:t>
      </w:r>
      <w:r w:rsidRPr="004A78FB">
        <w:rPr>
          <w:rFonts w:ascii="Times New Roman" w:hAnsi="Times New Roman"/>
          <w:sz w:val="24"/>
          <w:szCs w:val="24"/>
        </w:rPr>
        <w:t>и</w:t>
      </w:r>
      <w:r w:rsidRPr="004A78FB">
        <w:rPr>
          <w:rFonts w:ascii="Times New Roman" w:hAnsi="Times New Roman"/>
          <w:sz w:val="24"/>
          <w:szCs w:val="24"/>
        </w:rPr>
        <w:t>видуальных жилых домах и общественных зданиях, удалён</w:t>
      </w:r>
      <w:r w:rsidR="00182CBD" w:rsidRPr="004A78FB">
        <w:rPr>
          <w:rFonts w:ascii="Times New Roman" w:hAnsi="Times New Roman"/>
          <w:sz w:val="24"/>
          <w:szCs w:val="24"/>
        </w:rPr>
        <w:t xml:space="preserve">ных от </w:t>
      </w:r>
      <w:r w:rsidRPr="004A78FB">
        <w:rPr>
          <w:rFonts w:ascii="Times New Roman" w:hAnsi="Times New Roman"/>
          <w:sz w:val="24"/>
          <w:szCs w:val="24"/>
        </w:rPr>
        <w:t>системы отопления, предлагаются — поквартирные системы теплоснабжения, при этом источник тепла уст</w:t>
      </w:r>
      <w:r w:rsidRPr="004A78FB">
        <w:rPr>
          <w:rFonts w:ascii="Times New Roman" w:hAnsi="Times New Roman"/>
          <w:sz w:val="24"/>
          <w:szCs w:val="24"/>
        </w:rPr>
        <w:t>а</w:t>
      </w:r>
      <w:r w:rsidRPr="004A78FB">
        <w:rPr>
          <w:rFonts w:ascii="Times New Roman" w:hAnsi="Times New Roman"/>
          <w:sz w:val="24"/>
          <w:szCs w:val="24"/>
        </w:rPr>
        <w:t xml:space="preserve">новлен непосредственно у потребителя. </w:t>
      </w:r>
    </w:p>
    <w:p w:rsidR="00CA79F6" w:rsidRPr="004A78FB" w:rsidRDefault="00CA79F6"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bCs/>
          <w:sz w:val="24"/>
          <w:szCs w:val="24"/>
        </w:rPr>
        <w:t xml:space="preserve">Проектом предусматривается </w:t>
      </w:r>
      <w:r w:rsidRPr="004A78FB">
        <w:rPr>
          <w:rFonts w:ascii="Times New Roman" w:hAnsi="Times New Roman"/>
          <w:sz w:val="24"/>
          <w:szCs w:val="24"/>
        </w:rPr>
        <w:t xml:space="preserve">модернизация </w:t>
      </w:r>
      <w:r w:rsidR="00E53CEF" w:rsidRPr="004A78FB">
        <w:rPr>
          <w:rFonts w:ascii="Times New Roman" w:hAnsi="Times New Roman"/>
          <w:sz w:val="24"/>
          <w:szCs w:val="24"/>
        </w:rPr>
        <w:t xml:space="preserve">системы теплоснабжения </w:t>
      </w:r>
      <w:r w:rsidRPr="004A78FB">
        <w:rPr>
          <w:rFonts w:ascii="Times New Roman" w:hAnsi="Times New Roman"/>
          <w:sz w:val="24"/>
          <w:szCs w:val="24"/>
        </w:rPr>
        <w:t>и замена о</w:t>
      </w:r>
      <w:r w:rsidRPr="004A78FB">
        <w:rPr>
          <w:rFonts w:ascii="Times New Roman" w:hAnsi="Times New Roman"/>
          <w:sz w:val="24"/>
          <w:szCs w:val="24"/>
        </w:rPr>
        <w:t>т</w:t>
      </w:r>
      <w:r w:rsidRPr="004A78FB">
        <w:rPr>
          <w:rFonts w:ascii="Times New Roman" w:hAnsi="Times New Roman"/>
          <w:sz w:val="24"/>
          <w:szCs w:val="24"/>
        </w:rPr>
        <w:t xml:space="preserve">служившего срок технологического оборудования системы теплоснабжения, </w:t>
      </w:r>
      <w:r w:rsidR="00E53CEF" w:rsidRPr="004A78FB">
        <w:rPr>
          <w:rFonts w:ascii="Times New Roman" w:hAnsi="Times New Roman"/>
          <w:sz w:val="24"/>
          <w:szCs w:val="24"/>
        </w:rPr>
        <w:t>реконструкция зданий котельных. В перспективе при газификации района необходимо предусмотреть п</w:t>
      </w:r>
      <w:r w:rsidR="00E53CEF" w:rsidRPr="004A78FB">
        <w:rPr>
          <w:rFonts w:ascii="Times New Roman" w:hAnsi="Times New Roman"/>
          <w:sz w:val="24"/>
          <w:szCs w:val="24"/>
        </w:rPr>
        <w:t>е</w:t>
      </w:r>
      <w:r w:rsidR="00E53CEF" w:rsidRPr="004A78FB">
        <w:rPr>
          <w:rFonts w:ascii="Times New Roman" w:hAnsi="Times New Roman"/>
          <w:sz w:val="24"/>
          <w:szCs w:val="24"/>
        </w:rPr>
        <w:t xml:space="preserve">ревод котельных с каменного угля на природный газ. </w:t>
      </w:r>
    </w:p>
    <w:p w:rsidR="002630D3" w:rsidRPr="008A35B9" w:rsidRDefault="002630D3" w:rsidP="00BE668E">
      <w:pPr>
        <w:pStyle w:val="S"/>
        <w:rPr>
          <w:i/>
        </w:rPr>
      </w:pPr>
      <w:bookmarkStart w:id="87" w:name="_Toc359255834"/>
      <w:r w:rsidRPr="008A35B9">
        <w:rPr>
          <w:i/>
        </w:rPr>
        <w:t>Электроснабжение</w:t>
      </w:r>
      <w:r w:rsidR="004A0C57" w:rsidRPr="008A35B9">
        <w:rPr>
          <w:i/>
        </w:rPr>
        <w:t>, связь</w:t>
      </w:r>
      <w:bookmarkEnd w:id="87"/>
    </w:p>
    <w:p w:rsidR="00182CBD" w:rsidRPr="004A78FB" w:rsidRDefault="00182CBD" w:rsidP="004A78FB">
      <w:pPr>
        <w:pStyle w:val="S"/>
        <w:widowControl w:val="0"/>
      </w:pPr>
      <w:r w:rsidRPr="004A78FB">
        <w:t>Электроснабжение потребителей осуществляется от ПС №3 «Благовещенская» 110/10 кВт. Мощность подстанции - 2 трансформатора по 16 МВА. Распределение электр</w:t>
      </w:r>
      <w:r w:rsidRPr="004A78FB">
        <w:t>о</w:t>
      </w:r>
      <w:r w:rsidRPr="004A78FB">
        <w:t xml:space="preserve">энергии осуществляется на напряжении 10 кВ по десяти воздушным линиям через КТП - 10/0,4. </w:t>
      </w:r>
    </w:p>
    <w:p w:rsidR="00182CBD" w:rsidRPr="004A78FB" w:rsidRDefault="00182CBD" w:rsidP="004A78FB">
      <w:pPr>
        <w:pStyle w:val="S"/>
        <w:widowControl w:val="0"/>
      </w:pPr>
      <w:r w:rsidRPr="004A78FB">
        <w:t>Обеспечение потребности района в энергоресурсах достаточно, загруженность с</w:t>
      </w:r>
      <w:r w:rsidRPr="004A78FB">
        <w:t>у</w:t>
      </w:r>
      <w:r w:rsidRPr="004A78FB">
        <w:t>ществующих подстанций в районе составляет 50%, соответственно есть резерв для разв</w:t>
      </w:r>
      <w:r w:rsidRPr="004A78FB">
        <w:t>и</w:t>
      </w:r>
      <w:r w:rsidRPr="004A78FB">
        <w:t>тия промышленности.</w:t>
      </w:r>
    </w:p>
    <w:p w:rsidR="00866613" w:rsidRPr="004A78FB" w:rsidRDefault="00866613"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В связи с увеличением нагрузки, в целях повышени</w:t>
      </w:r>
      <w:r w:rsidR="000A16FE" w:rsidRPr="004A78FB">
        <w:rPr>
          <w:rFonts w:ascii="Times New Roman" w:hAnsi="Times New Roman"/>
          <w:sz w:val="24"/>
          <w:szCs w:val="24"/>
        </w:rPr>
        <w:t xml:space="preserve">я надёжности электроснабжения, </w:t>
      </w:r>
      <w:r w:rsidRPr="004A78FB">
        <w:rPr>
          <w:rFonts w:ascii="Times New Roman" w:hAnsi="Times New Roman"/>
          <w:sz w:val="24"/>
          <w:szCs w:val="24"/>
        </w:rPr>
        <w:t xml:space="preserve">предлагается </w:t>
      </w:r>
      <w:r w:rsidRPr="004A78FB">
        <w:rPr>
          <w:rFonts w:ascii="Times New Roman" w:hAnsi="Times New Roman"/>
          <w:bCs/>
          <w:sz w:val="24"/>
          <w:szCs w:val="24"/>
        </w:rPr>
        <w:t>строительство КТП для электроснабжения новых кварталов застройки</w:t>
      </w:r>
      <w:r w:rsidRPr="004A78FB">
        <w:rPr>
          <w:rFonts w:ascii="Times New Roman" w:hAnsi="Times New Roman"/>
          <w:sz w:val="24"/>
          <w:szCs w:val="24"/>
        </w:rPr>
        <w:t xml:space="preserve"> и р</w:t>
      </w:r>
      <w:r w:rsidRPr="004A78FB">
        <w:rPr>
          <w:rFonts w:ascii="Times New Roman" w:hAnsi="Times New Roman"/>
          <w:sz w:val="24"/>
          <w:szCs w:val="24"/>
        </w:rPr>
        <w:t>е</w:t>
      </w:r>
      <w:r w:rsidRPr="004A78FB">
        <w:rPr>
          <w:rFonts w:ascii="Times New Roman" w:hAnsi="Times New Roman"/>
          <w:sz w:val="24"/>
          <w:szCs w:val="24"/>
        </w:rPr>
        <w:t xml:space="preserve">конструкция существующих КТП </w:t>
      </w:r>
      <w:r w:rsidRPr="004A78FB">
        <w:rPr>
          <w:rFonts w:ascii="Times New Roman" w:eastAsia="Times New Roman" w:hAnsi="Times New Roman"/>
          <w:sz w:val="24"/>
          <w:szCs w:val="24"/>
        </w:rPr>
        <w:t xml:space="preserve">с распределением нагрузки согласно </w:t>
      </w:r>
      <w:r w:rsidRPr="004A78FB">
        <w:rPr>
          <w:rFonts w:ascii="Times New Roman" w:hAnsi="Times New Roman"/>
          <w:sz w:val="24"/>
          <w:szCs w:val="24"/>
        </w:rPr>
        <w:t>расчётам при раб</w:t>
      </w:r>
      <w:r w:rsidRPr="004A78FB">
        <w:rPr>
          <w:rFonts w:ascii="Times New Roman" w:hAnsi="Times New Roman"/>
          <w:sz w:val="24"/>
          <w:szCs w:val="24"/>
        </w:rPr>
        <w:t>о</w:t>
      </w:r>
      <w:r w:rsidRPr="004A78FB">
        <w:rPr>
          <w:rFonts w:ascii="Times New Roman" w:hAnsi="Times New Roman"/>
          <w:sz w:val="24"/>
          <w:szCs w:val="24"/>
        </w:rPr>
        <w:t>чем проектировании</w:t>
      </w:r>
      <w:r w:rsidRPr="004A78FB">
        <w:rPr>
          <w:rFonts w:ascii="Times New Roman" w:eastAsia="Times New Roman" w:hAnsi="Times New Roman"/>
          <w:sz w:val="24"/>
          <w:szCs w:val="24"/>
        </w:rPr>
        <w:t>.</w:t>
      </w:r>
    </w:p>
    <w:p w:rsidR="00866613" w:rsidRPr="004A78FB" w:rsidRDefault="00866613" w:rsidP="004A78FB">
      <w:pPr>
        <w:widowControl w:val="0"/>
        <w:spacing w:after="0" w:line="360" w:lineRule="auto"/>
        <w:ind w:firstLine="709"/>
        <w:jc w:val="both"/>
        <w:rPr>
          <w:rFonts w:ascii="Times New Roman" w:eastAsia="Times New Roman" w:hAnsi="Times New Roman"/>
          <w:sz w:val="24"/>
          <w:szCs w:val="24"/>
        </w:rPr>
      </w:pPr>
      <w:r w:rsidRPr="004A78FB">
        <w:rPr>
          <w:rFonts w:ascii="Times New Roman" w:hAnsi="Times New Roman"/>
          <w:sz w:val="24"/>
          <w:szCs w:val="24"/>
        </w:rPr>
        <w:t>Проектируемая питающая и распределительная сеть 10кВ в зоне перспективной з</w:t>
      </w:r>
      <w:r w:rsidRPr="004A78FB">
        <w:rPr>
          <w:rFonts w:ascii="Times New Roman" w:hAnsi="Times New Roman"/>
          <w:sz w:val="24"/>
          <w:szCs w:val="24"/>
        </w:rPr>
        <w:t>а</w:t>
      </w:r>
      <w:r w:rsidRPr="004A78FB">
        <w:rPr>
          <w:rFonts w:ascii="Times New Roman" w:hAnsi="Times New Roman"/>
          <w:sz w:val="24"/>
          <w:szCs w:val="24"/>
        </w:rPr>
        <w:t>стройки предусматривается в воздушном исполнении изолированным проводом на желез</w:t>
      </w:r>
      <w:r w:rsidRPr="004A78FB">
        <w:rPr>
          <w:rFonts w:ascii="Times New Roman" w:hAnsi="Times New Roman"/>
          <w:sz w:val="24"/>
          <w:szCs w:val="24"/>
        </w:rPr>
        <w:t>о</w:t>
      </w:r>
      <w:r w:rsidRPr="004A78FB">
        <w:rPr>
          <w:rFonts w:ascii="Times New Roman" w:hAnsi="Times New Roman"/>
          <w:sz w:val="24"/>
          <w:szCs w:val="24"/>
        </w:rPr>
        <w:t>бетонных опорах. Проектируемые подстанции расположить с учетом максимального пр</w:t>
      </w:r>
      <w:r w:rsidRPr="004A78FB">
        <w:rPr>
          <w:rFonts w:ascii="Times New Roman" w:hAnsi="Times New Roman"/>
          <w:sz w:val="24"/>
          <w:szCs w:val="24"/>
        </w:rPr>
        <w:t>и</w:t>
      </w:r>
      <w:r w:rsidRPr="004A78FB">
        <w:rPr>
          <w:rFonts w:ascii="Times New Roman" w:hAnsi="Times New Roman"/>
          <w:sz w:val="24"/>
          <w:szCs w:val="24"/>
        </w:rPr>
        <w:t xml:space="preserve">ближения к центру нагрузок, при этом протяженность низковольтных сетей от подстанций до наиболее удаленных  потребителей не должна превышать </w:t>
      </w:r>
      <w:smartTag w:uri="urn:schemas-microsoft-com:office:smarttags" w:element="metricconverter">
        <w:smartTagPr>
          <w:attr w:name="ProductID" w:val="400 метров"/>
        </w:smartTagPr>
        <w:r w:rsidRPr="004A78FB">
          <w:rPr>
            <w:rFonts w:ascii="Times New Roman" w:hAnsi="Times New Roman"/>
            <w:sz w:val="24"/>
            <w:szCs w:val="24"/>
          </w:rPr>
          <w:t>400 метров</w:t>
        </w:r>
      </w:smartTag>
      <w:r w:rsidRPr="004A78FB">
        <w:rPr>
          <w:rFonts w:ascii="Times New Roman" w:hAnsi="Times New Roman"/>
          <w:sz w:val="24"/>
          <w:szCs w:val="24"/>
        </w:rPr>
        <w:t>.</w:t>
      </w:r>
    </w:p>
    <w:p w:rsidR="00866613" w:rsidRPr="004A78FB" w:rsidRDefault="00866613"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Для надёжного обеспечения электроэнергией потребителей предлагаются следу</w:t>
      </w:r>
      <w:r w:rsidRPr="004A78FB">
        <w:rPr>
          <w:rFonts w:ascii="Times New Roman" w:hAnsi="Times New Roman"/>
          <w:sz w:val="24"/>
          <w:szCs w:val="24"/>
        </w:rPr>
        <w:t>ю</w:t>
      </w:r>
      <w:r w:rsidRPr="004A78FB">
        <w:rPr>
          <w:rFonts w:ascii="Times New Roman" w:hAnsi="Times New Roman"/>
          <w:sz w:val="24"/>
          <w:szCs w:val="24"/>
        </w:rPr>
        <w:t>щие мероприятия по электроснабжению:</w:t>
      </w:r>
    </w:p>
    <w:p w:rsidR="00866613" w:rsidRPr="004A78FB" w:rsidRDefault="00866613" w:rsidP="004A78FB">
      <w:pPr>
        <w:pStyle w:val="a5"/>
        <w:widowControl w:val="0"/>
        <w:spacing w:after="0" w:line="360" w:lineRule="auto"/>
        <w:ind w:left="0" w:firstLine="709"/>
        <w:jc w:val="both"/>
        <w:rPr>
          <w:rFonts w:ascii="Times New Roman" w:hAnsi="Times New Roman"/>
          <w:sz w:val="24"/>
          <w:szCs w:val="24"/>
        </w:rPr>
      </w:pPr>
      <w:r w:rsidRPr="004A78FB">
        <w:rPr>
          <w:rFonts w:ascii="Times New Roman" w:hAnsi="Times New Roman"/>
          <w:sz w:val="24"/>
          <w:szCs w:val="24"/>
        </w:rPr>
        <w:t>-выполнить реконструкцию морально и физически устаревшего оборудования, опор, воздушных линий, существующих ТП до необходимой мощности;</w:t>
      </w:r>
    </w:p>
    <w:p w:rsidR="00866613" w:rsidRPr="004A78FB" w:rsidRDefault="00866613"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-выполнить прокладку ЛЭП-10 кВ и строительство шести КТП;</w:t>
      </w:r>
    </w:p>
    <w:p w:rsidR="00866613" w:rsidRPr="004A78FB" w:rsidRDefault="00866613"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-выполнить прокладку сетей 0,4 кВ в районы застройки;</w:t>
      </w:r>
    </w:p>
    <w:p w:rsidR="00866613" w:rsidRPr="004A78FB" w:rsidRDefault="00866613" w:rsidP="004A78FB">
      <w:pPr>
        <w:pStyle w:val="a5"/>
        <w:widowControl w:val="0"/>
        <w:spacing w:after="0" w:line="360" w:lineRule="auto"/>
        <w:ind w:left="0" w:firstLine="709"/>
        <w:jc w:val="both"/>
        <w:rPr>
          <w:rFonts w:ascii="Times New Roman" w:hAnsi="Times New Roman"/>
          <w:sz w:val="24"/>
          <w:szCs w:val="24"/>
        </w:rPr>
      </w:pPr>
      <w:r w:rsidRPr="004A78FB">
        <w:rPr>
          <w:rFonts w:ascii="Times New Roman" w:hAnsi="Times New Roman"/>
          <w:sz w:val="24"/>
          <w:szCs w:val="24"/>
        </w:rPr>
        <w:t>-существующие воздушные линии и трансформаторные подстанции, попадающие в зону нового строительства и находящихся на территории предприятий, подлежащих пер</w:t>
      </w:r>
      <w:r w:rsidRPr="004A78FB">
        <w:rPr>
          <w:rFonts w:ascii="Times New Roman" w:hAnsi="Times New Roman"/>
          <w:sz w:val="24"/>
          <w:szCs w:val="24"/>
        </w:rPr>
        <w:t>е</w:t>
      </w:r>
      <w:r w:rsidRPr="004A78FB">
        <w:rPr>
          <w:rFonts w:ascii="Times New Roman" w:hAnsi="Times New Roman"/>
          <w:sz w:val="24"/>
          <w:szCs w:val="24"/>
        </w:rPr>
        <w:t>носу, подлежат демонтажу и выносу.</w:t>
      </w:r>
    </w:p>
    <w:p w:rsidR="002630D3" w:rsidRPr="004A78FB" w:rsidRDefault="004A0C57" w:rsidP="004A78FB">
      <w:pPr>
        <w:widowControl w:val="0"/>
        <w:spacing w:after="0" w:line="360" w:lineRule="auto"/>
        <w:ind w:firstLine="709"/>
        <w:jc w:val="both"/>
        <w:rPr>
          <w:rFonts w:ascii="Times New Roman" w:hAnsi="Times New Roman"/>
          <w:b/>
          <w:bCs/>
          <w:sz w:val="24"/>
          <w:szCs w:val="24"/>
        </w:rPr>
      </w:pPr>
      <w:r w:rsidRPr="004A78FB">
        <w:rPr>
          <w:rFonts w:ascii="Times New Roman" w:hAnsi="Times New Roman"/>
          <w:sz w:val="24"/>
          <w:szCs w:val="24"/>
        </w:rPr>
        <w:t>На территории поселения установлена цифровая автоматическая телефонная ста</w:t>
      </w:r>
      <w:r w:rsidRPr="004A78FB">
        <w:rPr>
          <w:rFonts w:ascii="Times New Roman" w:hAnsi="Times New Roman"/>
          <w:sz w:val="24"/>
          <w:szCs w:val="24"/>
        </w:rPr>
        <w:t>н</w:t>
      </w:r>
      <w:r w:rsidRPr="004A78FB">
        <w:rPr>
          <w:rFonts w:ascii="Times New Roman" w:hAnsi="Times New Roman"/>
          <w:sz w:val="24"/>
          <w:szCs w:val="24"/>
        </w:rPr>
        <w:t>ция. Резерв позволяет полностью покрыть нормативную потребность в телефонной связи на территории населённых пунктов. Кроме того, на терри</w:t>
      </w:r>
      <w:r w:rsidR="000A313E" w:rsidRPr="004A78FB">
        <w:rPr>
          <w:rFonts w:ascii="Times New Roman" w:hAnsi="Times New Roman"/>
          <w:sz w:val="24"/>
          <w:szCs w:val="24"/>
        </w:rPr>
        <w:t>тории поселения представлены</w:t>
      </w:r>
      <w:r w:rsidRPr="004A78FB">
        <w:rPr>
          <w:rFonts w:ascii="Times New Roman" w:hAnsi="Times New Roman"/>
          <w:sz w:val="24"/>
          <w:szCs w:val="24"/>
        </w:rPr>
        <w:t xml:space="preserve"> в</w:t>
      </w:r>
      <w:r w:rsidRPr="004A78FB">
        <w:rPr>
          <w:rFonts w:ascii="Times New Roman" w:hAnsi="Times New Roman"/>
          <w:sz w:val="24"/>
          <w:szCs w:val="24"/>
        </w:rPr>
        <w:t>е</w:t>
      </w:r>
      <w:r w:rsidRPr="004A78FB">
        <w:rPr>
          <w:rFonts w:ascii="Times New Roman" w:hAnsi="Times New Roman"/>
          <w:sz w:val="24"/>
          <w:szCs w:val="24"/>
        </w:rPr>
        <w:t>дущие сотовые операторы региона. Более глубокое развитие отрасли связи генеральным планом не предусматривается.</w:t>
      </w:r>
    </w:p>
    <w:p w:rsidR="00182CBD" w:rsidRPr="008A35B9" w:rsidRDefault="005D0919" w:rsidP="00BE668E">
      <w:pPr>
        <w:pStyle w:val="S"/>
        <w:rPr>
          <w:i/>
        </w:rPr>
      </w:pPr>
      <w:bookmarkStart w:id="88" w:name="_Toc359255835"/>
      <w:r w:rsidRPr="008A35B9">
        <w:rPr>
          <w:i/>
        </w:rPr>
        <w:t>Газоснабжение</w:t>
      </w:r>
      <w:bookmarkEnd w:id="88"/>
    </w:p>
    <w:p w:rsidR="00EF4C22" w:rsidRPr="004A78FB" w:rsidRDefault="00EF4C22" w:rsidP="004A78FB">
      <w:pPr>
        <w:pStyle w:val="afe"/>
        <w:widowControl w:val="0"/>
        <w:spacing w:after="0" w:line="360" w:lineRule="auto"/>
        <w:ind w:left="0" w:firstLine="709"/>
        <w:jc w:val="both"/>
        <w:rPr>
          <w:rFonts w:ascii="Times New Roman" w:hAnsi="Times New Roman"/>
          <w:snapToGrid w:val="0"/>
          <w:sz w:val="24"/>
          <w:szCs w:val="24"/>
        </w:rPr>
      </w:pPr>
      <w:r w:rsidRPr="004A78FB">
        <w:rPr>
          <w:rFonts w:ascii="Times New Roman" w:hAnsi="Times New Roman"/>
          <w:sz w:val="24"/>
          <w:szCs w:val="24"/>
        </w:rPr>
        <w:t>Согласно Генеральной схеме газоснабжения и газификации Алтайского края в Бл</w:t>
      </w:r>
      <w:r w:rsidRPr="004A78FB">
        <w:rPr>
          <w:rFonts w:ascii="Times New Roman" w:hAnsi="Times New Roman"/>
          <w:sz w:val="24"/>
          <w:szCs w:val="24"/>
        </w:rPr>
        <w:t>а</w:t>
      </w:r>
      <w:r w:rsidRPr="004A78FB">
        <w:rPr>
          <w:rFonts w:ascii="Times New Roman" w:hAnsi="Times New Roman"/>
          <w:sz w:val="24"/>
          <w:szCs w:val="24"/>
        </w:rPr>
        <w:t>говещенском районе планируется строительство газопровода и газораспределительной станции в р.п. Благовещенка.</w:t>
      </w:r>
      <w:r w:rsidRPr="004A78FB">
        <w:rPr>
          <w:rFonts w:ascii="Times New Roman" w:hAnsi="Times New Roman"/>
          <w:snapToGrid w:val="0"/>
          <w:sz w:val="24"/>
          <w:szCs w:val="24"/>
        </w:rPr>
        <w:t xml:space="preserve"> Газифицировать район предполагается от перспективного м</w:t>
      </w:r>
      <w:r w:rsidRPr="004A78FB">
        <w:rPr>
          <w:rFonts w:ascii="Times New Roman" w:hAnsi="Times New Roman"/>
          <w:snapToGrid w:val="0"/>
          <w:sz w:val="24"/>
          <w:szCs w:val="24"/>
        </w:rPr>
        <w:t>а</w:t>
      </w:r>
      <w:r w:rsidRPr="004A78FB">
        <w:rPr>
          <w:rFonts w:ascii="Times New Roman" w:hAnsi="Times New Roman"/>
          <w:snapToGrid w:val="0"/>
          <w:sz w:val="24"/>
          <w:szCs w:val="24"/>
        </w:rPr>
        <w:t xml:space="preserve">гистрального газопровода Барнаул – Славгород. </w:t>
      </w:r>
    </w:p>
    <w:p w:rsidR="00EF4C22" w:rsidRPr="008A35B9" w:rsidRDefault="00BE668E" w:rsidP="00BE668E">
      <w:pPr>
        <w:pStyle w:val="2"/>
      </w:pPr>
      <w:bookmarkStart w:id="89" w:name="_Toc359255836"/>
      <w:bookmarkStart w:id="90" w:name="_Toc359259363"/>
      <w:r w:rsidRPr="008A35B9">
        <w:t>Мероприятия по сохранению объектов культурного наследия</w:t>
      </w:r>
      <w:bookmarkEnd w:id="89"/>
      <w:bookmarkEnd w:id="90"/>
      <w:r w:rsidRPr="008A35B9">
        <w:t xml:space="preserve"> </w:t>
      </w:r>
    </w:p>
    <w:p w:rsidR="00E50D09" w:rsidRPr="004A78FB" w:rsidRDefault="00E50D09" w:rsidP="004A78FB">
      <w:pPr>
        <w:widowControl w:val="0"/>
        <w:autoSpaceDE w:val="0"/>
        <w:autoSpaceDN w:val="0"/>
        <w:adjustRightInd w:val="0"/>
        <w:spacing w:after="0" w:line="360" w:lineRule="auto"/>
        <w:ind w:firstLine="709"/>
        <w:contextualSpacing/>
        <w:jc w:val="both"/>
        <w:rPr>
          <w:rFonts w:ascii="Times New Roman" w:hAnsi="Times New Roman"/>
          <w:sz w:val="24"/>
          <w:szCs w:val="24"/>
        </w:rPr>
      </w:pPr>
      <w:r w:rsidRPr="004A78FB">
        <w:rPr>
          <w:rFonts w:ascii="Times New Roman" w:hAnsi="Times New Roman"/>
          <w:sz w:val="24"/>
          <w:szCs w:val="24"/>
        </w:rPr>
        <w:t>Мероприятия по сохранению объектов историко-культурного наследия предполаг</w:t>
      </w:r>
      <w:r w:rsidRPr="004A78FB">
        <w:rPr>
          <w:rFonts w:ascii="Times New Roman" w:hAnsi="Times New Roman"/>
          <w:sz w:val="24"/>
          <w:szCs w:val="24"/>
        </w:rPr>
        <w:t>а</w:t>
      </w:r>
      <w:r w:rsidRPr="004A78FB">
        <w:rPr>
          <w:rFonts w:ascii="Times New Roman" w:hAnsi="Times New Roman"/>
          <w:sz w:val="24"/>
          <w:szCs w:val="24"/>
        </w:rPr>
        <w:t>ют:</w:t>
      </w:r>
    </w:p>
    <w:p w:rsidR="00E50D09" w:rsidRPr="004A78FB" w:rsidRDefault="00E50D09" w:rsidP="004A78FB">
      <w:pPr>
        <w:widowControl w:val="0"/>
        <w:shd w:val="clear" w:color="auto" w:fill="FFFFFF"/>
        <w:spacing w:after="0" w:line="360" w:lineRule="auto"/>
        <w:ind w:firstLine="709"/>
        <w:jc w:val="both"/>
        <w:rPr>
          <w:rFonts w:ascii="Times New Roman" w:hAnsi="Times New Roman"/>
          <w:sz w:val="24"/>
          <w:szCs w:val="24"/>
        </w:rPr>
      </w:pPr>
      <w:r w:rsidRPr="004A78FB">
        <w:rPr>
          <w:rFonts w:ascii="Times New Roman" w:hAnsi="Times New Roman"/>
          <w:sz w:val="24"/>
          <w:szCs w:val="24"/>
        </w:rPr>
        <w:t>1. Право пользования объектами культурного наследия, включенными в реестр, пр</w:t>
      </w:r>
      <w:r w:rsidRPr="004A78FB">
        <w:rPr>
          <w:rFonts w:ascii="Times New Roman" w:hAnsi="Times New Roman"/>
          <w:sz w:val="24"/>
          <w:szCs w:val="24"/>
        </w:rPr>
        <w:t>а</w:t>
      </w:r>
      <w:r w:rsidRPr="004A78FB">
        <w:rPr>
          <w:rFonts w:ascii="Times New Roman" w:hAnsi="Times New Roman"/>
          <w:sz w:val="24"/>
          <w:szCs w:val="24"/>
        </w:rPr>
        <w:t>во пользования земельными участками, в пределах которых располагаются объекты архе</w:t>
      </w:r>
      <w:r w:rsidRPr="004A78FB">
        <w:rPr>
          <w:rFonts w:ascii="Times New Roman" w:hAnsi="Times New Roman"/>
          <w:sz w:val="24"/>
          <w:szCs w:val="24"/>
        </w:rPr>
        <w:t>о</w:t>
      </w:r>
      <w:r w:rsidRPr="004A78FB">
        <w:rPr>
          <w:rFonts w:ascii="Times New Roman" w:hAnsi="Times New Roman"/>
          <w:sz w:val="24"/>
          <w:szCs w:val="24"/>
        </w:rPr>
        <w:t>логического наследия, право пользования выявленными объектами культурного наследия осуществляется физическими и юридическими лицами с обязательным выполнением сл</w:t>
      </w:r>
      <w:r w:rsidRPr="004A78FB">
        <w:rPr>
          <w:rFonts w:ascii="Times New Roman" w:hAnsi="Times New Roman"/>
          <w:sz w:val="24"/>
          <w:szCs w:val="24"/>
        </w:rPr>
        <w:t>е</w:t>
      </w:r>
      <w:r w:rsidRPr="004A78FB">
        <w:rPr>
          <w:rFonts w:ascii="Times New Roman" w:hAnsi="Times New Roman"/>
          <w:sz w:val="24"/>
          <w:szCs w:val="24"/>
        </w:rPr>
        <w:t>дующих требований:</w:t>
      </w:r>
    </w:p>
    <w:p w:rsidR="00E50D09" w:rsidRPr="004A78FB" w:rsidRDefault="00E50D09" w:rsidP="004A78FB">
      <w:pPr>
        <w:widowControl w:val="0"/>
        <w:shd w:val="clear" w:color="auto" w:fill="FFFFFF"/>
        <w:spacing w:after="0" w:line="360" w:lineRule="auto"/>
        <w:ind w:firstLine="709"/>
        <w:jc w:val="both"/>
        <w:rPr>
          <w:rFonts w:ascii="Times New Roman" w:hAnsi="Times New Roman"/>
          <w:sz w:val="24"/>
          <w:szCs w:val="24"/>
        </w:rPr>
      </w:pPr>
      <w:r w:rsidRPr="004A78FB">
        <w:rPr>
          <w:rFonts w:ascii="Times New Roman" w:hAnsi="Times New Roman"/>
          <w:sz w:val="24"/>
          <w:szCs w:val="24"/>
        </w:rPr>
        <w:t xml:space="preserve">- обеспечение целостности и сохранности объектов культурного наследия; </w:t>
      </w:r>
    </w:p>
    <w:p w:rsidR="00E50D09" w:rsidRPr="004A78FB" w:rsidRDefault="00E50D09" w:rsidP="004A78FB">
      <w:pPr>
        <w:widowControl w:val="0"/>
        <w:shd w:val="clear" w:color="auto" w:fill="FFFFFF"/>
        <w:spacing w:after="0" w:line="360" w:lineRule="auto"/>
        <w:ind w:firstLine="709"/>
        <w:jc w:val="both"/>
        <w:rPr>
          <w:rFonts w:ascii="Times New Roman" w:hAnsi="Times New Roman"/>
          <w:sz w:val="24"/>
          <w:szCs w:val="24"/>
        </w:rPr>
      </w:pPr>
      <w:r w:rsidRPr="004A78FB">
        <w:rPr>
          <w:rFonts w:ascii="Times New Roman" w:hAnsi="Times New Roman"/>
          <w:sz w:val="24"/>
          <w:szCs w:val="24"/>
        </w:rPr>
        <w:t>- предотвращение ухудшения физического состояния объектов культурного насл</w:t>
      </w:r>
      <w:r w:rsidRPr="004A78FB">
        <w:rPr>
          <w:rFonts w:ascii="Times New Roman" w:hAnsi="Times New Roman"/>
          <w:sz w:val="24"/>
          <w:szCs w:val="24"/>
        </w:rPr>
        <w:t>е</w:t>
      </w:r>
      <w:r w:rsidRPr="004A78FB">
        <w:rPr>
          <w:rFonts w:ascii="Times New Roman" w:hAnsi="Times New Roman"/>
          <w:sz w:val="24"/>
          <w:szCs w:val="24"/>
        </w:rPr>
        <w:t>дия и изменения особенностей, составляющих предмет охраны, в ходе эксплуатации;</w:t>
      </w:r>
    </w:p>
    <w:p w:rsidR="00E50D09" w:rsidRPr="004A78FB" w:rsidRDefault="00E50D09"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 проведение мероприятий по обеспечению физической сохранности объектов кул</w:t>
      </w:r>
      <w:r w:rsidRPr="004A78FB">
        <w:rPr>
          <w:rFonts w:ascii="Times New Roman" w:hAnsi="Times New Roman"/>
          <w:sz w:val="24"/>
          <w:szCs w:val="24"/>
        </w:rPr>
        <w:t>ь</w:t>
      </w:r>
      <w:r w:rsidRPr="004A78FB">
        <w:rPr>
          <w:rFonts w:ascii="Times New Roman" w:hAnsi="Times New Roman"/>
          <w:sz w:val="24"/>
          <w:szCs w:val="24"/>
        </w:rPr>
        <w:t>турного наследия;</w:t>
      </w:r>
    </w:p>
    <w:p w:rsidR="00E50D09" w:rsidRPr="004A78FB" w:rsidRDefault="00E50D09"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 применение мер по обеспечению сохранности объектов культурного наследия при проектировании и проведении хозяйственных работ;</w:t>
      </w:r>
    </w:p>
    <w:p w:rsidR="00E50D09" w:rsidRPr="004A78FB" w:rsidRDefault="00E50D09" w:rsidP="004A78FB">
      <w:pPr>
        <w:pStyle w:val="ConsPlusNormal"/>
        <w:spacing w:line="360" w:lineRule="auto"/>
        <w:ind w:firstLine="709"/>
        <w:rPr>
          <w:rFonts w:ascii="Times New Roman" w:hAnsi="Times New Roman" w:cs="Times New Roman"/>
          <w:sz w:val="24"/>
          <w:szCs w:val="24"/>
        </w:rPr>
      </w:pPr>
      <w:r w:rsidRPr="004A78FB">
        <w:rPr>
          <w:rFonts w:ascii="Times New Roman" w:hAnsi="Times New Roman" w:cs="Times New Roman"/>
          <w:sz w:val="24"/>
          <w:szCs w:val="24"/>
        </w:rPr>
        <w:t>- обеспечение режима содержания земель историко-культурного значения;</w:t>
      </w:r>
    </w:p>
    <w:p w:rsidR="00E50D09" w:rsidRPr="004A78FB" w:rsidRDefault="00E50D09"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 обеспечение доступа к объектам культурного наследия;</w:t>
      </w:r>
    </w:p>
    <w:p w:rsidR="00E50D09" w:rsidRPr="004A78FB" w:rsidRDefault="00E50D09"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 иные требования, установленные законодательством.</w:t>
      </w:r>
    </w:p>
    <w:p w:rsidR="00E50D09" w:rsidRPr="004A78FB" w:rsidRDefault="00E50D09" w:rsidP="004A78FB">
      <w:pPr>
        <w:pStyle w:val="afe"/>
        <w:widowControl w:val="0"/>
        <w:spacing w:after="0" w:line="360" w:lineRule="auto"/>
        <w:ind w:left="0" w:firstLine="709"/>
        <w:jc w:val="both"/>
        <w:rPr>
          <w:rFonts w:ascii="Times New Roman" w:hAnsi="Times New Roman"/>
          <w:sz w:val="24"/>
          <w:szCs w:val="24"/>
        </w:rPr>
      </w:pPr>
      <w:r w:rsidRPr="004A78FB">
        <w:rPr>
          <w:rFonts w:ascii="Times New Roman" w:hAnsi="Times New Roman"/>
          <w:sz w:val="24"/>
          <w:szCs w:val="24"/>
        </w:rPr>
        <w:t>2. На территории объектов культурного наследия запрещается проведение земляных, строительных, мелиоративных, хозяйственных и иных работ за исключением работ по с</w:t>
      </w:r>
      <w:r w:rsidRPr="004A78FB">
        <w:rPr>
          <w:rFonts w:ascii="Times New Roman" w:hAnsi="Times New Roman"/>
          <w:sz w:val="24"/>
          <w:szCs w:val="24"/>
        </w:rPr>
        <w:t>о</w:t>
      </w:r>
      <w:r w:rsidRPr="004A78FB">
        <w:rPr>
          <w:rFonts w:ascii="Times New Roman" w:hAnsi="Times New Roman"/>
          <w:sz w:val="24"/>
          <w:szCs w:val="24"/>
        </w:rPr>
        <w:t>хранению данного памятника и (или) его территории, а также хозяйственной деятельности, не нарушающей целостности памятников и не создающей угрозы его повреждения, разр</w:t>
      </w:r>
      <w:r w:rsidRPr="004A78FB">
        <w:rPr>
          <w:rFonts w:ascii="Times New Roman" w:hAnsi="Times New Roman"/>
          <w:sz w:val="24"/>
          <w:szCs w:val="24"/>
        </w:rPr>
        <w:t>у</w:t>
      </w:r>
      <w:r w:rsidRPr="004A78FB">
        <w:rPr>
          <w:rFonts w:ascii="Times New Roman" w:hAnsi="Times New Roman"/>
          <w:sz w:val="24"/>
          <w:szCs w:val="24"/>
        </w:rPr>
        <w:t>шения или уничтожения.</w:t>
      </w:r>
    </w:p>
    <w:p w:rsidR="00E50D09" w:rsidRPr="004A78FB" w:rsidRDefault="00E50D09"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3. Мероприятия по обеспечению физической сохранности объектов культурного н</w:t>
      </w:r>
      <w:r w:rsidRPr="004A78FB">
        <w:rPr>
          <w:rFonts w:ascii="Times New Roman" w:hAnsi="Times New Roman"/>
          <w:sz w:val="24"/>
          <w:szCs w:val="24"/>
        </w:rPr>
        <w:t>а</w:t>
      </w:r>
      <w:r w:rsidRPr="004A78FB">
        <w:rPr>
          <w:rFonts w:ascii="Times New Roman" w:hAnsi="Times New Roman"/>
          <w:sz w:val="24"/>
          <w:szCs w:val="24"/>
        </w:rPr>
        <w:t>следия (работы по сохранению памятников), включающие в себя ремонтно-реставрационные, научно-исследовательские, изыскательские, проектные и производстве</w:t>
      </w:r>
      <w:r w:rsidRPr="004A78FB">
        <w:rPr>
          <w:rFonts w:ascii="Times New Roman" w:hAnsi="Times New Roman"/>
          <w:sz w:val="24"/>
          <w:szCs w:val="24"/>
        </w:rPr>
        <w:t>н</w:t>
      </w:r>
      <w:r w:rsidRPr="004A78FB">
        <w:rPr>
          <w:rFonts w:ascii="Times New Roman" w:hAnsi="Times New Roman"/>
          <w:sz w:val="24"/>
          <w:szCs w:val="24"/>
        </w:rPr>
        <w:t>ные работы, работы по консервации, приспособлению объектов культурного наследия для современного использования, научно-методическое руководство, технический и авторский надзор, в исключительных случаях – спасательные археологические полевые работы (а</w:t>
      </w:r>
      <w:r w:rsidRPr="004A78FB">
        <w:rPr>
          <w:rFonts w:ascii="Times New Roman" w:hAnsi="Times New Roman"/>
          <w:sz w:val="24"/>
          <w:szCs w:val="24"/>
        </w:rPr>
        <w:t>р</w:t>
      </w:r>
      <w:r w:rsidRPr="004A78FB">
        <w:rPr>
          <w:rFonts w:ascii="Times New Roman" w:hAnsi="Times New Roman"/>
          <w:sz w:val="24"/>
          <w:szCs w:val="24"/>
        </w:rPr>
        <w:t>хеологические раскопки).</w:t>
      </w:r>
    </w:p>
    <w:p w:rsidR="00E50D09" w:rsidRPr="004A78FB" w:rsidRDefault="00E50D09"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Работы по сохранению памятников проводятся по согласованию с органом охраны объектов культурного наследия Алтайского края –  управлением Алтайского края по кул</w:t>
      </w:r>
      <w:r w:rsidRPr="004A78FB">
        <w:rPr>
          <w:rFonts w:ascii="Times New Roman" w:hAnsi="Times New Roman"/>
          <w:sz w:val="24"/>
          <w:szCs w:val="24"/>
        </w:rPr>
        <w:t>ь</w:t>
      </w:r>
      <w:r w:rsidRPr="004A78FB">
        <w:rPr>
          <w:rFonts w:ascii="Times New Roman" w:hAnsi="Times New Roman"/>
          <w:sz w:val="24"/>
          <w:szCs w:val="24"/>
        </w:rPr>
        <w:t>туре и архивному делу.</w:t>
      </w:r>
    </w:p>
    <w:p w:rsidR="00E50D09" w:rsidRPr="004A78FB" w:rsidRDefault="00E50D09"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4. Меры по обеспечению сохранности объектов культурного наследия при проект</w:t>
      </w:r>
      <w:r w:rsidRPr="004A78FB">
        <w:rPr>
          <w:rFonts w:ascii="Times New Roman" w:hAnsi="Times New Roman"/>
          <w:sz w:val="24"/>
          <w:szCs w:val="24"/>
        </w:rPr>
        <w:t>и</w:t>
      </w:r>
      <w:r w:rsidRPr="004A78FB">
        <w:rPr>
          <w:rFonts w:ascii="Times New Roman" w:hAnsi="Times New Roman"/>
          <w:sz w:val="24"/>
          <w:szCs w:val="24"/>
        </w:rPr>
        <w:t>ровании и проведении землеустроительных, земляных, строительных, мелиоративных, х</w:t>
      </w:r>
      <w:r w:rsidRPr="004A78FB">
        <w:rPr>
          <w:rFonts w:ascii="Times New Roman" w:hAnsi="Times New Roman"/>
          <w:sz w:val="24"/>
          <w:szCs w:val="24"/>
        </w:rPr>
        <w:t>о</w:t>
      </w:r>
      <w:r w:rsidRPr="004A78FB">
        <w:rPr>
          <w:rFonts w:ascii="Times New Roman" w:hAnsi="Times New Roman"/>
          <w:sz w:val="24"/>
          <w:szCs w:val="24"/>
        </w:rPr>
        <w:t>зяйственных и иных работ (далее – хозяйственных работ) включают в себя:</w:t>
      </w:r>
    </w:p>
    <w:p w:rsidR="00E50D09" w:rsidRPr="004A78FB" w:rsidRDefault="00E50D09" w:rsidP="004A78FB">
      <w:pPr>
        <w:pStyle w:val="ConsPlusNormal"/>
        <w:spacing w:line="360" w:lineRule="auto"/>
        <w:ind w:firstLine="709"/>
        <w:rPr>
          <w:rFonts w:ascii="Times New Roman" w:hAnsi="Times New Roman"/>
          <w:sz w:val="24"/>
          <w:szCs w:val="24"/>
        </w:rPr>
      </w:pPr>
      <w:r w:rsidRPr="004A78FB">
        <w:rPr>
          <w:rFonts w:ascii="Times New Roman" w:hAnsi="Times New Roman"/>
          <w:sz w:val="24"/>
          <w:szCs w:val="24"/>
        </w:rPr>
        <w:t xml:space="preserve">- разработку разделов об обеспечении сохранности объектов культурного наследия в проектах проведения хозяйственных работ; </w:t>
      </w:r>
    </w:p>
    <w:p w:rsidR="00E50D09" w:rsidRPr="004A78FB" w:rsidRDefault="00E50D09" w:rsidP="004A78FB">
      <w:pPr>
        <w:pStyle w:val="ConsPlusNormal"/>
        <w:spacing w:line="360" w:lineRule="auto"/>
        <w:ind w:firstLine="709"/>
        <w:rPr>
          <w:rFonts w:ascii="Times New Roman" w:hAnsi="Times New Roman" w:cs="Times New Roman"/>
          <w:sz w:val="24"/>
          <w:szCs w:val="24"/>
        </w:rPr>
      </w:pPr>
      <w:r w:rsidRPr="004A78FB">
        <w:rPr>
          <w:rFonts w:ascii="Times New Roman" w:hAnsi="Times New Roman" w:cs="Times New Roman"/>
          <w:sz w:val="24"/>
          <w:szCs w:val="24"/>
        </w:rPr>
        <w:t>- включение в состав указанных разделов мероприятий по обеспечению физической сохранности объектов культурного наследия;</w:t>
      </w:r>
    </w:p>
    <w:p w:rsidR="00E50D09" w:rsidRPr="004A78FB" w:rsidRDefault="00E50D09"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 согласование проектирования и проведения работ с управлением Алтайского края по культуре и архивному делу;</w:t>
      </w:r>
    </w:p>
    <w:p w:rsidR="00E50D09" w:rsidRPr="004A78FB" w:rsidRDefault="00E50D09" w:rsidP="004A78FB">
      <w:pPr>
        <w:pStyle w:val="afe"/>
        <w:widowControl w:val="0"/>
        <w:spacing w:after="0" w:line="360" w:lineRule="auto"/>
        <w:ind w:left="0" w:firstLine="709"/>
        <w:jc w:val="both"/>
        <w:rPr>
          <w:rFonts w:ascii="Times New Roman" w:hAnsi="Times New Roman"/>
          <w:sz w:val="24"/>
          <w:szCs w:val="24"/>
        </w:rPr>
      </w:pPr>
      <w:r w:rsidRPr="004A78FB">
        <w:rPr>
          <w:rFonts w:ascii="Times New Roman" w:hAnsi="Times New Roman"/>
          <w:sz w:val="24"/>
          <w:szCs w:val="24"/>
        </w:rPr>
        <w:t>- приостановку хозяйственных работ в случае обнаружения объекта, обладающего признаками объекта культурного наследия (ранее неизвестного памятника археологии);</w:t>
      </w:r>
    </w:p>
    <w:p w:rsidR="00E50D09" w:rsidRPr="004A78FB" w:rsidRDefault="00E50D09" w:rsidP="004A78FB">
      <w:pPr>
        <w:pStyle w:val="afe"/>
        <w:widowControl w:val="0"/>
        <w:spacing w:after="0" w:line="360" w:lineRule="auto"/>
        <w:ind w:left="0" w:firstLine="709"/>
        <w:jc w:val="both"/>
        <w:rPr>
          <w:rFonts w:ascii="Times New Roman" w:hAnsi="Times New Roman"/>
          <w:sz w:val="24"/>
          <w:szCs w:val="24"/>
        </w:rPr>
      </w:pPr>
      <w:r w:rsidRPr="004A78FB">
        <w:rPr>
          <w:rFonts w:ascii="Times New Roman" w:hAnsi="Times New Roman"/>
          <w:sz w:val="24"/>
          <w:szCs w:val="24"/>
        </w:rPr>
        <w:t>- информирование об обнаруженном объекте управления Алтайского края по кул</w:t>
      </w:r>
      <w:r w:rsidRPr="004A78FB">
        <w:rPr>
          <w:rFonts w:ascii="Times New Roman" w:hAnsi="Times New Roman"/>
          <w:sz w:val="24"/>
          <w:szCs w:val="24"/>
        </w:rPr>
        <w:t>ь</w:t>
      </w:r>
      <w:r w:rsidRPr="004A78FB">
        <w:rPr>
          <w:rFonts w:ascii="Times New Roman" w:hAnsi="Times New Roman"/>
          <w:sz w:val="24"/>
          <w:szCs w:val="24"/>
        </w:rPr>
        <w:t>туре и архивному делу;</w:t>
      </w:r>
    </w:p>
    <w:p w:rsidR="00E50D09" w:rsidRPr="004A78FB" w:rsidRDefault="00E50D09"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 возобновление приостановленных работ по письменному разрешению управления Алтайского края по культуре и архивному делу, после устранения угрозы нарушения цел</w:t>
      </w:r>
      <w:r w:rsidRPr="004A78FB">
        <w:rPr>
          <w:rFonts w:ascii="Times New Roman" w:hAnsi="Times New Roman"/>
          <w:sz w:val="24"/>
          <w:szCs w:val="24"/>
        </w:rPr>
        <w:t>о</w:t>
      </w:r>
      <w:r w:rsidRPr="004A78FB">
        <w:rPr>
          <w:rFonts w:ascii="Times New Roman" w:hAnsi="Times New Roman"/>
          <w:sz w:val="24"/>
          <w:szCs w:val="24"/>
        </w:rPr>
        <w:t>стности и сохранности выявленного объекта культурного наследия.</w:t>
      </w:r>
    </w:p>
    <w:p w:rsidR="00E50D09" w:rsidRPr="004A78FB" w:rsidRDefault="00E50D09" w:rsidP="004A78FB">
      <w:pPr>
        <w:pStyle w:val="ConsPlusNormal"/>
        <w:spacing w:line="360" w:lineRule="auto"/>
        <w:ind w:firstLine="709"/>
        <w:rPr>
          <w:rFonts w:ascii="Times New Roman" w:hAnsi="Times New Roman" w:cs="Times New Roman"/>
          <w:sz w:val="24"/>
          <w:szCs w:val="24"/>
        </w:rPr>
      </w:pPr>
      <w:r w:rsidRPr="004A78FB">
        <w:rPr>
          <w:rFonts w:ascii="Times New Roman" w:hAnsi="Times New Roman" w:cs="Times New Roman"/>
          <w:sz w:val="24"/>
          <w:szCs w:val="24"/>
        </w:rPr>
        <w:t>5. К землям историко-культурного назначения, правовой режим которых регулир</w:t>
      </w:r>
      <w:r w:rsidRPr="004A78FB">
        <w:rPr>
          <w:rFonts w:ascii="Times New Roman" w:hAnsi="Times New Roman" w:cs="Times New Roman"/>
          <w:sz w:val="24"/>
          <w:szCs w:val="24"/>
        </w:rPr>
        <w:t>у</w:t>
      </w:r>
      <w:r w:rsidRPr="004A78FB">
        <w:rPr>
          <w:rFonts w:ascii="Times New Roman" w:hAnsi="Times New Roman" w:cs="Times New Roman"/>
          <w:sz w:val="24"/>
          <w:szCs w:val="24"/>
        </w:rPr>
        <w:t>ется земельным законодательством Российской Федерации, относятся земельные участки в границах территорий объектов культурного наследия, включенных в единый государстве</w:t>
      </w:r>
      <w:r w:rsidRPr="004A78FB">
        <w:rPr>
          <w:rFonts w:ascii="Times New Roman" w:hAnsi="Times New Roman" w:cs="Times New Roman"/>
          <w:sz w:val="24"/>
          <w:szCs w:val="24"/>
        </w:rPr>
        <w:t>н</w:t>
      </w:r>
      <w:r w:rsidRPr="004A78FB">
        <w:rPr>
          <w:rFonts w:ascii="Times New Roman" w:hAnsi="Times New Roman" w:cs="Times New Roman"/>
          <w:sz w:val="24"/>
          <w:szCs w:val="24"/>
        </w:rPr>
        <w:t>ный реестр объектов культурного наследия (памятников истории и культуры) народов Ро</w:t>
      </w:r>
      <w:r w:rsidRPr="004A78FB">
        <w:rPr>
          <w:rFonts w:ascii="Times New Roman" w:hAnsi="Times New Roman" w:cs="Times New Roman"/>
          <w:sz w:val="24"/>
          <w:szCs w:val="24"/>
        </w:rPr>
        <w:t>с</w:t>
      </w:r>
      <w:r w:rsidRPr="004A78FB">
        <w:rPr>
          <w:rFonts w:ascii="Times New Roman" w:hAnsi="Times New Roman" w:cs="Times New Roman"/>
          <w:sz w:val="24"/>
          <w:szCs w:val="24"/>
        </w:rPr>
        <w:t>сийской Федерации, а также в границах территорий выявленных объектов культурного н</w:t>
      </w:r>
      <w:r w:rsidRPr="004A78FB">
        <w:rPr>
          <w:rFonts w:ascii="Times New Roman" w:hAnsi="Times New Roman" w:cs="Times New Roman"/>
          <w:sz w:val="24"/>
          <w:szCs w:val="24"/>
        </w:rPr>
        <w:t>а</w:t>
      </w:r>
      <w:r w:rsidRPr="004A78FB">
        <w:rPr>
          <w:rFonts w:ascii="Times New Roman" w:hAnsi="Times New Roman" w:cs="Times New Roman"/>
          <w:sz w:val="24"/>
          <w:szCs w:val="24"/>
        </w:rPr>
        <w:t>следия.</w:t>
      </w:r>
    </w:p>
    <w:p w:rsidR="00E50D09" w:rsidRPr="004A78FB" w:rsidRDefault="00E50D09" w:rsidP="004A78FB">
      <w:pPr>
        <w:pStyle w:val="ConsPlusNormal"/>
        <w:spacing w:line="360" w:lineRule="auto"/>
        <w:ind w:firstLine="709"/>
        <w:rPr>
          <w:rFonts w:ascii="Times New Roman" w:hAnsi="Times New Roman" w:cs="Times New Roman"/>
          <w:sz w:val="24"/>
          <w:szCs w:val="24"/>
        </w:rPr>
      </w:pPr>
      <w:r w:rsidRPr="004A78FB">
        <w:rPr>
          <w:rFonts w:ascii="Times New Roman" w:hAnsi="Times New Roman" w:cs="Times New Roman"/>
          <w:sz w:val="24"/>
          <w:szCs w:val="24"/>
        </w:rPr>
        <w:t>6. Условия доступа к объекту культурного наследия устанавливаются собственником объекта культурного наследия по согласованию с управлением Алтайского края по культ</w:t>
      </w:r>
      <w:r w:rsidRPr="004A78FB">
        <w:rPr>
          <w:rFonts w:ascii="Times New Roman" w:hAnsi="Times New Roman" w:cs="Times New Roman"/>
          <w:sz w:val="24"/>
          <w:szCs w:val="24"/>
        </w:rPr>
        <w:t>у</w:t>
      </w:r>
      <w:r w:rsidRPr="004A78FB">
        <w:rPr>
          <w:rFonts w:ascii="Times New Roman" w:hAnsi="Times New Roman" w:cs="Times New Roman"/>
          <w:sz w:val="24"/>
          <w:szCs w:val="24"/>
        </w:rPr>
        <w:t>ре и архивному делу.</w:t>
      </w:r>
    </w:p>
    <w:p w:rsidR="00E50D09" w:rsidRPr="004A78FB" w:rsidRDefault="00E50D09"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7. Собственники и пользователи земельных участков, в границах которых находятся объекты археологического наследия, уведомляются о расположении археологических об</w:t>
      </w:r>
      <w:r w:rsidRPr="004A78FB">
        <w:rPr>
          <w:rFonts w:ascii="Times New Roman" w:hAnsi="Times New Roman"/>
          <w:sz w:val="24"/>
          <w:szCs w:val="24"/>
        </w:rPr>
        <w:t>ъ</w:t>
      </w:r>
      <w:r w:rsidRPr="004A78FB">
        <w:rPr>
          <w:rFonts w:ascii="Times New Roman" w:hAnsi="Times New Roman"/>
          <w:sz w:val="24"/>
          <w:szCs w:val="24"/>
        </w:rPr>
        <w:t>ектов на принадлежащих им земельных участках, о требованиях к использованию данных земельных участков.</w:t>
      </w:r>
    </w:p>
    <w:p w:rsidR="00E50D09" w:rsidRPr="004A78FB" w:rsidRDefault="00E50D09" w:rsidP="004A78FB">
      <w:pPr>
        <w:pStyle w:val="afe"/>
        <w:widowControl w:val="0"/>
        <w:spacing w:after="0" w:line="360" w:lineRule="auto"/>
        <w:ind w:left="0" w:firstLine="709"/>
        <w:jc w:val="both"/>
        <w:rPr>
          <w:rFonts w:ascii="Times New Roman" w:hAnsi="Times New Roman"/>
          <w:sz w:val="24"/>
          <w:szCs w:val="24"/>
        </w:rPr>
      </w:pPr>
      <w:r w:rsidRPr="004A78FB">
        <w:rPr>
          <w:rFonts w:ascii="Times New Roman" w:hAnsi="Times New Roman"/>
          <w:sz w:val="24"/>
          <w:szCs w:val="24"/>
        </w:rPr>
        <w:t>8. Собственники (пользователи) объектов культурного наследия, земельных учас</w:t>
      </w:r>
      <w:r w:rsidRPr="004A78FB">
        <w:rPr>
          <w:rFonts w:ascii="Times New Roman" w:hAnsi="Times New Roman"/>
          <w:sz w:val="24"/>
          <w:szCs w:val="24"/>
        </w:rPr>
        <w:t>т</w:t>
      </w:r>
      <w:r w:rsidRPr="004A78FB">
        <w:rPr>
          <w:rFonts w:ascii="Times New Roman" w:hAnsi="Times New Roman"/>
          <w:sz w:val="24"/>
          <w:szCs w:val="24"/>
        </w:rPr>
        <w:t>ков, в пределах которых находятся объекты археологического наследия, заключают охра</w:t>
      </w:r>
      <w:r w:rsidRPr="004A78FB">
        <w:rPr>
          <w:rFonts w:ascii="Times New Roman" w:hAnsi="Times New Roman"/>
          <w:sz w:val="24"/>
          <w:szCs w:val="24"/>
        </w:rPr>
        <w:t>н</w:t>
      </w:r>
      <w:r w:rsidRPr="004A78FB">
        <w:rPr>
          <w:rFonts w:ascii="Times New Roman" w:hAnsi="Times New Roman"/>
          <w:sz w:val="24"/>
          <w:szCs w:val="24"/>
        </w:rPr>
        <w:t>ные обязательства с управлением Алтайского края по культуре и архивному делу.</w:t>
      </w:r>
    </w:p>
    <w:p w:rsidR="00E50D09" w:rsidRPr="004A78FB" w:rsidRDefault="00E50D09" w:rsidP="004A78FB">
      <w:pPr>
        <w:pStyle w:val="afe"/>
        <w:widowControl w:val="0"/>
        <w:spacing w:after="0" w:line="360" w:lineRule="auto"/>
        <w:ind w:left="0" w:firstLine="709"/>
        <w:jc w:val="both"/>
        <w:rPr>
          <w:rFonts w:ascii="Times New Roman" w:hAnsi="Times New Roman"/>
          <w:sz w:val="24"/>
          <w:szCs w:val="24"/>
        </w:rPr>
      </w:pPr>
      <w:r w:rsidRPr="004A78FB">
        <w:rPr>
          <w:rFonts w:ascii="Times New Roman" w:hAnsi="Times New Roman"/>
          <w:sz w:val="24"/>
          <w:szCs w:val="24"/>
        </w:rPr>
        <w:t>9. В целях обеспечения сохранности объекта культурного наследия в его историч</w:t>
      </w:r>
      <w:r w:rsidRPr="004A78FB">
        <w:rPr>
          <w:rFonts w:ascii="Times New Roman" w:hAnsi="Times New Roman"/>
          <w:sz w:val="24"/>
          <w:szCs w:val="24"/>
        </w:rPr>
        <w:t>е</w:t>
      </w:r>
      <w:r w:rsidRPr="004A78FB">
        <w:rPr>
          <w:rFonts w:ascii="Times New Roman" w:hAnsi="Times New Roman"/>
          <w:sz w:val="24"/>
          <w:szCs w:val="24"/>
        </w:rPr>
        <w:t>ской среде на сопряженной с ним территории устанавливаются зоны охраны объекта кул</w:t>
      </w:r>
      <w:r w:rsidRPr="004A78FB">
        <w:rPr>
          <w:rFonts w:ascii="Times New Roman" w:hAnsi="Times New Roman"/>
          <w:sz w:val="24"/>
          <w:szCs w:val="24"/>
        </w:rPr>
        <w:t>ь</w:t>
      </w:r>
      <w:r w:rsidRPr="004A78FB">
        <w:rPr>
          <w:rFonts w:ascii="Times New Roman" w:hAnsi="Times New Roman"/>
          <w:sz w:val="24"/>
          <w:szCs w:val="24"/>
        </w:rPr>
        <w:t>турного наследия: охранная зона, зона регулирования застройки и хозяйственной деятел</w:t>
      </w:r>
      <w:r w:rsidRPr="004A78FB">
        <w:rPr>
          <w:rFonts w:ascii="Times New Roman" w:hAnsi="Times New Roman"/>
          <w:sz w:val="24"/>
          <w:szCs w:val="24"/>
        </w:rPr>
        <w:t>ь</w:t>
      </w:r>
      <w:r w:rsidRPr="004A78FB">
        <w:rPr>
          <w:rFonts w:ascii="Times New Roman" w:hAnsi="Times New Roman"/>
          <w:sz w:val="24"/>
          <w:szCs w:val="24"/>
        </w:rPr>
        <w:t>ности, зона охраняемого природного ландшафта.</w:t>
      </w:r>
    </w:p>
    <w:p w:rsidR="00E50D09" w:rsidRPr="004A78FB" w:rsidRDefault="00E50D09" w:rsidP="004A78FB">
      <w:pPr>
        <w:pStyle w:val="afe"/>
        <w:widowControl w:val="0"/>
        <w:spacing w:after="0" w:line="360" w:lineRule="auto"/>
        <w:ind w:left="0" w:firstLine="709"/>
        <w:jc w:val="both"/>
        <w:rPr>
          <w:rFonts w:ascii="Times New Roman" w:hAnsi="Times New Roman"/>
          <w:sz w:val="24"/>
          <w:szCs w:val="24"/>
        </w:rPr>
      </w:pPr>
      <w:r w:rsidRPr="004A78FB">
        <w:rPr>
          <w:rFonts w:ascii="Times New Roman" w:hAnsi="Times New Roman"/>
          <w:sz w:val="24"/>
          <w:szCs w:val="24"/>
        </w:rPr>
        <w:t xml:space="preserve">Границы зон охраны объектов культурного наследия, режимы использования земель и градостроительные регламенты, в границах данных зон, утверждаются Администрацией Алтайского края, на основании проектов по зонам охраны объектов культурного наследия. </w:t>
      </w:r>
    </w:p>
    <w:p w:rsidR="00D20CB6" w:rsidRPr="00B50680" w:rsidRDefault="00D20CB6" w:rsidP="00BE668E">
      <w:pPr>
        <w:pStyle w:val="2"/>
      </w:pPr>
      <w:bookmarkStart w:id="91" w:name="_Toc359255837"/>
      <w:bookmarkStart w:id="92" w:name="_Toc359259364"/>
      <w:r w:rsidRPr="00B50680">
        <w:t>Мероприятия по охране окружающей среды</w:t>
      </w:r>
      <w:bookmarkEnd w:id="91"/>
      <w:bookmarkEnd w:id="92"/>
    </w:p>
    <w:p w:rsidR="00D20CB6" w:rsidRPr="004A78FB" w:rsidRDefault="00D20CB6" w:rsidP="00B60A94">
      <w:pPr>
        <w:pStyle w:val="34"/>
      </w:pPr>
      <w:r w:rsidRPr="00B50680">
        <w:t>Мероприятия по охране водной среды</w:t>
      </w:r>
    </w:p>
    <w:p w:rsidR="00D20CB6" w:rsidRPr="004A78FB" w:rsidRDefault="00D20CB6"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Благовещенский район относится к экологически проблемному ареалу. В формир</w:t>
      </w:r>
      <w:r w:rsidRPr="004A78FB">
        <w:rPr>
          <w:rFonts w:ascii="Times New Roman" w:hAnsi="Times New Roman"/>
          <w:sz w:val="24"/>
          <w:szCs w:val="24"/>
        </w:rPr>
        <w:t>о</w:t>
      </w:r>
      <w:r w:rsidRPr="004A78FB">
        <w:rPr>
          <w:rFonts w:ascii="Times New Roman" w:hAnsi="Times New Roman"/>
          <w:sz w:val="24"/>
          <w:szCs w:val="24"/>
        </w:rPr>
        <w:t>вание ареала значительный вклад вносит промышленность р.п. Благовещенка и р.п. Сте</w:t>
      </w:r>
      <w:r w:rsidRPr="004A78FB">
        <w:rPr>
          <w:rFonts w:ascii="Times New Roman" w:hAnsi="Times New Roman"/>
          <w:sz w:val="24"/>
          <w:szCs w:val="24"/>
        </w:rPr>
        <w:t>п</w:t>
      </w:r>
      <w:r w:rsidRPr="004A78FB">
        <w:rPr>
          <w:rFonts w:ascii="Times New Roman" w:hAnsi="Times New Roman"/>
          <w:sz w:val="24"/>
          <w:szCs w:val="24"/>
        </w:rPr>
        <w:t>ное Озеро (ОАО «</w:t>
      </w:r>
      <w:proofErr w:type="spellStart"/>
      <w:r w:rsidRPr="004A78FB">
        <w:rPr>
          <w:rFonts w:ascii="Times New Roman" w:hAnsi="Times New Roman"/>
          <w:sz w:val="24"/>
          <w:szCs w:val="24"/>
        </w:rPr>
        <w:t>Кучуксульфат</w:t>
      </w:r>
      <w:proofErr w:type="spellEnd"/>
      <w:r w:rsidRPr="004A78FB">
        <w:rPr>
          <w:rFonts w:ascii="Times New Roman" w:hAnsi="Times New Roman"/>
          <w:sz w:val="24"/>
          <w:szCs w:val="24"/>
        </w:rPr>
        <w:t>). Однако необходимо иметь в виду природные особенн</w:t>
      </w:r>
      <w:r w:rsidRPr="004A78FB">
        <w:rPr>
          <w:rFonts w:ascii="Times New Roman" w:hAnsi="Times New Roman"/>
          <w:sz w:val="24"/>
          <w:szCs w:val="24"/>
        </w:rPr>
        <w:t>о</w:t>
      </w:r>
      <w:r w:rsidRPr="004A78FB">
        <w:rPr>
          <w:rFonts w:ascii="Times New Roman" w:hAnsi="Times New Roman"/>
          <w:sz w:val="24"/>
          <w:szCs w:val="24"/>
        </w:rPr>
        <w:t>сти данной территории. Проблемный ареал находится в центральной части крупной реги</w:t>
      </w:r>
      <w:r w:rsidRPr="004A78FB">
        <w:rPr>
          <w:rFonts w:ascii="Times New Roman" w:hAnsi="Times New Roman"/>
          <w:sz w:val="24"/>
          <w:szCs w:val="24"/>
        </w:rPr>
        <w:t>о</w:t>
      </w:r>
      <w:r w:rsidRPr="004A78FB">
        <w:rPr>
          <w:rFonts w:ascii="Times New Roman" w:hAnsi="Times New Roman"/>
          <w:sz w:val="24"/>
          <w:szCs w:val="24"/>
        </w:rPr>
        <w:t>нальной структуры – бессточной впадины Обь – Иртышского междуречья. Это обстоятел</w:t>
      </w:r>
      <w:r w:rsidRPr="004A78FB">
        <w:rPr>
          <w:rFonts w:ascii="Times New Roman" w:hAnsi="Times New Roman"/>
          <w:sz w:val="24"/>
          <w:szCs w:val="24"/>
        </w:rPr>
        <w:t>ь</w:t>
      </w:r>
      <w:r w:rsidRPr="004A78FB">
        <w:rPr>
          <w:rFonts w:ascii="Times New Roman" w:hAnsi="Times New Roman"/>
          <w:sz w:val="24"/>
          <w:szCs w:val="24"/>
        </w:rPr>
        <w:t>ство наряду с развитием промышленности является определяющим в развитии экологич</w:t>
      </w:r>
      <w:r w:rsidRPr="004A78FB">
        <w:rPr>
          <w:rFonts w:ascii="Times New Roman" w:hAnsi="Times New Roman"/>
          <w:sz w:val="24"/>
          <w:szCs w:val="24"/>
        </w:rPr>
        <w:t>е</w:t>
      </w:r>
      <w:r w:rsidRPr="004A78FB">
        <w:rPr>
          <w:rFonts w:ascii="Times New Roman" w:hAnsi="Times New Roman"/>
          <w:sz w:val="24"/>
          <w:szCs w:val="24"/>
        </w:rPr>
        <w:t>ской ситуации, поскольку исключается вынос загрязняющих веществ, попадающих на эту территорию, в том числе и при трансграничном переносе за ее пределы.</w:t>
      </w:r>
    </w:p>
    <w:p w:rsidR="00D20CB6" w:rsidRPr="004A78FB" w:rsidRDefault="00D20CB6" w:rsidP="004A78FB">
      <w:pPr>
        <w:widowControl w:val="0"/>
        <w:spacing w:after="0" w:line="360" w:lineRule="auto"/>
        <w:ind w:firstLine="709"/>
        <w:contextualSpacing/>
        <w:jc w:val="both"/>
        <w:rPr>
          <w:rFonts w:ascii="Times New Roman" w:hAnsi="Times New Roman"/>
          <w:color w:val="000000"/>
          <w:sz w:val="24"/>
          <w:szCs w:val="24"/>
        </w:rPr>
      </w:pPr>
      <w:r w:rsidRPr="004A78FB">
        <w:rPr>
          <w:rFonts w:ascii="Times New Roman" w:hAnsi="Times New Roman"/>
          <w:color w:val="000000"/>
          <w:sz w:val="24"/>
          <w:szCs w:val="24"/>
        </w:rPr>
        <w:t xml:space="preserve">В </w:t>
      </w:r>
      <w:proofErr w:type="spellStart"/>
      <w:r w:rsidRPr="004A78FB">
        <w:rPr>
          <w:rFonts w:ascii="Times New Roman" w:hAnsi="Times New Roman"/>
          <w:color w:val="000000"/>
          <w:sz w:val="24"/>
          <w:szCs w:val="24"/>
        </w:rPr>
        <w:t>водоохранных</w:t>
      </w:r>
      <w:proofErr w:type="spellEnd"/>
      <w:r w:rsidRPr="004A78FB">
        <w:rPr>
          <w:rFonts w:ascii="Times New Roman" w:hAnsi="Times New Roman"/>
          <w:color w:val="000000"/>
          <w:sz w:val="24"/>
          <w:szCs w:val="24"/>
        </w:rPr>
        <w:t xml:space="preserve"> зонах запрещается использование сточных вод для удобрения почв, размещение кладбищ, скотомогильников, мест захоронения отходов. Допускается проект</w:t>
      </w:r>
      <w:r w:rsidRPr="004A78FB">
        <w:rPr>
          <w:rFonts w:ascii="Times New Roman" w:hAnsi="Times New Roman"/>
          <w:color w:val="000000"/>
          <w:sz w:val="24"/>
          <w:szCs w:val="24"/>
        </w:rPr>
        <w:t>и</w:t>
      </w:r>
      <w:r w:rsidRPr="004A78FB">
        <w:rPr>
          <w:rFonts w:ascii="Times New Roman" w:hAnsi="Times New Roman"/>
          <w:color w:val="000000"/>
          <w:sz w:val="24"/>
          <w:szCs w:val="24"/>
        </w:rPr>
        <w:t xml:space="preserve">рование, размещение, строительство, эксплуатация хозяйственных и других объектов при условии оборудования таких объектов сооружениями, обеспечивающими охрану водных объектов от загрязнения, засорения и истощения вод. </w:t>
      </w:r>
    </w:p>
    <w:p w:rsidR="00D20CB6" w:rsidRPr="004A78FB" w:rsidRDefault="00D20CB6" w:rsidP="004A78FB">
      <w:pPr>
        <w:widowControl w:val="0"/>
        <w:spacing w:after="0" w:line="360" w:lineRule="auto"/>
        <w:ind w:firstLine="709"/>
        <w:contextualSpacing/>
        <w:jc w:val="both"/>
        <w:rPr>
          <w:rFonts w:ascii="Times New Roman" w:hAnsi="Times New Roman"/>
          <w:color w:val="000000"/>
          <w:sz w:val="24"/>
          <w:szCs w:val="24"/>
        </w:rPr>
      </w:pPr>
      <w:r w:rsidRPr="004A78FB">
        <w:rPr>
          <w:rFonts w:ascii="Times New Roman" w:hAnsi="Times New Roman"/>
          <w:color w:val="000000"/>
          <w:sz w:val="24"/>
          <w:szCs w:val="24"/>
        </w:rPr>
        <w:t xml:space="preserve">Генеральным планом предусмотрено по охране водной среды: </w:t>
      </w:r>
    </w:p>
    <w:p w:rsidR="00D20CB6" w:rsidRPr="00B50680" w:rsidRDefault="00D20CB6" w:rsidP="004A78FB">
      <w:pPr>
        <w:widowControl w:val="0"/>
        <w:numPr>
          <w:ilvl w:val="0"/>
          <w:numId w:val="19"/>
        </w:numPr>
        <w:tabs>
          <w:tab w:val="left" w:pos="0"/>
        </w:tabs>
        <w:spacing w:after="0" w:line="360" w:lineRule="auto"/>
        <w:ind w:firstLine="709"/>
        <w:jc w:val="both"/>
        <w:rPr>
          <w:rFonts w:ascii="Times New Roman" w:hAnsi="Times New Roman"/>
          <w:sz w:val="24"/>
          <w:szCs w:val="24"/>
        </w:rPr>
      </w:pPr>
      <w:r w:rsidRPr="00B50680">
        <w:rPr>
          <w:rFonts w:ascii="Times New Roman" w:hAnsi="Times New Roman"/>
          <w:sz w:val="24"/>
          <w:szCs w:val="24"/>
        </w:rPr>
        <w:t xml:space="preserve">разработка проектов организации </w:t>
      </w:r>
      <w:proofErr w:type="spellStart"/>
      <w:r w:rsidRPr="00B50680">
        <w:rPr>
          <w:rFonts w:ascii="Times New Roman" w:hAnsi="Times New Roman"/>
          <w:sz w:val="24"/>
          <w:szCs w:val="24"/>
        </w:rPr>
        <w:t>водоохранных</w:t>
      </w:r>
      <w:proofErr w:type="spellEnd"/>
      <w:r w:rsidRPr="00B50680">
        <w:rPr>
          <w:rFonts w:ascii="Times New Roman" w:hAnsi="Times New Roman"/>
          <w:sz w:val="24"/>
          <w:szCs w:val="24"/>
        </w:rPr>
        <w:t xml:space="preserve"> зон и прибрежных защитных п</w:t>
      </w:r>
      <w:r w:rsidRPr="00B50680">
        <w:rPr>
          <w:rFonts w:ascii="Times New Roman" w:hAnsi="Times New Roman"/>
          <w:sz w:val="24"/>
          <w:szCs w:val="24"/>
        </w:rPr>
        <w:t>о</w:t>
      </w:r>
      <w:r w:rsidRPr="00B50680">
        <w:rPr>
          <w:rFonts w:ascii="Times New Roman" w:hAnsi="Times New Roman"/>
          <w:sz w:val="24"/>
          <w:szCs w:val="24"/>
        </w:rPr>
        <w:t xml:space="preserve">лос. Опираясь на </w:t>
      </w:r>
      <w:proofErr w:type="spellStart"/>
      <w:proofErr w:type="gramStart"/>
      <w:r w:rsidRPr="00B50680">
        <w:rPr>
          <w:rFonts w:ascii="Times New Roman" w:hAnsi="Times New Roman"/>
          <w:sz w:val="24"/>
          <w:szCs w:val="24"/>
        </w:rPr>
        <w:t>п</w:t>
      </w:r>
      <w:proofErr w:type="spellEnd"/>
      <w:proofErr w:type="gramEnd"/>
      <w:r w:rsidRPr="00B50680">
        <w:rPr>
          <w:rFonts w:ascii="Times New Roman" w:hAnsi="Times New Roman"/>
          <w:sz w:val="24"/>
          <w:szCs w:val="24"/>
        </w:rPr>
        <w:t xml:space="preserve"> 4. статьи 65 Водного кодекса Российской Федерации установлена ш</w:t>
      </w:r>
      <w:r w:rsidRPr="00B50680">
        <w:rPr>
          <w:rFonts w:ascii="Times New Roman" w:hAnsi="Times New Roman"/>
          <w:sz w:val="24"/>
          <w:szCs w:val="24"/>
        </w:rPr>
        <w:t>и</w:t>
      </w:r>
      <w:r w:rsidRPr="00B50680">
        <w:rPr>
          <w:rFonts w:ascii="Times New Roman" w:hAnsi="Times New Roman"/>
          <w:sz w:val="24"/>
          <w:szCs w:val="24"/>
        </w:rPr>
        <w:t xml:space="preserve">рина </w:t>
      </w:r>
      <w:proofErr w:type="spellStart"/>
      <w:r w:rsidRPr="00B50680">
        <w:rPr>
          <w:rFonts w:ascii="Times New Roman" w:hAnsi="Times New Roman"/>
          <w:sz w:val="24"/>
          <w:szCs w:val="24"/>
        </w:rPr>
        <w:t>водоохранной</w:t>
      </w:r>
      <w:proofErr w:type="spellEnd"/>
      <w:r w:rsidRPr="00B50680">
        <w:rPr>
          <w:rFonts w:ascii="Times New Roman" w:hAnsi="Times New Roman"/>
          <w:sz w:val="24"/>
          <w:szCs w:val="24"/>
        </w:rPr>
        <w:t xml:space="preserve"> зоны: у озер – 50 м.</w:t>
      </w:r>
      <w:r w:rsidRPr="00B50680">
        <w:rPr>
          <w:rFonts w:ascii="Times New Roman" w:hAnsi="Times New Roman"/>
          <w:color w:val="FF0000"/>
          <w:sz w:val="24"/>
          <w:szCs w:val="24"/>
        </w:rPr>
        <w:t xml:space="preserve"> </w:t>
      </w:r>
      <w:r w:rsidRPr="00B50680">
        <w:rPr>
          <w:rFonts w:ascii="Times New Roman" w:hAnsi="Times New Roman"/>
          <w:sz w:val="24"/>
          <w:szCs w:val="24"/>
        </w:rPr>
        <w:t>Ширина прибрежной защитной полосы устанавл</w:t>
      </w:r>
      <w:r w:rsidRPr="00B50680">
        <w:rPr>
          <w:rFonts w:ascii="Times New Roman" w:hAnsi="Times New Roman"/>
          <w:sz w:val="24"/>
          <w:szCs w:val="24"/>
        </w:rPr>
        <w:t>и</w:t>
      </w:r>
      <w:r w:rsidRPr="00B50680">
        <w:rPr>
          <w:rFonts w:ascii="Times New Roman" w:hAnsi="Times New Roman"/>
          <w:sz w:val="24"/>
          <w:szCs w:val="24"/>
        </w:rPr>
        <w:t>вается также в размере 50 м;</w:t>
      </w:r>
    </w:p>
    <w:p w:rsidR="00D20CB6" w:rsidRPr="004A78FB" w:rsidRDefault="00D20CB6" w:rsidP="004A78FB">
      <w:pPr>
        <w:widowControl w:val="0"/>
        <w:numPr>
          <w:ilvl w:val="0"/>
          <w:numId w:val="19"/>
        </w:numPr>
        <w:tabs>
          <w:tab w:val="left" w:pos="0"/>
        </w:tabs>
        <w:spacing w:after="0" w:line="360" w:lineRule="auto"/>
        <w:ind w:firstLine="709"/>
        <w:jc w:val="both"/>
        <w:rPr>
          <w:rFonts w:ascii="Times New Roman" w:hAnsi="Times New Roman"/>
          <w:sz w:val="24"/>
          <w:szCs w:val="24"/>
        </w:rPr>
      </w:pPr>
      <w:r w:rsidRPr="004A78FB">
        <w:rPr>
          <w:rFonts w:ascii="Times New Roman" w:hAnsi="Times New Roman"/>
          <w:sz w:val="24"/>
          <w:szCs w:val="24"/>
        </w:rPr>
        <w:t xml:space="preserve">перенос полигона ТБО из </w:t>
      </w:r>
      <w:proofErr w:type="spellStart"/>
      <w:r w:rsidRPr="004A78FB">
        <w:rPr>
          <w:rFonts w:ascii="Times New Roman" w:hAnsi="Times New Roman"/>
          <w:sz w:val="24"/>
          <w:szCs w:val="24"/>
        </w:rPr>
        <w:t>водоохранной</w:t>
      </w:r>
      <w:proofErr w:type="spellEnd"/>
      <w:r w:rsidRPr="004A78FB">
        <w:rPr>
          <w:rFonts w:ascii="Times New Roman" w:hAnsi="Times New Roman"/>
          <w:sz w:val="24"/>
          <w:szCs w:val="24"/>
        </w:rPr>
        <w:t xml:space="preserve"> зоны;</w:t>
      </w:r>
    </w:p>
    <w:p w:rsidR="00D20CB6" w:rsidRPr="004A78FB" w:rsidRDefault="00D20CB6" w:rsidP="004A78FB">
      <w:pPr>
        <w:widowControl w:val="0"/>
        <w:numPr>
          <w:ilvl w:val="0"/>
          <w:numId w:val="19"/>
        </w:numPr>
        <w:tabs>
          <w:tab w:val="left" w:pos="0"/>
        </w:tabs>
        <w:spacing w:after="0" w:line="360" w:lineRule="auto"/>
        <w:ind w:firstLine="709"/>
        <w:jc w:val="both"/>
        <w:rPr>
          <w:rFonts w:ascii="Times New Roman" w:hAnsi="Times New Roman"/>
          <w:sz w:val="24"/>
          <w:szCs w:val="24"/>
        </w:rPr>
      </w:pPr>
      <w:r w:rsidRPr="004A78FB">
        <w:rPr>
          <w:rFonts w:ascii="Times New Roman" w:hAnsi="Times New Roman"/>
          <w:sz w:val="24"/>
          <w:szCs w:val="24"/>
        </w:rPr>
        <w:t>разработка проектов ЗСО подземных источников водоснабжения</w:t>
      </w:r>
      <w:r w:rsidR="0060244B" w:rsidRPr="004A78FB">
        <w:rPr>
          <w:rFonts w:ascii="Times New Roman" w:hAnsi="Times New Roman"/>
          <w:sz w:val="24"/>
          <w:szCs w:val="24"/>
        </w:rPr>
        <w:t>;</w:t>
      </w:r>
    </w:p>
    <w:p w:rsidR="0060244B" w:rsidRPr="004A78FB" w:rsidRDefault="0060244B" w:rsidP="004A78FB">
      <w:pPr>
        <w:widowControl w:val="0"/>
        <w:numPr>
          <w:ilvl w:val="0"/>
          <w:numId w:val="19"/>
        </w:numPr>
        <w:tabs>
          <w:tab w:val="left" w:pos="0"/>
        </w:tabs>
        <w:spacing w:after="0" w:line="360" w:lineRule="auto"/>
        <w:ind w:firstLine="709"/>
        <w:jc w:val="both"/>
        <w:rPr>
          <w:rFonts w:ascii="Times New Roman" w:hAnsi="Times New Roman"/>
          <w:sz w:val="24"/>
          <w:szCs w:val="24"/>
        </w:rPr>
      </w:pPr>
      <w:r w:rsidRPr="004A78FB">
        <w:rPr>
          <w:rFonts w:ascii="Times New Roman" w:hAnsi="Times New Roman"/>
          <w:sz w:val="24"/>
          <w:szCs w:val="24"/>
        </w:rPr>
        <w:t>расчистка водоёма (оз. Центральное), благоустройство набережных.</w:t>
      </w:r>
    </w:p>
    <w:p w:rsidR="00E33C40" w:rsidRPr="004A78FB" w:rsidRDefault="00E33C40" w:rsidP="00B60A94">
      <w:pPr>
        <w:pStyle w:val="34"/>
      </w:pPr>
      <w:r w:rsidRPr="00B50680">
        <w:t>Мероприятия по охране атмосферного воздуха</w:t>
      </w:r>
    </w:p>
    <w:p w:rsidR="00E33C40" w:rsidRPr="004A78FB" w:rsidRDefault="00E33C40" w:rsidP="004A78FB">
      <w:pPr>
        <w:widowControl w:val="0"/>
        <w:tabs>
          <w:tab w:val="left" w:pos="900"/>
        </w:tabs>
        <w:spacing w:after="0" w:line="360" w:lineRule="auto"/>
        <w:ind w:firstLine="709"/>
        <w:contextualSpacing/>
        <w:jc w:val="both"/>
        <w:rPr>
          <w:rFonts w:ascii="Times New Roman" w:hAnsi="Times New Roman"/>
          <w:sz w:val="24"/>
          <w:szCs w:val="24"/>
        </w:rPr>
      </w:pPr>
      <w:r w:rsidRPr="004A78FB">
        <w:rPr>
          <w:rFonts w:ascii="Times New Roman" w:hAnsi="Times New Roman"/>
          <w:sz w:val="24"/>
          <w:szCs w:val="24"/>
        </w:rPr>
        <w:t>Для улучшения качества атмосферного воздуха в муниципальном образовании пр</w:t>
      </w:r>
      <w:r w:rsidRPr="004A78FB">
        <w:rPr>
          <w:rFonts w:ascii="Times New Roman" w:hAnsi="Times New Roman"/>
          <w:sz w:val="24"/>
          <w:szCs w:val="24"/>
        </w:rPr>
        <w:t>е</w:t>
      </w:r>
      <w:r w:rsidRPr="004A78FB">
        <w:rPr>
          <w:rFonts w:ascii="Times New Roman" w:hAnsi="Times New Roman"/>
          <w:sz w:val="24"/>
          <w:szCs w:val="24"/>
        </w:rPr>
        <w:t xml:space="preserve">дусмотрено следующее: </w:t>
      </w:r>
    </w:p>
    <w:p w:rsidR="00E33C40" w:rsidRPr="004A78FB" w:rsidRDefault="00E33C40" w:rsidP="004A78FB">
      <w:pPr>
        <w:pStyle w:val="10"/>
        <w:widowControl w:val="0"/>
        <w:numPr>
          <w:ilvl w:val="1"/>
          <w:numId w:val="20"/>
        </w:numPr>
        <w:contextualSpacing/>
      </w:pPr>
      <w:r w:rsidRPr="004A78FB">
        <w:t>организации санитарно-защитных зон предприятий, являющихся источниками  загрязн</w:t>
      </w:r>
      <w:r w:rsidRPr="004A78FB">
        <w:t>е</w:t>
      </w:r>
      <w:r w:rsidRPr="004A78FB">
        <w:t>ния атмосферного воздуха;</w:t>
      </w:r>
    </w:p>
    <w:p w:rsidR="00E33C40" w:rsidRPr="004A78FB" w:rsidRDefault="00E33C40" w:rsidP="004A78FB">
      <w:pPr>
        <w:pStyle w:val="10"/>
        <w:widowControl w:val="0"/>
        <w:numPr>
          <w:ilvl w:val="1"/>
          <w:numId w:val="20"/>
        </w:numPr>
      </w:pPr>
      <w:r w:rsidRPr="004A78FB">
        <w:t>перевооружение действующих производственных объектов (оснащение фильтрами оч</w:t>
      </w:r>
      <w:r w:rsidRPr="004A78FB">
        <w:t>и</w:t>
      </w:r>
      <w:r w:rsidRPr="004A78FB">
        <w:t>стки и улавливания загрязняющих веществ);</w:t>
      </w:r>
    </w:p>
    <w:p w:rsidR="00E33C40" w:rsidRPr="004A78FB" w:rsidRDefault="00E33C40" w:rsidP="004A78FB">
      <w:pPr>
        <w:pStyle w:val="10"/>
        <w:widowControl w:val="0"/>
        <w:numPr>
          <w:ilvl w:val="1"/>
          <w:numId w:val="20"/>
        </w:numPr>
      </w:pPr>
      <w:r w:rsidRPr="004A78FB">
        <w:t>аэрация территории путем создания системы озеленения.</w:t>
      </w:r>
    </w:p>
    <w:p w:rsidR="00E33C40" w:rsidRPr="004A78FB" w:rsidRDefault="00E33C40" w:rsidP="00B60A94">
      <w:pPr>
        <w:pStyle w:val="34"/>
      </w:pPr>
      <w:r w:rsidRPr="00B50680">
        <w:t>Мероприятия по предотвращению загрязнения и разрушения почвенного покрова</w:t>
      </w:r>
    </w:p>
    <w:p w:rsidR="00E33C40" w:rsidRPr="004A78FB" w:rsidRDefault="00E33C40" w:rsidP="004A78FB">
      <w:pPr>
        <w:pStyle w:val="S"/>
        <w:widowControl w:val="0"/>
      </w:pPr>
      <w:r w:rsidRPr="004A78FB">
        <w:t>Генеральным планом предполагается:</w:t>
      </w:r>
    </w:p>
    <w:p w:rsidR="00E33C40" w:rsidRPr="004A78FB" w:rsidRDefault="00E33C40" w:rsidP="004A78FB">
      <w:pPr>
        <w:pStyle w:val="S"/>
        <w:widowControl w:val="0"/>
        <w:numPr>
          <w:ilvl w:val="0"/>
          <w:numId w:val="21"/>
        </w:numPr>
        <w:tabs>
          <w:tab w:val="num" w:pos="0"/>
        </w:tabs>
      </w:pPr>
      <w:r w:rsidRPr="004A78FB">
        <w:t>проведение технической рекультивации земель нарушенных при строительстве и пр</w:t>
      </w:r>
      <w:r w:rsidRPr="004A78FB">
        <w:t>о</w:t>
      </w:r>
      <w:r w:rsidRPr="004A78FB">
        <w:t>кладке инженерных сетей;</w:t>
      </w:r>
    </w:p>
    <w:p w:rsidR="00E33C40" w:rsidRPr="004A78FB" w:rsidRDefault="00E33C40" w:rsidP="004A78FB">
      <w:pPr>
        <w:pStyle w:val="S"/>
        <w:widowControl w:val="0"/>
        <w:numPr>
          <w:ilvl w:val="0"/>
          <w:numId w:val="21"/>
        </w:numPr>
        <w:tabs>
          <w:tab w:val="num" w:pos="0"/>
        </w:tabs>
      </w:pPr>
      <w:r w:rsidRPr="004A78FB">
        <w:t>выявление и ликвидация несанкционированных свалок, замусоренных участков, с посл</w:t>
      </w:r>
      <w:r w:rsidRPr="004A78FB">
        <w:t>е</w:t>
      </w:r>
      <w:r w:rsidRPr="004A78FB">
        <w:t>дующей рекультивацией территории;</w:t>
      </w:r>
    </w:p>
    <w:p w:rsidR="00E33C40" w:rsidRPr="004A78FB" w:rsidRDefault="00E33C40" w:rsidP="004A78FB">
      <w:pPr>
        <w:pStyle w:val="a5"/>
        <w:widowControl w:val="0"/>
        <w:numPr>
          <w:ilvl w:val="0"/>
          <w:numId w:val="21"/>
        </w:numPr>
        <w:tabs>
          <w:tab w:val="num" w:pos="0"/>
        </w:tabs>
        <w:spacing w:after="0" w:line="360" w:lineRule="auto"/>
        <w:jc w:val="both"/>
        <w:rPr>
          <w:rFonts w:ascii="Times New Roman" w:hAnsi="Times New Roman"/>
          <w:sz w:val="24"/>
          <w:szCs w:val="24"/>
        </w:rPr>
      </w:pPr>
      <w:r w:rsidRPr="004A78FB">
        <w:rPr>
          <w:rFonts w:ascii="Times New Roman" w:hAnsi="Times New Roman"/>
          <w:sz w:val="24"/>
          <w:szCs w:val="24"/>
        </w:rPr>
        <w:t>сбор и отвод поверхностных стоков в жилой зоне за пределы населенного пункта;</w:t>
      </w:r>
    </w:p>
    <w:p w:rsidR="00E33C40" w:rsidRPr="004A78FB" w:rsidRDefault="00E33C40" w:rsidP="004A78FB">
      <w:pPr>
        <w:pStyle w:val="a5"/>
        <w:widowControl w:val="0"/>
        <w:numPr>
          <w:ilvl w:val="0"/>
          <w:numId w:val="21"/>
        </w:numPr>
        <w:tabs>
          <w:tab w:val="num" w:pos="0"/>
        </w:tabs>
        <w:spacing w:after="0" w:line="360" w:lineRule="auto"/>
        <w:jc w:val="both"/>
        <w:rPr>
          <w:rFonts w:ascii="Times New Roman" w:hAnsi="Times New Roman"/>
          <w:sz w:val="24"/>
          <w:szCs w:val="24"/>
        </w:rPr>
      </w:pPr>
      <w:r w:rsidRPr="004A78FB">
        <w:rPr>
          <w:rFonts w:ascii="Times New Roman" w:hAnsi="Times New Roman"/>
          <w:sz w:val="24"/>
          <w:szCs w:val="24"/>
        </w:rPr>
        <w:t xml:space="preserve"> в местах установки мусоросборников предусматривается устройство асфальтового п</w:t>
      </w:r>
      <w:r w:rsidRPr="004A78FB">
        <w:rPr>
          <w:rFonts w:ascii="Times New Roman" w:hAnsi="Times New Roman"/>
          <w:sz w:val="24"/>
          <w:szCs w:val="24"/>
        </w:rPr>
        <w:t>о</w:t>
      </w:r>
      <w:r w:rsidRPr="004A78FB">
        <w:rPr>
          <w:rFonts w:ascii="Times New Roman" w:hAnsi="Times New Roman"/>
          <w:sz w:val="24"/>
          <w:szCs w:val="24"/>
        </w:rPr>
        <w:t>крытия;</w:t>
      </w:r>
    </w:p>
    <w:p w:rsidR="00E33C40" w:rsidRPr="004A78FB" w:rsidRDefault="00E33C40" w:rsidP="004A78FB">
      <w:pPr>
        <w:pStyle w:val="a5"/>
        <w:widowControl w:val="0"/>
        <w:numPr>
          <w:ilvl w:val="0"/>
          <w:numId w:val="21"/>
        </w:numPr>
        <w:tabs>
          <w:tab w:val="num" w:pos="0"/>
        </w:tabs>
        <w:spacing w:after="0" w:line="360" w:lineRule="auto"/>
        <w:jc w:val="both"/>
        <w:rPr>
          <w:rFonts w:ascii="Times New Roman" w:hAnsi="Times New Roman"/>
          <w:sz w:val="24"/>
          <w:szCs w:val="24"/>
        </w:rPr>
      </w:pPr>
      <w:r w:rsidRPr="004A78FB">
        <w:rPr>
          <w:rFonts w:ascii="Times New Roman" w:hAnsi="Times New Roman"/>
          <w:sz w:val="24"/>
          <w:szCs w:val="24"/>
        </w:rPr>
        <w:t xml:space="preserve"> установка </w:t>
      </w:r>
      <w:proofErr w:type="spellStart"/>
      <w:r w:rsidRPr="004A78FB">
        <w:rPr>
          <w:rFonts w:ascii="Times New Roman" w:hAnsi="Times New Roman"/>
          <w:sz w:val="24"/>
          <w:szCs w:val="24"/>
        </w:rPr>
        <w:t>бензо-маслоуловителей</w:t>
      </w:r>
      <w:proofErr w:type="spellEnd"/>
      <w:r w:rsidRPr="004A78FB">
        <w:rPr>
          <w:rFonts w:ascii="Times New Roman" w:hAnsi="Times New Roman"/>
          <w:sz w:val="24"/>
          <w:szCs w:val="24"/>
        </w:rPr>
        <w:t xml:space="preserve"> в гаражах и стоянках сельскохозяйственной техники;</w:t>
      </w:r>
    </w:p>
    <w:p w:rsidR="00E33C40" w:rsidRPr="004A78FB" w:rsidRDefault="00E33C40" w:rsidP="004A78FB">
      <w:pPr>
        <w:pStyle w:val="S"/>
        <w:widowControl w:val="0"/>
        <w:numPr>
          <w:ilvl w:val="0"/>
          <w:numId w:val="21"/>
        </w:numPr>
        <w:tabs>
          <w:tab w:val="num" w:pos="0"/>
        </w:tabs>
      </w:pPr>
      <w:r w:rsidRPr="004A78FB">
        <w:t xml:space="preserve"> на территории животноводческих ферм при дальнейшем проектировании предусмотреть устройство водонепроницаемых навозохранилищ и жижесборников от животноводческих помещений, с дальнейшим вывозом на поля для удобрения.</w:t>
      </w:r>
    </w:p>
    <w:p w:rsidR="00E33C40" w:rsidRPr="004A78FB" w:rsidRDefault="00E33C40" w:rsidP="00B60A94">
      <w:pPr>
        <w:pStyle w:val="34"/>
      </w:pPr>
      <w:r w:rsidRPr="00B50680">
        <w:t>Мероприятия по благоустройству и санитарной очистке территории</w:t>
      </w:r>
    </w:p>
    <w:p w:rsidR="00E33C40" w:rsidRPr="004A78FB" w:rsidRDefault="00E33C40"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Основными положениями организации системы санитарной очистки являются:</w:t>
      </w:r>
    </w:p>
    <w:p w:rsidR="00E33C40" w:rsidRPr="004A78FB" w:rsidRDefault="00E33C40" w:rsidP="004A78FB">
      <w:pPr>
        <w:pStyle w:val="a5"/>
        <w:widowControl w:val="0"/>
        <w:numPr>
          <w:ilvl w:val="0"/>
          <w:numId w:val="23"/>
        </w:numPr>
        <w:spacing w:after="0" w:line="360" w:lineRule="auto"/>
        <w:jc w:val="both"/>
        <w:rPr>
          <w:rFonts w:ascii="Times New Roman" w:hAnsi="Times New Roman"/>
          <w:sz w:val="24"/>
          <w:szCs w:val="24"/>
        </w:rPr>
      </w:pPr>
      <w:r w:rsidRPr="004A78FB">
        <w:rPr>
          <w:rFonts w:ascii="Times New Roman" w:hAnsi="Times New Roman"/>
          <w:sz w:val="24"/>
          <w:szCs w:val="24"/>
        </w:rPr>
        <w:t>сбор, транспортировка, обезвреживание и утилизация всех видов отходов;</w:t>
      </w:r>
    </w:p>
    <w:p w:rsidR="00E33C40" w:rsidRPr="004A78FB" w:rsidRDefault="00E33C40" w:rsidP="004A78FB">
      <w:pPr>
        <w:pStyle w:val="a5"/>
        <w:widowControl w:val="0"/>
        <w:numPr>
          <w:ilvl w:val="0"/>
          <w:numId w:val="23"/>
        </w:numPr>
        <w:spacing w:after="0" w:line="360" w:lineRule="auto"/>
        <w:jc w:val="both"/>
        <w:rPr>
          <w:rFonts w:ascii="Times New Roman" w:hAnsi="Times New Roman"/>
          <w:sz w:val="24"/>
          <w:szCs w:val="24"/>
        </w:rPr>
      </w:pPr>
      <w:r w:rsidRPr="004A78FB">
        <w:rPr>
          <w:rFonts w:ascii="Times New Roman" w:hAnsi="Times New Roman"/>
          <w:sz w:val="24"/>
          <w:szCs w:val="24"/>
        </w:rPr>
        <w:t>сбор, удаление и обезвреживание специфических отходов;</w:t>
      </w:r>
    </w:p>
    <w:p w:rsidR="00E33C40" w:rsidRPr="004A78FB" w:rsidRDefault="00E33C40" w:rsidP="004A78FB">
      <w:pPr>
        <w:pStyle w:val="a5"/>
        <w:widowControl w:val="0"/>
        <w:numPr>
          <w:ilvl w:val="0"/>
          <w:numId w:val="23"/>
        </w:numPr>
        <w:spacing w:after="0" w:line="360" w:lineRule="auto"/>
        <w:jc w:val="both"/>
        <w:rPr>
          <w:rFonts w:ascii="Times New Roman" w:hAnsi="Times New Roman"/>
          <w:sz w:val="24"/>
          <w:szCs w:val="24"/>
        </w:rPr>
      </w:pPr>
      <w:r w:rsidRPr="004A78FB">
        <w:rPr>
          <w:rFonts w:ascii="Times New Roman" w:hAnsi="Times New Roman"/>
          <w:sz w:val="24"/>
          <w:szCs w:val="24"/>
        </w:rPr>
        <w:t>уборка территорий от мусора, смёта, снега, мытье усовершенствованных покрытий.</w:t>
      </w:r>
    </w:p>
    <w:p w:rsidR="00E33C40" w:rsidRPr="004A78FB" w:rsidRDefault="00E33C40"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Генеральным планом предусмотрены следующие мероприятия по санитарной очис</w:t>
      </w:r>
      <w:r w:rsidRPr="004A78FB">
        <w:rPr>
          <w:rFonts w:ascii="Times New Roman" w:hAnsi="Times New Roman"/>
          <w:sz w:val="24"/>
          <w:szCs w:val="24"/>
        </w:rPr>
        <w:t>т</w:t>
      </w:r>
      <w:r w:rsidRPr="004A78FB">
        <w:rPr>
          <w:rFonts w:ascii="Times New Roman" w:hAnsi="Times New Roman"/>
          <w:sz w:val="24"/>
          <w:szCs w:val="24"/>
        </w:rPr>
        <w:t>ке территории поселения:</w:t>
      </w:r>
    </w:p>
    <w:p w:rsidR="00DA1A24" w:rsidRPr="004A78FB" w:rsidRDefault="00DA1A24" w:rsidP="004A78FB">
      <w:pPr>
        <w:pStyle w:val="a5"/>
        <w:widowControl w:val="0"/>
        <w:numPr>
          <w:ilvl w:val="0"/>
          <w:numId w:val="23"/>
        </w:numPr>
        <w:spacing w:after="0" w:line="360" w:lineRule="auto"/>
        <w:jc w:val="both"/>
        <w:rPr>
          <w:rFonts w:ascii="Times New Roman" w:hAnsi="Times New Roman"/>
          <w:sz w:val="24"/>
          <w:szCs w:val="24"/>
        </w:rPr>
      </w:pPr>
      <w:r w:rsidRPr="004A78FB">
        <w:rPr>
          <w:rFonts w:ascii="Times New Roman" w:hAnsi="Times New Roman"/>
          <w:sz w:val="24"/>
          <w:szCs w:val="24"/>
        </w:rPr>
        <w:t>организация территории нового полигона ТБО</w:t>
      </w:r>
      <w:r w:rsidR="007A427B" w:rsidRPr="004A78FB">
        <w:rPr>
          <w:rFonts w:ascii="Times New Roman" w:hAnsi="Times New Roman"/>
          <w:sz w:val="24"/>
          <w:szCs w:val="24"/>
        </w:rPr>
        <w:t xml:space="preserve"> и закрытие существующего в связи с тем, что используемая под полигон территория находится в границах </w:t>
      </w:r>
      <w:r w:rsidR="00797223">
        <w:rPr>
          <w:rFonts w:ascii="Times New Roman" w:hAnsi="Times New Roman"/>
          <w:sz w:val="24"/>
          <w:szCs w:val="24"/>
        </w:rPr>
        <w:t>проектируемого приро</w:t>
      </w:r>
      <w:r w:rsidR="00797223">
        <w:rPr>
          <w:rFonts w:ascii="Times New Roman" w:hAnsi="Times New Roman"/>
          <w:sz w:val="24"/>
          <w:szCs w:val="24"/>
        </w:rPr>
        <w:t>д</w:t>
      </w:r>
      <w:r w:rsidR="00797223">
        <w:rPr>
          <w:rFonts w:ascii="Times New Roman" w:hAnsi="Times New Roman"/>
          <w:sz w:val="24"/>
          <w:szCs w:val="24"/>
        </w:rPr>
        <w:t>ного парка регионального значения</w:t>
      </w:r>
      <w:r w:rsidR="00797223" w:rsidRPr="004A78FB">
        <w:rPr>
          <w:rFonts w:ascii="Times New Roman" w:hAnsi="Times New Roman"/>
          <w:sz w:val="24"/>
          <w:szCs w:val="24"/>
        </w:rPr>
        <w:t xml:space="preserve"> </w:t>
      </w:r>
      <w:r w:rsidR="00797223">
        <w:rPr>
          <w:rFonts w:ascii="Times New Roman" w:hAnsi="Times New Roman"/>
          <w:sz w:val="24"/>
          <w:szCs w:val="24"/>
        </w:rPr>
        <w:t>«</w:t>
      </w:r>
      <w:proofErr w:type="spellStart"/>
      <w:r w:rsidR="007A427B" w:rsidRPr="004A78FB">
        <w:rPr>
          <w:rFonts w:ascii="Times New Roman" w:hAnsi="Times New Roman"/>
          <w:sz w:val="24"/>
          <w:szCs w:val="24"/>
        </w:rPr>
        <w:t>Кулундинск</w:t>
      </w:r>
      <w:r w:rsidR="00797223">
        <w:rPr>
          <w:rFonts w:ascii="Times New Roman" w:hAnsi="Times New Roman"/>
          <w:sz w:val="24"/>
          <w:szCs w:val="24"/>
        </w:rPr>
        <w:t>ий</w:t>
      </w:r>
      <w:proofErr w:type="spellEnd"/>
      <w:r w:rsidR="00797223">
        <w:rPr>
          <w:rFonts w:ascii="Times New Roman" w:hAnsi="Times New Roman"/>
          <w:sz w:val="24"/>
          <w:szCs w:val="24"/>
        </w:rPr>
        <w:t>»</w:t>
      </w:r>
      <w:r w:rsidR="007A427B" w:rsidRPr="004A78FB">
        <w:rPr>
          <w:rFonts w:ascii="Times New Roman" w:hAnsi="Times New Roman"/>
          <w:sz w:val="24"/>
          <w:szCs w:val="24"/>
        </w:rPr>
        <w:t xml:space="preserve"> и частично </w:t>
      </w:r>
      <w:proofErr w:type="gramStart"/>
      <w:r w:rsidR="007A427B" w:rsidRPr="004A78FB">
        <w:rPr>
          <w:rFonts w:ascii="Times New Roman" w:hAnsi="Times New Roman"/>
          <w:sz w:val="24"/>
          <w:szCs w:val="24"/>
        </w:rPr>
        <w:t>в</w:t>
      </w:r>
      <w:proofErr w:type="gramEnd"/>
      <w:r w:rsidR="007A427B" w:rsidRPr="004A78FB">
        <w:rPr>
          <w:rFonts w:ascii="Times New Roman" w:hAnsi="Times New Roman"/>
          <w:sz w:val="24"/>
          <w:szCs w:val="24"/>
        </w:rPr>
        <w:t xml:space="preserve"> </w:t>
      </w:r>
      <w:proofErr w:type="gramStart"/>
      <w:r w:rsidR="007A427B" w:rsidRPr="004A78FB">
        <w:rPr>
          <w:rFonts w:ascii="Times New Roman" w:hAnsi="Times New Roman"/>
          <w:sz w:val="24"/>
          <w:szCs w:val="24"/>
        </w:rPr>
        <w:t>водоохраной</w:t>
      </w:r>
      <w:proofErr w:type="gramEnd"/>
      <w:r w:rsidR="007A427B" w:rsidRPr="004A78FB">
        <w:rPr>
          <w:rFonts w:ascii="Times New Roman" w:hAnsi="Times New Roman"/>
          <w:sz w:val="24"/>
          <w:szCs w:val="24"/>
        </w:rPr>
        <w:t xml:space="preserve"> зоне озера </w:t>
      </w:r>
      <w:proofErr w:type="spellStart"/>
      <w:r w:rsidR="007A427B" w:rsidRPr="004A78FB">
        <w:rPr>
          <w:rFonts w:ascii="Times New Roman" w:hAnsi="Times New Roman"/>
          <w:sz w:val="24"/>
          <w:szCs w:val="24"/>
        </w:rPr>
        <w:t>Кулундинского</w:t>
      </w:r>
      <w:proofErr w:type="spellEnd"/>
      <w:r w:rsidR="007A427B" w:rsidRPr="004A78FB">
        <w:rPr>
          <w:rFonts w:ascii="Times New Roman" w:hAnsi="Times New Roman"/>
          <w:sz w:val="24"/>
          <w:szCs w:val="24"/>
        </w:rPr>
        <w:t>;</w:t>
      </w:r>
    </w:p>
    <w:p w:rsidR="00E33C40" w:rsidRPr="004A78FB" w:rsidRDefault="00E33C40" w:rsidP="004A78FB">
      <w:pPr>
        <w:pStyle w:val="a5"/>
        <w:widowControl w:val="0"/>
        <w:numPr>
          <w:ilvl w:val="0"/>
          <w:numId w:val="23"/>
        </w:numPr>
        <w:spacing w:after="0" w:line="360" w:lineRule="auto"/>
        <w:jc w:val="both"/>
        <w:rPr>
          <w:rFonts w:ascii="Times New Roman" w:hAnsi="Times New Roman"/>
          <w:sz w:val="24"/>
          <w:szCs w:val="24"/>
        </w:rPr>
      </w:pPr>
      <w:r w:rsidRPr="004A78FB">
        <w:rPr>
          <w:rFonts w:ascii="Times New Roman" w:hAnsi="Times New Roman"/>
          <w:sz w:val="24"/>
          <w:szCs w:val="24"/>
        </w:rPr>
        <w:t>надлежащее содержание скотомогильников, поля фильтрации, перевод земель в соотве</w:t>
      </w:r>
      <w:r w:rsidRPr="004A78FB">
        <w:rPr>
          <w:rFonts w:ascii="Times New Roman" w:hAnsi="Times New Roman"/>
          <w:sz w:val="24"/>
          <w:szCs w:val="24"/>
        </w:rPr>
        <w:t>т</w:t>
      </w:r>
      <w:r w:rsidRPr="004A78FB">
        <w:rPr>
          <w:rFonts w:ascii="Times New Roman" w:hAnsi="Times New Roman"/>
          <w:sz w:val="24"/>
          <w:szCs w:val="24"/>
        </w:rPr>
        <w:t xml:space="preserve">ствующую категорию земель </w:t>
      </w:r>
      <w:proofErr w:type="spellStart"/>
      <w:r w:rsidRPr="004A78FB">
        <w:rPr>
          <w:rFonts w:ascii="Times New Roman" w:hAnsi="Times New Roman"/>
          <w:sz w:val="24"/>
          <w:szCs w:val="24"/>
        </w:rPr>
        <w:t>спецназначения</w:t>
      </w:r>
      <w:proofErr w:type="spellEnd"/>
      <w:r w:rsidRPr="004A78FB">
        <w:rPr>
          <w:rFonts w:ascii="Times New Roman" w:hAnsi="Times New Roman"/>
          <w:sz w:val="24"/>
          <w:szCs w:val="24"/>
        </w:rPr>
        <w:t>;</w:t>
      </w:r>
    </w:p>
    <w:p w:rsidR="00E33C40" w:rsidRPr="004A78FB" w:rsidRDefault="00E33C40" w:rsidP="004A78FB">
      <w:pPr>
        <w:pStyle w:val="a5"/>
        <w:widowControl w:val="0"/>
        <w:numPr>
          <w:ilvl w:val="0"/>
          <w:numId w:val="23"/>
        </w:numPr>
        <w:spacing w:after="0" w:line="360" w:lineRule="auto"/>
        <w:jc w:val="both"/>
        <w:rPr>
          <w:rFonts w:ascii="Times New Roman" w:hAnsi="Times New Roman"/>
          <w:sz w:val="24"/>
          <w:szCs w:val="24"/>
        </w:rPr>
      </w:pPr>
      <w:r w:rsidRPr="004A78FB">
        <w:rPr>
          <w:rFonts w:ascii="Times New Roman" w:hAnsi="Times New Roman"/>
          <w:sz w:val="24"/>
          <w:szCs w:val="24"/>
        </w:rPr>
        <w:t>организация планово-регулярной системы очистки населенного пункта, своевременного сбора и вывоза ТБО и ЖБО на полигон и поля фильтрации;</w:t>
      </w:r>
    </w:p>
    <w:p w:rsidR="00E33C40" w:rsidRPr="004A78FB" w:rsidRDefault="00E33C40" w:rsidP="004A78FB">
      <w:pPr>
        <w:pStyle w:val="a5"/>
        <w:widowControl w:val="0"/>
        <w:numPr>
          <w:ilvl w:val="0"/>
          <w:numId w:val="23"/>
        </w:numPr>
        <w:spacing w:after="0" w:line="360" w:lineRule="auto"/>
        <w:jc w:val="both"/>
        <w:rPr>
          <w:rFonts w:ascii="Times New Roman" w:hAnsi="Times New Roman"/>
          <w:sz w:val="24"/>
          <w:szCs w:val="24"/>
        </w:rPr>
      </w:pPr>
      <w:r w:rsidRPr="004A78FB">
        <w:rPr>
          <w:rFonts w:ascii="Times New Roman" w:hAnsi="Times New Roman"/>
          <w:sz w:val="24"/>
          <w:szCs w:val="24"/>
        </w:rPr>
        <w:t>организация проектирования и строительства объектов по утилизации отходов;</w:t>
      </w:r>
    </w:p>
    <w:p w:rsidR="00E33C40" w:rsidRPr="004A78FB" w:rsidRDefault="00E33C40" w:rsidP="004A78FB">
      <w:pPr>
        <w:pStyle w:val="a5"/>
        <w:widowControl w:val="0"/>
        <w:numPr>
          <w:ilvl w:val="0"/>
          <w:numId w:val="23"/>
        </w:numPr>
        <w:spacing w:after="0" w:line="360" w:lineRule="auto"/>
        <w:jc w:val="both"/>
        <w:rPr>
          <w:rFonts w:ascii="Times New Roman" w:hAnsi="Times New Roman"/>
          <w:sz w:val="24"/>
          <w:szCs w:val="24"/>
        </w:rPr>
      </w:pPr>
      <w:r w:rsidRPr="004A78FB">
        <w:rPr>
          <w:rFonts w:ascii="Times New Roman" w:hAnsi="Times New Roman"/>
          <w:sz w:val="24"/>
          <w:szCs w:val="24"/>
        </w:rPr>
        <w:t xml:space="preserve">выявление и ликвидация несанкционированных свалок, </w:t>
      </w:r>
      <w:proofErr w:type="gramStart"/>
      <w:r w:rsidRPr="004A78FB">
        <w:rPr>
          <w:rFonts w:ascii="Times New Roman" w:hAnsi="Times New Roman"/>
          <w:sz w:val="24"/>
          <w:szCs w:val="24"/>
        </w:rPr>
        <w:t>захламленных</w:t>
      </w:r>
      <w:proofErr w:type="gramEnd"/>
      <w:r w:rsidRPr="004A78FB">
        <w:rPr>
          <w:rFonts w:ascii="Times New Roman" w:hAnsi="Times New Roman"/>
          <w:sz w:val="24"/>
          <w:szCs w:val="24"/>
        </w:rPr>
        <w:t xml:space="preserve"> участков с посл</w:t>
      </w:r>
      <w:r w:rsidRPr="004A78FB">
        <w:rPr>
          <w:rFonts w:ascii="Times New Roman" w:hAnsi="Times New Roman"/>
          <w:sz w:val="24"/>
          <w:szCs w:val="24"/>
        </w:rPr>
        <w:t>е</w:t>
      </w:r>
      <w:r w:rsidRPr="004A78FB">
        <w:rPr>
          <w:rFonts w:ascii="Times New Roman" w:hAnsi="Times New Roman"/>
          <w:sz w:val="24"/>
          <w:szCs w:val="24"/>
        </w:rPr>
        <w:t>дующей рекультивацией территории.</w:t>
      </w:r>
    </w:p>
    <w:p w:rsidR="0077482A" w:rsidRPr="004A78FB" w:rsidRDefault="0077482A"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Расчетная площадь полигона ТБО для территории Благовещенского поссовета</w:t>
      </w:r>
      <w:r w:rsidR="004655F4" w:rsidRPr="004A78FB">
        <w:rPr>
          <w:rFonts w:ascii="Times New Roman" w:hAnsi="Times New Roman"/>
          <w:sz w:val="24"/>
          <w:szCs w:val="24"/>
        </w:rPr>
        <w:t>,</w:t>
      </w:r>
      <w:r w:rsidRPr="004A78FB">
        <w:rPr>
          <w:rFonts w:ascii="Times New Roman" w:hAnsi="Times New Roman"/>
          <w:sz w:val="24"/>
          <w:szCs w:val="24"/>
        </w:rPr>
        <w:t xml:space="preserve"> </w:t>
      </w:r>
      <w:r w:rsidR="004655F4" w:rsidRPr="004A78FB">
        <w:rPr>
          <w:rFonts w:ascii="Times New Roman" w:hAnsi="Times New Roman"/>
          <w:sz w:val="24"/>
          <w:szCs w:val="24"/>
        </w:rPr>
        <w:t>с учетом проектной вместимости (</w:t>
      </w:r>
      <m:oMath>
        <m:sSub>
          <m:sSubPr>
            <m:ctrlPr>
              <w:rPr>
                <w:rFonts w:ascii="Cambria Math" w:hAnsi="Times New Roman"/>
                <w:sz w:val="24"/>
                <w:szCs w:val="24"/>
              </w:rPr>
            </m:ctrlPr>
          </m:sSubPr>
          <m:e>
            <m:r>
              <m:rPr>
                <m:sty m:val="p"/>
              </m:rPr>
              <w:rPr>
                <w:rFonts w:ascii="Times New Roman" w:hAnsi="Times New Roman"/>
                <w:sz w:val="24"/>
                <w:szCs w:val="24"/>
              </w:rPr>
              <m:t>Е</m:t>
            </m:r>
          </m:e>
          <m:sub>
            <m:r>
              <m:rPr>
                <m:sty m:val="p"/>
              </m:rPr>
              <w:rPr>
                <w:rFonts w:ascii="Times New Roman" w:hAnsi="Times New Roman"/>
                <w:sz w:val="24"/>
                <w:szCs w:val="24"/>
              </w:rPr>
              <m:t>т</m:t>
            </m:r>
          </m:sub>
        </m:sSub>
      </m:oMath>
      <w:r w:rsidR="004655F4" w:rsidRPr="004A78FB">
        <w:rPr>
          <w:rFonts w:ascii="Times New Roman" w:hAnsi="Times New Roman"/>
          <w:sz w:val="24"/>
          <w:szCs w:val="24"/>
        </w:rPr>
        <w:t xml:space="preserve">), </w:t>
      </w:r>
      <w:r w:rsidRPr="004A78FB">
        <w:rPr>
          <w:rFonts w:ascii="Times New Roman" w:hAnsi="Times New Roman"/>
          <w:sz w:val="24"/>
          <w:szCs w:val="24"/>
        </w:rPr>
        <w:t xml:space="preserve">составила 6,97 га, </w:t>
      </w:r>
    </w:p>
    <w:p w:rsidR="007A427B" w:rsidRPr="004A78FB" w:rsidRDefault="00A3194C" w:rsidP="004A78FB">
      <w:pPr>
        <w:widowControl w:val="0"/>
        <w:spacing w:after="0" w:line="360" w:lineRule="auto"/>
        <w:ind w:firstLine="709"/>
        <w:jc w:val="both"/>
        <w:rPr>
          <w:rFonts w:ascii="Times New Roman" w:hAnsi="Times New Roman"/>
          <w:sz w:val="24"/>
          <w:szCs w:val="24"/>
        </w:rPr>
      </w:pPr>
      <m:oMathPara>
        <m:oMath>
          <m:sSub>
            <m:sSubPr>
              <m:ctrlPr>
                <w:rPr>
                  <w:rFonts w:ascii="Cambria Math" w:hAnsi="Times New Roman"/>
                  <w:sz w:val="24"/>
                  <w:szCs w:val="24"/>
                </w:rPr>
              </m:ctrlPr>
            </m:sSubPr>
            <m:e>
              <m:r>
                <m:rPr>
                  <m:sty m:val="p"/>
                </m:rPr>
                <w:rPr>
                  <w:rFonts w:ascii="Times New Roman" w:hAnsi="Times New Roman"/>
                  <w:sz w:val="24"/>
                  <w:szCs w:val="24"/>
                </w:rPr>
                <m:t>Е</m:t>
              </m:r>
            </m:e>
            <m:sub>
              <m:r>
                <m:rPr>
                  <m:sty m:val="p"/>
                </m:rPr>
                <w:rPr>
                  <w:rFonts w:ascii="Times New Roman" w:hAnsi="Times New Roman"/>
                  <w:sz w:val="24"/>
                  <w:szCs w:val="24"/>
                </w:rPr>
                <m:t>т</m:t>
              </m:r>
            </m:sub>
          </m:sSub>
          <m:r>
            <m:rPr>
              <m:sty m:val="p"/>
            </m:rPr>
            <w:rPr>
              <w:rFonts w:ascii="Cambria Math" w:hAnsi="Times New Roman"/>
              <w:sz w:val="24"/>
              <w:szCs w:val="24"/>
            </w:rPr>
            <m:t>=</m:t>
          </m:r>
          <m:f>
            <m:fPr>
              <m:ctrlPr>
                <w:rPr>
                  <w:rFonts w:ascii="Cambria Math" w:hAnsi="Times New Roman"/>
                  <w:sz w:val="24"/>
                  <w:szCs w:val="24"/>
                </w:rPr>
              </m:ctrlPr>
            </m:fPr>
            <m:num>
              <m:sSub>
                <m:sSubPr>
                  <m:ctrlPr>
                    <w:rPr>
                      <w:rFonts w:ascii="Cambria Math" w:hAnsi="Times New Roman"/>
                      <w:sz w:val="24"/>
                      <w:szCs w:val="24"/>
                    </w:rPr>
                  </m:ctrlPr>
                </m:sSubPr>
                <m:e>
                  <m:r>
                    <m:rPr>
                      <m:sty m:val="p"/>
                    </m:rPr>
                    <w:rPr>
                      <w:rFonts w:ascii="Cambria Math" w:hAnsi="Times New Roman"/>
                      <w:sz w:val="24"/>
                      <w:szCs w:val="24"/>
                    </w:rPr>
                    <m:t>(</m:t>
                  </m:r>
                  <m:r>
                    <m:rPr>
                      <m:sty m:val="p"/>
                    </m:rPr>
                    <w:rPr>
                      <w:rFonts w:ascii="Times New Roman" w:hAnsi="Times New Roman"/>
                      <w:sz w:val="24"/>
                      <w:szCs w:val="24"/>
                    </w:rPr>
                    <m:t>У</m:t>
                  </m:r>
                </m:e>
                <m:sub>
                  <m:r>
                    <m:rPr>
                      <m:sty m:val="p"/>
                    </m:rPr>
                    <w:rPr>
                      <w:rFonts w:ascii="Cambria Math" w:hAnsi="Times New Roman"/>
                      <w:sz w:val="24"/>
                      <w:szCs w:val="24"/>
                    </w:rPr>
                    <m:t>1</m:t>
                  </m:r>
                </m:sub>
              </m:sSub>
              <m:r>
                <m:rPr>
                  <m:sty m:val="p"/>
                </m:rPr>
                <w:rPr>
                  <w:rFonts w:ascii="Cambria Math" w:hAnsi="Times New Roman"/>
                  <w:sz w:val="24"/>
                  <w:szCs w:val="24"/>
                </w:rPr>
                <m:t>+</m:t>
              </m:r>
              <m:sSub>
                <m:sSubPr>
                  <m:ctrlPr>
                    <w:rPr>
                      <w:rFonts w:ascii="Cambria Math" w:hAnsi="Times New Roman"/>
                      <w:sz w:val="24"/>
                      <w:szCs w:val="24"/>
                    </w:rPr>
                  </m:ctrlPr>
                </m:sSubPr>
                <m:e>
                  <m:r>
                    <m:rPr>
                      <m:sty m:val="p"/>
                    </m:rPr>
                    <w:rPr>
                      <w:rFonts w:ascii="Times New Roman" w:hAnsi="Times New Roman"/>
                      <w:sz w:val="24"/>
                      <w:szCs w:val="24"/>
                    </w:rPr>
                    <m:t>У</m:t>
                  </m:r>
                </m:e>
                <m:sub>
                  <m:r>
                    <m:rPr>
                      <m:sty m:val="p"/>
                    </m:rPr>
                    <w:rPr>
                      <w:rFonts w:ascii="Cambria Math" w:hAnsi="Times New Roman"/>
                      <w:sz w:val="24"/>
                      <w:szCs w:val="24"/>
                    </w:rPr>
                    <m:t>2</m:t>
                  </m:r>
                </m:sub>
              </m:sSub>
              <m:r>
                <m:rPr>
                  <m:sty m:val="p"/>
                </m:rPr>
                <w:rPr>
                  <w:rFonts w:ascii="Cambria Math" w:hAnsi="Times New Roman"/>
                  <w:sz w:val="24"/>
                  <w:szCs w:val="24"/>
                </w:rPr>
                <m:t>)</m:t>
              </m:r>
            </m:num>
            <m:den>
              <m:r>
                <m:rPr>
                  <m:sty m:val="p"/>
                </m:rPr>
                <w:rPr>
                  <w:rFonts w:ascii="Cambria Math" w:hAnsi="Times New Roman"/>
                  <w:sz w:val="24"/>
                  <w:szCs w:val="24"/>
                </w:rPr>
                <m:t>2</m:t>
              </m:r>
            </m:den>
          </m:f>
          <m:r>
            <m:rPr>
              <m:sty m:val="p"/>
            </m:rPr>
            <w:rPr>
              <w:rFonts w:ascii="Times New Roman" w:hAnsi="Cambria Math"/>
              <w:sz w:val="24"/>
              <w:szCs w:val="24"/>
            </w:rPr>
            <m:t>*</m:t>
          </m:r>
          <m:f>
            <m:fPr>
              <m:ctrlPr>
                <w:rPr>
                  <w:rFonts w:ascii="Cambria Math" w:hAnsi="Times New Roman"/>
                  <w:sz w:val="24"/>
                  <w:szCs w:val="24"/>
                </w:rPr>
              </m:ctrlPr>
            </m:fPr>
            <m:num>
              <m:r>
                <m:rPr>
                  <m:sty m:val="p"/>
                </m:rPr>
                <w:rPr>
                  <w:rFonts w:ascii="Cambria Math" w:hAnsi="Times New Roman"/>
                  <w:sz w:val="24"/>
                  <w:szCs w:val="24"/>
                </w:rPr>
                <m:t>(</m:t>
              </m:r>
              <m:sSub>
                <m:sSubPr>
                  <m:ctrlPr>
                    <w:rPr>
                      <w:rFonts w:ascii="Cambria Math" w:hAnsi="Times New Roman"/>
                      <w:sz w:val="24"/>
                      <w:szCs w:val="24"/>
                    </w:rPr>
                  </m:ctrlPr>
                </m:sSubPr>
                <m:e>
                  <m:r>
                    <m:rPr>
                      <m:sty m:val="p"/>
                    </m:rPr>
                    <w:rPr>
                      <w:rFonts w:ascii="Times New Roman" w:hAnsi="Times New Roman"/>
                      <w:sz w:val="24"/>
                      <w:szCs w:val="24"/>
                    </w:rPr>
                    <m:t>Н</m:t>
                  </m:r>
                </m:e>
                <m:sub>
                  <m:r>
                    <m:rPr>
                      <m:sty m:val="p"/>
                    </m:rPr>
                    <w:rPr>
                      <w:rFonts w:ascii="Cambria Math" w:hAnsi="Times New Roman"/>
                      <w:sz w:val="24"/>
                      <w:szCs w:val="24"/>
                    </w:rPr>
                    <m:t>1</m:t>
                  </m:r>
                </m:sub>
              </m:sSub>
              <m:r>
                <m:rPr>
                  <m:sty m:val="p"/>
                </m:rPr>
                <w:rPr>
                  <w:rFonts w:ascii="Cambria Math" w:hAnsi="Times New Roman"/>
                  <w:sz w:val="24"/>
                  <w:szCs w:val="24"/>
                </w:rPr>
                <m:t>+</m:t>
              </m:r>
              <m:sSub>
                <m:sSubPr>
                  <m:ctrlPr>
                    <w:rPr>
                      <w:rFonts w:ascii="Cambria Math" w:hAnsi="Times New Roman"/>
                      <w:sz w:val="24"/>
                      <w:szCs w:val="24"/>
                    </w:rPr>
                  </m:ctrlPr>
                </m:sSubPr>
                <m:e>
                  <m:r>
                    <m:rPr>
                      <m:sty m:val="p"/>
                    </m:rPr>
                    <w:rPr>
                      <w:rFonts w:ascii="Times New Roman" w:hAnsi="Times New Roman"/>
                      <w:sz w:val="24"/>
                      <w:szCs w:val="24"/>
                    </w:rPr>
                    <m:t>Н</m:t>
                  </m:r>
                </m:e>
                <m:sub>
                  <m:r>
                    <m:rPr>
                      <m:sty m:val="p"/>
                    </m:rPr>
                    <w:rPr>
                      <w:rFonts w:ascii="Cambria Math" w:hAnsi="Times New Roman"/>
                      <w:sz w:val="24"/>
                      <w:szCs w:val="24"/>
                    </w:rPr>
                    <m:t>2</m:t>
                  </m:r>
                </m:sub>
              </m:sSub>
              <m:r>
                <m:rPr>
                  <m:sty m:val="p"/>
                </m:rPr>
                <w:rPr>
                  <w:rFonts w:ascii="Cambria Math" w:hAnsi="Times New Roman"/>
                  <w:sz w:val="24"/>
                  <w:szCs w:val="24"/>
                </w:rPr>
                <m:t>)</m:t>
              </m:r>
            </m:num>
            <m:den>
              <m:r>
                <m:rPr>
                  <m:sty m:val="p"/>
                </m:rPr>
                <w:rPr>
                  <w:rFonts w:ascii="Cambria Math" w:hAnsi="Times New Roman"/>
                  <w:sz w:val="24"/>
                  <w:szCs w:val="24"/>
                </w:rPr>
                <m:t>2</m:t>
              </m:r>
            </m:den>
          </m:f>
          <m:r>
            <m:rPr>
              <m:sty m:val="p"/>
            </m:rPr>
            <w:rPr>
              <w:rFonts w:ascii="Times New Roman" w:hAnsi="Cambria Math"/>
              <w:sz w:val="24"/>
              <w:szCs w:val="24"/>
            </w:rPr>
            <m:t>*</m:t>
          </m:r>
          <m:r>
            <m:rPr>
              <m:sty m:val="p"/>
            </m:rPr>
            <w:rPr>
              <w:rFonts w:ascii="Times New Roman" w:hAnsi="Times New Roman"/>
              <w:sz w:val="24"/>
              <w:szCs w:val="24"/>
            </w:rPr>
            <m:t>Т</m:t>
          </m:r>
          <m:f>
            <m:fPr>
              <m:ctrlPr>
                <w:rPr>
                  <w:rFonts w:ascii="Cambria Math" w:hAnsi="Times New Roman"/>
                  <w:sz w:val="24"/>
                  <w:szCs w:val="24"/>
                </w:rPr>
              </m:ctrlPr>
            </m:fPr>
            <m:num>
              <m:sSub>
                <m:sSubPr>
                  <m:ctrlPr>
                    <w:rPr>
                      <w:rFonts w:ascii="Cambria Math" w:hAnsi="Times New Roman"/>
                      <w:sz w:val="24"/>
                      <w:szCs w:val="24"/>
                    </w:rPr>
                  </m:ctrlPr>
                </m:sSubPr>
                <m:e>
                  <m:r>
                    <m:rPr>
                      <m:sty m:val="p"/>
                    </m:rPr>
                    <w:rPr>
                      <w:rFonts w:ascii="Times New Roman" w:hAnsi="Times New Roman"/>
                      <w:sz w:val="24"/>
                      <w:szCs w:val="24"/>
                    </w:rPr>
                    <m:t>К</m:t>
                  </m:r>
                </m:e>
                <m:sub>
                  <m:r>
                    <m:rPr>
                      <m:sty m:val="p"/>
                    </m:rPr>
                    <w:rPr>
                      <w:rFonts w:ascii="Cambria Math" w:hAnsi="Times New Roman"/>
                      <w:sz w:val="24"/>
                      <w:szCs w:val="24"/>
                    </w:rPr>
                    <m:t>2</m:t>
                  </m:r>
                </m:sub>
              </m:sSub>
            </m:num>
            <m:den>
              <m:sSub>
                <m:sSubPr>
                  <m:ctrlPr>
                    <w:rPr>
                      <w:rFonts w:ascii="Cambria Math" w:hAnsi="Times New Roman"/>
                      <w:sz w:val="24"/>
                      <w:szCs w:val="24"/>
                    </w:rPr>
                  </m:ctrlPr>
                </m:sSubPr>
                <m:e>
                  <m:r>
                    <m:rPr>
                      <m:sty m:val="p"/>
                    </m:rPr>
                    <w:rPr>
                      <w:rFonts w:ascii="Times New Roman" w:hAnsi="Times New Roman"/>
                      <w:sz w:val="24"/>
                      <w:szCs w:val="24"/>
                    </w:rPr>
                    <m:t>К</m:t>
                  </m:r>
                </m:e>
                <m:sub>
                  <m:r>
                    <m:rPr>
                      <m:sty m:val="p"/>
                    </m:rPr>
                    <w:rPr>
                      <w:rFonts w:ascii="Cambria Math" w:hAnsi="Times New Roman"/>
                      <w:sz w:val="24"/>
                      <w:szCs w:val="24"/>
                    </w:rPr>
                    <m:t>1</m:t>
                  </m:r>
                </m:sub>
              </m:sSub>
            </m:den>
          </m:f>
          <m:r>
            <m:rPr>
              <m:sty m:val="p"/>
            </m:rPr>
            <w:rPr>
              <w:rFonts w:ascii="Cambria Math" w:hAnsi="Times New Roman"/>
              <w:sz w:val="24"/>
              <w:szCs w:val="24"/>
            </w:rPr>
            <m:t xml:space="preserve">, </m:t>
          </m:r>
          <m:r>
            <m:rPr>
              <m:sty m:val="p"/>
            </m:rPr>
            <w:rPr>
              <w:rFonts w:ascii="Times New Roman" w:hAnsi="Times New Roman"/>
              <w:sz w:val="24"/>
              <w:szCs w:val="24"/>
            </w:rPr>
            <m:t>где</m:t>
          </m:r>
        </m:oMath>
      </m:oMathPara>
    </w:p>
    <w:p w:rsidR="00B31871" w:rsidRPr="004A78FB" w:rsidRDefault="007A427B" w:rsidP="004A78FB">
      <w:pPr>
        <w:widowControl w:val="0"/>
        <w:tabs>
          <w:tab w:val="left" w:pos="708"/>
        </w:tabs>
        <w:spacing w:after="0" w:line="360" w:lineRule="auto"/>
        <w:ind w:firstLine="709"/>
        <w:jc w:val="both"/>
        <w:rPr>
          <w:rFonts w:ascii="Times New Roman" w:hAnsi="Times New Roman"/>
          <w:sz w:val="24"/>
          <w:szCs w:val="24"/>
        </w:rPr>
      </w:pPr>
      <w:r w:rsidRPr="004A78FB">
        <w:rPr>
          <w:rFonts w:ascii="Times New Roman" w:hAnsi="Times New Roman"/>
          <w:sz w:val="24"/>
          <w:szCs w:val="24"/>
        </w:rPr>
        <w:t>У</w:t>
      </w:r>
      <w:r w:rsidRPr="004A78FB">
        <w:rPr>
          <w:rFonts w:ascii="Times New Roman" w:hAnsi="Times New Roman"/>
          <w:sz w:val="24"/>
          <w:szCs w:val="24"/>
          <w:vertAlign w:val="subscript"/>
        </w:rPr>
        <w:t>1</w:t>
      </w:r>
      <w:r w:rsidRPr="004A78FB">
        <w:rPr>
          <w:rFonts w:ascii="Times New Roman" w:hAnsi="Times New Roman"/>
          <w:sz w:val="24"/>
          <w:szCs w:val="24"/>
        </w:rPr>
        <w:t xml:space="preserve"> и У</w:t>
      </w:r>
      <w:r w:rsidRPr="004A78FB">
        <w:rPr>
          <w:rFonts w:ascii="Times New Roman" w:hAnsi="Times New Roman"/>
          <w:sz w:val="24"/>
          <w:szCs w:val="24"/>
          <w:vertAlign w:val="subscript"/>
        </w:rPr>
        <w:t>2</w:t>
      </w:r>
      <w:r w:rsidRPr="004A78FB">
        <w:rPr>
          <w:rFonts w:ascii="Times New Roman" w:hAnsi="Times New Roman"/>
          <w:sz w:val="24"/>
          <w:szCs w:val="24"/>
        </w:rPr>
        <w:t xml:space="preserve"> – удельные годовые нормы накопления ТБО по объему на 1</w:t>
      </w:r>
      <w:r w:rsidRPr="004A78FB">
        <w:rPr>
          <w:rFonts w:ascii="Times New Roman" w:hAnsi="Times New Roman"/>
          <w:sz w:val="24"/>
          <w:szCs w:val="24"/>
        </w:rPr>
        <w:noBreakHyphen/>
        <w:t>й и последний годы эксплуатации, куб.м/</w:t>
      </w:r>
      <w:proofErr w:type="spellStart"/>
      <w:r w:rsidRPr="004A78FB">
        <w:rPr>
          <w:rFonts w:ascii="Times New Roman" w:hAnsi="Times New Roman"/>
          <w:sz w:val="24"/>
          <w:szCs w:val="24"/>
        </w:rPr>
        <w:t>чел.год</w:t>
      </w:r>
      <w:proofErr w:type="spellEnd"/>
      <w:r w:rsidRPr="004A78FB">
        <w:rPr>
          <w:rFonts w:ascii="Times New Roman" w:hAnsi="Times New Roman"/>
          <w:sz w:val="24"/>
          <w:szCs w:val="24"/>
        </w:rPr>
        <w:t>;</w:t>
      </w:r>
      <w:r w:rsidR="0077482A" w:rsidRPr="004A78FB">
        <w:rPr>
          <w:rFonts w:ascii="Times New Roman" w:hAnsi="Times New Roman"/>
          <w:sz w:val="24"/>
          <w:szCs w:val="24"/>
        </w:rPr>
        <w:t xml:space="preserve"> </w:t>
      </w:r>
      <w:r w:rsidRPr="004A78FB">
        <w:rPr>
          <w:rFonts w:ascii="Times New Roman" w:hAnsi="Times New Roman"/>
          <w:sz w:val="24"/>
          <w:szCs w:val="24"/>
        </w:rPr>
        <w:t>Н</w:t>
      </w:r>
      <w:r w:rsidRPr="004A78FB">
        <w:rPr>
          <w:rFonts w:ascii="Times New Roman" w:hAnsi="Times New Roman"/>
          <w:sz w:val="24"/>
          <w:szCs w:val="24"/>
          <w:vertAlign w:val="subscript"/>
        </w:rPr>
        <w:t>1</w:t>
      </w:r>
      <w:r w:rsidRPr="004A78FB">
        <w:rPr>
          <w:rFonts w:ascii="Times New Roman" w:hAnsi="Times New Roman"/>
          <w:sz w:val="24"/>
          <w:szCs w:val="24"/>
        </w:rPr>
        <w:t xml:space="preserve"> и Н</w:t>
      </w:r>
      <w:r w:rsidRPr="004A78FB">
        <w:rPr>
          <w:rFonts w:ascii="Times New Roman" w:hAnsi="Times New Roman"/>
          <w:sz w:val="24"/>
          <w:szCs w:val="24"/>
          <w:vertAlign w:val="subscript"/>
        </w:rPr>
        <w:t>2</w:t>
      </w:r>
      <w:r w:rsidRPr="004A78FB">
        <w:rPr>
          <w:rFonts w:ascii="Times New Roman" w:hAnsi="Times New Roman"/>
          <w:sz w:val="24"/>
          <w:szCs w:val="24"/>
        </w:rPr>
        <w:t xml:space="preserve"> – количество обслуживаемого полигоном нас</w:t>
      </w:r>
      <w:r w:rsidRPr="004A78FB">
        <w:rPr>
          <w:rFonts w:ascii="Times New Roman" w:hAnsi="Times New Roman"/>
          <w:sz w:val="24"/>
          <w:szCs w:val="24"/>
        </w:rPr>
        <w:t>е</w:t>
      </w:r>
      <w:r w:rsidRPr="004A78FB">
        <w:rPr>
          <w:rFonts w:ascii="Times New Roman" w:hAnsi="Times New Roman"/>
          <w:sz w:val="24"/>
          <w:szCs w:val="24"/>
        </w:rPr>
        <w:t>ления на 1</w:t>
      </w:r>
      <w:r w:rsidRPr="004A78FB">
        <w:rPr>
          <w:rFonts w:ascii="Times New Roman" w:hAnsi="Times New Roman"/>
          <w:sz w:val="24"/>
          <w:szCs w:val="24"/>
        </w:rPr>
        <w:noBreakHyphen/>
        <w:t>й и последний годы эксплуатации, чел.;</w:t>
      </w:r>
      <w:r w:rsidR="0077482A" w:rsidRPr="004A78FB">
        <w:rPr>
          <w:rFonts w:ascii="Times New Roman" w:hAnsi="Times New Roman"/>
          <w:sz w:val="24"/>
          <w:szCs w:val="24"/>
        </w:rPr>
        <w:t xml:space="preserve"> </w:t>
      </w:r>
      <w:r w:rsidRPr="004A78FB">
        <w:rPr>
          <w:rFonts w:ascii="Times New Roman" w:hAnsi="Times New Roman"/>
          <w:sz w:val="24"/>
          <w:szCs w:val="24"/>
        </w:rPr>
        <w:t>Т – расчетный срок эксплуатации, лет;</w:t>
      </w:r>
      <w:r w:rsidR="0077482A" w:rsidRPr="004A78FB">
        <w:rPr>
          <w:rFonts w:ascii="Times New Roman" w:hAnsi="Times New Roman"/>
          <w:sz w:val="24"/>
          <w:szCs w:val="24"/>
        </w:rPr>
        <w:t xml:space="preserve"> </w:t>
      </w:r>
      <w:r w:rsidRPr="004A78FB">
        <w:rPr>
          <w:rFonts w:ascii="Times New Roman" w:hAnsi="Times New Roman"/>
          <w:sz w:val="24"/>
          <w:szCs w:val="24"/>
        </w:rPr>
        <w:t>К</w:t>
      </w:r>
      <w:r w:rsidRPr="004A78FB">
        <w:rPr>
          <w:rFonts w:ascii="Times New Roman" w:hAnsi="Times New Roman"/>
          <w:sz w:val="24"/>
          <w:szCs w:val="24"/>
          <w:vertAlign w:val="subscript"/>
        </w:rPr>
        <w:t>1</w:t>
      </w:r>
      <w:r w:rsidRPr="004A78FB">
        <w:rPr>
          <w:rFonts w:ascii="Times New Roman" w:hAnsi="Times New Roman"/>
          <w:sz w:val="24"/>
          <w:szCs w:val="24"/>
        </w:rPr>
        <w:t xml:space="preserve"> – коэффициент, учитывающий уплотнение ТБО в процессе эксплуатации полигона на весь срок</w:t>
      </w:r>
      <w:proofErr w:type="gramStart"/>
      <w:r w:rsidRPr="004A78FB">
        <w:rPr>
          <w:rFonts w:ascii="Times New Roman" w:hAnsi="Times New Roman"/>
          <w:sz w:val="24"/>
          <w:szCs w:val="24"/>
        </w:rPr>
        <w:t xml:space="preserve"> Т</w:t>
      </w:r>
      <w:proofErr w:type="gramEnd"/>
      <w:r w:rsidRPr="004A78FB">
        <w:rPr>
          <w:rFonts w:ascii="Times New Roman" w:hAnsi="Times New Roman"/>
          <w:sz w:val="24"/>
          <w:szCs w:val="24"/>
        </w:rPr>
        <w:t>;</w:t>
      </w:r>
      <w:r w:rsidR="0077482A" w:rsidRPr="004A78FB">
        <w:rPr>
          <w:rFonts w:ascii="Times New Roman" w:hAnsi="Times New Roman"/>
          <w:sz w:val="24"/>
          <w:szCs w:val="24"/>
        </w:rPr>
        <w:t xml:space="preserve"> </w:t>
      </w:r>
      <w:r w:rsidRPr="004A78FB">
        <w:rPr>
          <w:rFonts w:ascii="Times New Roman" w:hAnsi="Times New Roman"/>
          <w:sz w:val="24"/>
          <w:szCs w:val="24"/>
        </w:rPr>
        <w:t>К</w:t>
      </w:r>
      <w:proofErr w:type="gramStart"/>
      <w:r w:rsidRPr="004A78FB">
        <w:rPr>
          <w:rFonts w:ascii="Times New Roman" w:hAnsi="Times New Roman"/>
          <w:sz w:val="24"/>
          <w:szCs w:val="24"/>
          <w:vertAlign w:val="subscript"/>
        </w:rPr>
        <w:t>2</w:t>
      </w:r>
      <w:proofErr w:type="gramEnd"/>
      <w:r w:rsidRPr="004A78FB">
        <w:rPr>
          <w:rFonts w:ascii="Times New Roman" w:hAnsi="Times New Roman"/>
          <w:sz w:val="24"/>
          <w:szCs w:val="24"/>
        </w:rPr>
        <w:t xml:space="preserve"> – коэффициент, учитывающий объем наружных изолирующих слоев гру</w:t>
      </w:r>
      <w:r w:rsidRPr="004A78FB">
        <w:rPr>
          <w:rFonts w:ascii="Times New Roman" w:hAnsi="Times New Roman"/>
          <w:sz w:val="24"/>
          <w:szCs w:val="24"/>
        </w:rPr>
        <w:t>н</w:t>
      </w:r>
      <w:r w:rsidRPr="004A78FB">
        <w:rPr>
          <w:rFonts w:ascii="Times New Roman" w:hAnsi="Times New Roman"/>
          <w:sz w:val="24"/>
          <w:szCs w:val="24"/>
        </w:rPr>
        <w:t>тов (промежуточный и окончательный).</w:t>
      </w:r>
      <w:r w:rsidR="004655F4" w:rsidRPr="004A78FB">
        <w:rPr>
          <w:rFonts w:ascii="Times New Roman" w:hAnsi="Times New Roman"/>
          <w:sz w:val="24"/>
          <w:szCs w:val="24"/>
        </w:rPr>
        <w:t xml:space="preserve"> </w:t>
      </w:r>
      <w:r w:rsidR="0077482A" w:rsidRPr="004A78FB">
        <w:rPr>
          <w:rFonts w:ascii="Times New Roman" w:hAnsi="Times New Roman"/>
          <w:sz w:val="24"/>
          <w:szCs w:val="24"/>
        </w:rPr>
        <w:t xml:space="preserve">Проектная вместимость полигона </w:t>
      </w:r>
      <w:r w:rsidR="00284277" w:rsidRPr="004A78FB">
        <w:rPr>
          <w:rFonts w:ascii="Times New Roman" w:hAnsi="Times New Roman"/>
          <w:sz w:val="24"/>
          <w:szCs w:val="24"/>
        </w:rPr>
        <w:t>195580</w:t>
      </w:r>
      <w:r w:rsidR="00B31871" w:rsidRPr="004A78FB">
        <w:rPr>
          <w:rFonts w:ascii="Times New Roman" w:hAnsi="Times New Roman"/>
          <w:sz w:val="24"/>
          <w:szCs w:val="24"/>
        </w:rPr>
        <w:t xml:space="preserve"> </w:t>
      </w:r>
      <m:oMath>
        <m:sSup>
          <m:sSupPr>
            <m:ctrlPr>
              <w:rPr>
                <w:rFonts w:ascii="Cambria Math" w:eastAsia="Times New Roman" w:hAnsi="Times New Roman"/>
                <w:sz w:val="28"/>
                <w:szCs w:val="28"/>
              </w:rPr>
            </m:ctrlPr>
          </m:sSupPr>
          <m:e>
            <m:r>
              <m:rPr>
                <m:sty m:val="p"/>
              </m:rPr>
              <w:rPr>
                <w:rFonts w:ascii="Cambria Math" w:hAnsi="Times New Roman"/>
                <w:sz w:val="28"/>
                <w:szCs w:val="28"/>
              </w:rPr>
              <m:t>м</m:t>
            </m:r>
          </m:e>
          <m:sup>
            <m:r>
              <m:rPr>
                <m:sty m:val="p"/>
              </m:rPr>
              <w:rPr>
                <w:rFonts w:ascii="Cambria Math" w:hAnsi="Times New Roman"/>
                <w:sz w:val="28"/>
                <w:szCs w:val="28"/>
              </w:rPr>
              <m:t>3</m:t>
            </m:r>
          </m:sup>
        </m:sSup>
      </m:oMath>
    </w:p>
    <w:p w:rsidR="00B31871" w:rsidRPr="004A78FB" w:rsidRDefault="004655F4" w:rsidP="004A78FB">
      <w:pPr>
        <w:widowControl w:val="0"/>
        <w:tabs>
          <w:tab w:val="left" w:pos="708"/>
        </w:tabs>
        <w:spacing w:after="0" w:line="360" w:lineRule="auto"/>
        <w:ind w:firstLine="709"/>
        <w:jc w:val="both"/>
        <w:rPr>
          <w:rFonts w:ascii="Times New Roman" w:hAnsi="Times New Roman"/>
          <w:sz w:val="24"/>
          <w:szCs w:val="24"/>
        </w:rPr>
      </w:pPr>
      <w:r w:rsidRPr="004A78FB">
        <w:rPr>
          <w:rFonts w:ascii="Times New Roman" w:hAnsi="Times New Roman"/>
          <w:sz w:val="24"/>
          <w:szCs w:val="24"/>
        </w:rPr>
        <w:t xml:space="preserve">Рекомендовано предоставление участка общей площадью 7 га. Земельный участок площадью 9,7 га, используемый под полигон в настоящее время, рекомендовано </w:t>
      </w:r>
      <w:proofErr w:type="spellStart"/>
      <w:r w:rsidRPr="004A78FB">
        <w:rPr>
          <w:rFonts w:ascii="Times New Roman" w:hAnsi="Times New Roman"/>
          <w:sz w:val="24"/>
          <w:szCs w:val="24"/>
        </w:rPr>
        <w:t>рекульт</w:t>
      </w:r>
      <w:r w:rsidRPr="004A78FB">
        <w:rPr>
          <w:rFonts w:ascii="Times New Roman" w:hAnsi="Times New Roman"/>
          <w:sz w:val="24"/>
          <w:szCs w:val="24"/>
        </w:rPr>
        <w:t>и</w:t>
      </w:r>
      <w:r w:rsidRPr="004A78FB">
        <w:rPr>
          <w:rFonts w:ascii="Times New Roman" w:hAnsi="Times New Roman"/>
          <w:sz w:val="24"/>
          <w:szCs w:val="24"/>
        </w:rPr>
        <w:t>вировать</w:t>
      </w:r>
      <w:proofErr w:type="spellEnd"/>
      <w:r w:rsidRPr="004A78FB">
        <w:rPr>
          <w:rFonts w:ascii="Times New Roman" w:hAnsi="Times New Roman"/>
          <w:sz w:val="24"/>
          <w:szCs w:val="24"/>
        </w:rPr>
        <w:t xml:space="preserve"> и </w:t>
      </w:r>
      <w:proofErr w:type="gramStart"/>
      <w:r w:rsidRPr="004A78FB">
        <w:rPr>
          <w:rFonts w:ascii="Times New Roman" w:hAnsi="Times New Roman"/>
          <w:sz w:val="24"/>
          <w:szCs w:val="24"/>
        </w:rPr>
        <w:t>перевести</w:t>
      </w:r>
      <w:proofErr w:type="gramEnd"/>
      <w:r w:rsidRPr="004A78FB">
        <w:rPr>
          <w:rFonts w:ascii="Times New Roman" w:hAnsi="Times New Roman"/>
          <w:sz w:val="24"/>
          <w:szCs w:val="24"/>
        </w:rPr>
        <w:t xml:space="preserve"> из категории земель промышленности, транспорта… и иного спец</w:t>
      </w:r>
      <w:r w:rsidRPr="004A78FB">
        <w:rPr>
          <w:rFonts w:ascii="Times New Roman" w:hAnsi="Times New Roman"/>
          <w:sz w:val="24"/>
          <w:szCs w:val="24"/>
        </w:rPr>
        <w:t>и</w:t>
      </w:r>
      <w:r w:rsidRPr="004A78FB">
        <w:rPr>
          <w:rFonts w:ascii="Times New Roman" w:hAnsi="Times New Roman"/>
          <w:sz w:val="24"/>
          <w:szCs w:val="24"/>
        </w:rPr>
        <w:t>ального назначения в земли сельскохозяйственного назначения.</w:t>
      </w:r>
      <w:r w:rsidR="00DE7BD0" w:rsidRPr="004A78FB">
        <w:rPr>
          <w:rFonts w:ascii="Times New Roman" w:hAnsi="Times New Roman"/>
          <w:sz w:val="24"/>
          <w:szCs w:val="24"/>
        </w:rPr>
        <w:t xml:space="preserve"> Проектом</w:t>
      </w:r>
      <w:r w:rsidRPr="004A78FB">
        <w:rPr>
          <w:rFonts w:ascii="Times New Roman" w:hAnsi="Times New Roman"/>
          <w:sz w:val="24"/>
          <w:szCs w:val="24"/>
        </w:rPr>
        <w:t xml:space="preserve"> Генеральн</w:t>
      </w:r>
      <w:r w:rsidR="00DE7BD0" w:rsidRPr="004A78FB">
        <w:rPr>
          <w:rFonts w:ascii="Times New Roman" w:hAnsi="Times New Roman"/>
          <w:sz w:val="24"/>
          <w:szCs w:val="24"/>
        </w:rPr>
        <w:t>ого</w:t>
      </w:r>
      <w:r w:rsidRPr="004A78FB">
        <w:rPr>
          <w:rFonts w:ascii="Times New Roman" w:hAnsi="Times New Roman"/>
          <w:sz w:val="24"/>
          <w:szCs w:val="24"/>
        </w:rPr>
        <w:t xml:space="preserve"> пла</w:t>
      </w:r>
      <w:r w:rsidR="00DE7BD0" w:rsidRPr="004A78FB">
        <w:rPr>
          <w:rFonts w:ascii="Times New Roman" w:hAnsi="Times New Roman"/>
          <w:sz w:val="24"/>
          <w:szCs w:val="24"/>
        </w:rPr>
        <w:t>на</w:t>
      </w:r>
      <w:r w:rsidRPr="004A78FB">
        <w:rPr>
          <w:rFonts w:ascii="Times New Roman" w:hAnsi="Times New Roman"/>
          <w:sz w:val="24"/>
          <w:szCs w:val="24"/>
        </w:rPr>
        <w:t xml:space="preserve"> предлагается на перспективу </w:t>
      </w:r>
      <w:r w:rsidR="00DE7BD0" w:rsidRPr="004A78FB">
        <w:rPr>
          <w:rFonts w:ascii="Times New Roman" w:hAnsi="Times New Roman"/>
          <w:sz w:val="24"/>
          <w:szCs w:val="24"/>
        </w:rPr>
        <w:t xml:space="preserve">разработка </w:t>
      </w:r>
      <w:proofErr w:type="spellStart"/>
      <w:r w:rsidR="00DE7BD0" w:rsidRPr="004A78FB">
        <w:rPr>
          <w:rFonts w:ascii="Times New Roman" w:hAnsi="Times New Roman"/>
          <w:sz w:val="24"/>
          <w:szCs w:val="24"/>
        </w:rPr>
        <w:t>проекно-сметной</w:t>
      </w:r>
      <w:proofErr w:type="spellEnd"/>
      <w:r w:rsidR="00DE7BD0" w:rsidRPr="004A78FB">
        <w:rPr>
          <w:rFonts w:ascii="Times New Roman" w:hAnsi="Times New Roman"/>
          <w:sz w:val="24"/>
          <w:szCs w:val="24"/>
        </w:rPr>
        <w:t xml:space="preserve"> документации и стро</w:t>
      </w:r>
      <w:r w:rsidR="00DE7BD0" w:rsidRPr="004A78FB">
        <w:rPr>
          <w:rFonts w:ascii="Times New Roman" w:hAnsi="Times New Roman"/>
          <w:sz w:val="24"/>
          <w:szCs w:val="24"/>
        </w:rPr>
        <w:t>и</w:t>
      </w:r>
      <w:r w:rsidR="00DE7BD0" w:rsidRPr="004A78FB">
        <w:rPr>
          <w:rFonts w:ascii="Times New Roman" w:hAnsi="Times New Roman"/>
          <w:sz w:val="24"/>
          <w:szCs w:val="24"/>
        </w:rPr>
        <w:t>тельство завода по утилизации твёрдых бытовых отходов. Под строительство целесообра</w:t>
      </w:r>
      <w:r w:rsidR="00DE7BD0" w:rsidRPr="004A78FB">
        <w:rPr>
          <w:rFonts w:ascii="Times New Roman" w:hAnsi="Times New Roman"/>
          <w:sz w:val="24"/>
          <w:szCs w:val="24"/>
        </w:rPr>
        <w:t>з</w:t>
      </w:r>
      <w:r w:rsidR="00DE7BD0" w:rsidRPr="004A78FB">
        <w:rPr>
          <w:rFonts w:ascii="Times New Roman" w:hAnsi="Times New Roman"/>
          <w:sz w:val="24"/>
          <w:szCs w:val="24"/>
        </w:rPr>
        <w:t>но использовать отведённый под полигон ТБО участок.</w:t>
      </w:r>
    </w:p>
    <w:p w:rsidR="00E33C40" w:rsidRPr="004A78FB" w:rsidRDefault="00E33C40" w:rsidP="004A78FB">
      <w:pPr>
        <w:pStyle w:val="ConsPlusNormal"/>
        <w:tabs>
          <w:tab w:val="left" w:pos="709"/>
        </w:tabs>
        <w:spacing w:line="360" w:lineRule="auto"/>
        <w:ind w:firstLine="709"/>
        <w:jc w:val="both"/>
        <w:rPr>
          <w:rFonts w:ascii="Times New Roman" w:hAnsi="Times New Roman" w:cs="Times New Roman"/>
          <w:sz w:val="24"/>
          <w:szCs w:val="24"/>
        </w:rPr>
      </w:pPr>
      <w:r w:rsidRPr="004A78FB">
        <w:rPr>
          <w:rStyle w:val="af2"/>
          <w:rFonts w:ascii="Times New Roman" w:hAnsi="Times New Roman" w:cs="Times New Roman"/>
          <w:sz w:val="24"/>
          <w:szCs w:val="24"/>
        </w:rPr>
        <w:t>Благоустройство и озеленение территории является важным элементом экологич</w:t>
      </w:r>
      <w:r w:rsidRPr="004A78FB">
        <w:rPr>
          <w:rStyle w:val="af2"/>
          <w:rFonts w:ascii="Times New Roman" w:hAnsi="Times New Roman" w:cs="Times New Roman"/>
          <w:sz w:val="24"/>
          <w:szCs w:val="24"/>
        </w:rPr>
        <w:t>е</w:t>
      </w:r>
      <w:r w:rsidR="003C2D7F" w:rsidRPr="004A78FB">
        <w:rPr>
          <w:rStyle w:val="af2"/>
          <w:rFonts w:ascii="Times New Roman" w:hAnsi="Times New Roman" w:cs="Times New Roman"/>
          <w:sz w:val="24"/>
          <w:szCs w:val="24"/>
        </w:rPr>
        <w:t>ского благополучия.</w:t>
      </w:r>
      <w:r w:rsidRPr="004A78FB">
        <w:rPr>
          <w:rStyle w:val="af2"/>
          <w:rFonts w:ascii="Times New Roman" w:hAnsi="Times New Roman" w:cs="Times New Roman"/>
          <w:sz w:val="24"/>
          <w:szCs w:val="24"/>
        </w:rPr>
        <w:t xml:space="preserve"> </w:t>
      </w:r>
      <w:r w:rsidRPr="004A78FB">
        <w:rPr>
          <w:rFonts w:ascii="Times New Roman" w:hAnsi="Times New Roman" w:cs="Times New Roman"/>
          <w:sz w:val="24"/>
          <w:szCs w:val="24"/>
        </w:rPr>
        <w:t>Основным направлением в проектируемом озеленении является созд</w:t>
      </w:r>
      <w:r w:rsidRPr="004A78FB">
        <w:rPr>
          <w:rFonts w:ascii="Times New Roman" w:hAnsi="Times New Roman" w:cs="Times New Roman"/>
          <w:sz w:val="24"/>
          <w:szCs w:val="24"/>
        </w:rPr>
        <w:t>а</w:t>
      </w:r>
      <w:r w:rsidRPr="004A78FB">
        <w:rPr>
          <w:rFonts w:ascii="Times New Roman" w:hAnsi="Times New Roman" w:cs="Times New Roman"/>
          <w:sz w:val="24"/>
          <w:szCs w:val="24"/>
        </w:rPr>
        <w:t>ние дополнительной системы озеленения.</w:t>
      </w:r>
    </w:p>
    <w:p w:rsidR="00E33C40" w:rsidRPr="004A78FB" w:rsidRDefault="00E33C40"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Система озеленения включает в себя следующие виды насаждений:</w:t>
      </w:r>
    </w:p>
    <w:p w:rsidR="00E33C40" w:rsidRPr="004A78FB" w:rsidRDefault="00E33C40" w:rsidP="004A78FB">
      <w:pPr>
        <w:pStyle w:val="a5"/>
        <w:widowControl w:val="0"/>
        <w:numPr>
          <w:ilvl w:val="0"/>
          <w:numId w:val="24"/>
        </w:numPr>
        <w:tabs>
          <w:tab w:val="left" w:pos="0"/>
        </w:tabs>
        <w:spacing w:after="0" w:line="360" w:lineRule="auto"/>
        <w:ind w:left="0" w:firstLine="709"/>
        <w:jc w:val="both"/>
        <w:rPr>
          <w:rFonts w:ascii="Times New Roman" w:hAnsi="Times New Roman"/>
          <w:sz w:val="24"/>
          <w:szCs w:val="24"/>
        </w:rPr>
      </w:pPr>
      <w:r w:rsidRPr="004A78FB">
        <w:rPr>
          <w:rFonts w:ascii="Times New Roman" w:hAnsi="Times New Roman"/>
          <w:sz w:val="24"/>
          <w:szCs w:val="24"/>
        </w:rPr>
        <w:t>насаждения общего пользования (парк, сквер, бульвар, естественная раст</w:t>
      </w:r>
      <w:r w:rsidRPr="004A78FB">
        <w:rPr>
          <w:rFonts w:ascii="Times New Roman" w:hAnsi="Times New Roman"/>
          <w:sz w:val="24"/>
          <w:szCs w:val="24"/>
        </w:rPr>
        <w:t>и</w:t>
      </w:r>
      <w:r w:rsidRPr="004A78FB">
        <w:rPr>
          <w:rFonts w:ascii="Times New Roman" w:hAnsi="Times New Roman"/>
          <w:sz w:val="24"/>
          <w:szCs w:val="24"/>
        </w:rPr>
        <w:t>тельность);</w:t>
      </w:r>
    </w:p>
    <w:p w:rsidR="00E33C40" w:rsidRPr="004A78FB" w:rsidRDefault="00E33C40" w:rsidP="004A78FB">
      <w:pPr>
        <w:pStyle w:val="a5"/>
        <w:widowControl w:val="0"/>
        <w:numPr>
          <w:ilvl w:val="0"/>
          <w:numId w:val="24"/>
        </w:numPr>
        <w:tabs>
          <w:tab w:val="left" w:pos="0"/>
        </w:tabs>
        <w:spacing w:after="0" w:line="360" w:lineRule="auto"/>
        <w:ind w:left="0" w:firstLine="709"/>
        <w:jc w:val="both"/>
        <w:rPr>
          <w:rFonts w:ascii="Times New Roman" w:hAnsi="Times New Roman"/>
          <w:sz w:val="24"/>
          <w:szCs w:val="24"/>
        </w:rPr>
      </w:pPr>
      <w:r w:rsidRPr="004A78FB">
        <w:rPr>
          <w:rFonts w:ascii="Times New Roman" w:hAnsi="Times New Roman"/>
          <w:sz w:val="24"/>
          <w:szCs w:val="24"/>
        </w:rPr>
        <w:t>насаждения ограниченного пользования (в группах жилых домов, на участках общественных учреждений, на территориях производственных комплексов);</w:t>
      </w:r>
    </w:p>
    <w:p w:rsidR="00E33C40" w:rsidRPr="004A78FB" w:rsidRDefault="00E33C40" w:rsidP="004A78FB">
      <w:pPr>
        <w:pStyle w:val="a5"/>
        <w:widowControl w:val="0"/>
        <w:numPr>
          <w:ilvl w:val="0"/>
          <w:numId w:val="24"/>
        </w:numPr>
        <w:tabs>
          <w:tab w:val="left" w:pos="0"/>
        </w:tabs>
        <w:spacing w:after="0" w:line="360" w:lineRule="auto"/>
        <w:ind w:left="0" w:firstLine="709"/>
        <w:jc w:val="both"/>
        <w:rPr>
          <w:rFonts w:ascii="Times New Roman" w:hAnsi="Times New Roman"/>
          <w:sz w:val="24"/>
          <w:szCs w:val="24"/>
        </w:rPr>
      </w:pPr>
      <w:r w:rsidRPr="004A78FB">
        <w:rPr>
          <w:rFonts w:ascii="Times New Roman" w:hAnsi="Times New Roman"/>
          <w:sz w:val="24"/>
          <w:szCs w:val="24"/>
        </w:rPr>
        <w:t xml:space="preserve">насаждения специального назначения (санитарно-защитные, ветрозащитные, </w:t>
      </w:r>
      <w:proofErr w:type="spellStart"/>
      <w:r w:rsidRPr="004A78FB">
        <w:rPr>
          <w:rFonts w:ascii="Times New Roman" w:hAnsi="Times New Roman"/>
          <w:sz w:val="24"/>
          <w:szCs w:val="24"/>
        </w:rPr>
        <w:t>водоохранные</w:t>
      </w:r>
      <w:proofErr w:type="spellEnd"/>
      <w:r w:rsidRPr="004A78FB">
        <w:rPr>
          <w:rFonts w:ascii="Times New Roman" w:hAnsi="Times New Roman"/>
          <w:sz w:val="24"/>
          <w:szCs w:val="24"/>
        </w:rPr>
        <w:t xml:space="preserve"> и т.д.).</w:t>
      </w:r>
    </w:p>
    <w:p w:rsidR="00E33C40" w:rsidRPr="004A78FB" w:rsidRDefault="00E33C40"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Озеленение парков, скверов, участков общественных учреждений, жилых террит</w:t>
      </w:r>
      <w:r w:rsidRPr="004A78FB">
        <w:rPr>
          <w:rFonts w:ascii="Times New Roman" w:hAnsi="Times New Roman"/>
          <w:sz w:val="24"/>
          <w:szCs w:val="24"/>
        </w:rPr>
        <w:t>о</w:t>
      </w:r>
      <w:r w:rsidRPr="004A78FB">
        <w:rPr>
          <w:rFonts w:ascii="Times New Roman" w:hAnsi="Times New Roman"/>
          <w:sz w:val="24"/>
          <w:szCs w:val="24"/>
        </w:rPr>
        <w:t>рий рекомендуется в виде свободного размещения групп деревьев и кустарников. Террит</w:t>
      </w:r>
      <w:r w:rsidRPr="004A78FB">
        <w:rPr>
          <w:rFonts w:ascii="Times New Roman" w:hAnsi="Times New Roman"/>
          <w:sz w:val="24"/>
          <w:szCs w:val="24"/>
        </w:rPr>
        <w:t>о</w:t>
      </w:r>
      <w:r w:rsidRPr="004A78FB">
        <w:rPr>
          <w:rFonts w:ascii="Times New Roman" w:hAnsi="Times New Roman"/>
          <w:sz w:val="24"/>
          <w:szCs w:val="24"/>
        </w:rPr>
        <w:t>рии производ</w:t>
      </w:r>
      <w:r w:rsidR="00EF0520" w:rsidRPr="004A78FB">
        <w:rPr>
          <w:rFonts w:ascii="Times New Roman" w:hAnsi="Times New Roman"/>
          <w:sz w:val="24"/>
          <w:szCs w:val="24"/>
        </w:rPr>
        <w:t xml:space="preserve">ственных и детских учреждений </w:t>
      </w:r>
      <w:r w:rsidR="00EF6C7B" w:rsidRPr="004A78FB">
        <w:rPr>
          <w:rFonts w:ascii="Times New Roman" w:hAnsi="Times New Roman"/>
          <w:sz w:val="24"/>
          <w:szCs w:val="24"/>
        </w:rPr>
        <w:t xml:space="preserve">рекомендуется облагородить </w:t>
      </w:r>
      <w:r w:rsidRPr="004A78FB">
        <w:rPr>
          <w:rFonts w:ascii="Times New Roman" w:hAnsi="Times New Roman"/>
          <w:sz w:val="24"/>
          <w:szCs w:val="24"/>
        </w:rPr>
        <w:t>«живой» изг</w:t>
      </w:r>
      <w:r w:rsidRPr="004A78FB">
        <w:rPr>
          <w:rFonts w:ascii="Times New Roman" w:hAnsi="Times New Roman"/>
          <w:sz w:val="24"/>
          <w:szCs w:val="24"/>
        </w:rPr>
        <w:t>о</w:t>
      </w:r>
      <w:r w:rsidRPr="004A78FB">
        <w:rPr>
          <w:rFonts w:ascii="Times New Roman" w:hAnsi="Times New Roman"/>
          <w:sz w:val="24"/>
          <w:szCs w:val="24"/>
        </w:rPr>
        <w:t>родью.</w:t>
      </w:r>
    </w:p>
    <w:p w:rsidR="00E33C40" w:rsidRPr="004A78FB" w:rsidRDefault="00E33C40" w:rsidP="004A78FB">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В санитарно-защитной зоне рекомендуется рядовая посадка высокорастущих д</w:t>
      </w:r>
      <w:r w:rsidRPr="004A78FB">
        <w:rPr>
          <w:rFonts w:ascii="Times New Roman" w:hAnsi="Times New Roman"/>
          <w:sz w:val="24"/>
          <w:szCs w:val="24"/>
        </w:rPr>
        <w:t>е</w:t>
      </w:r>
      <w:r w:rsidRPr="004A78FB">
        <w:rPr>
          <w:rFonts w:ascii="Times New Roman" w:hAnsi="Times New Roman"/>
          <w:sz w:val="24"/>
          <w:szCs w:val="24"/>
        </w:rPr>
        <w:t xml:space="preserve">ревьев с широкой густой кроной и кустарника. Для озеленения рекомендуются следующие породы: береза, осина, ель, тополь. </w:t>
      </w:r>
    </w:p>
    <w:p w:rsidR="00E33C40" w:rsidRPr="004A78FB" w:rsidRDefault="00E33C40" w:rsidP="004A78FB">
      <w:pPr>
        <w:widowControl w:val="0"/>
        <w:tabs>
          <w:tab w:val="left" w:pos="720"/>
          <w:tab w:val="num" w:pos="1080"/>
        </w:tabs>
        <w:spacing w:after="0" w:line="360" w:lineRule="auto"/>
        <w:ind w:firstLine="709"/>
        <w:contextualSpacing/>
        <w:jc w:val="both"/>
        <w:rPr>
          <w:rFonts w:ascii="Times New Roman" w:hAnsi="Times New Roman"/>
          <w:sz w:val="24"/>
          <w:szCs w:val="24"/>
        </w:rPr>
      </w:pPr>
      <w:r w:rsidRPr="004A78FB">
        <w:rPr>
          <w:rFonts w:ascii="Times New Roman" w:hAnsi="Times New Roman"/>
          <w:sz w:val="24"/>
          <w:szCs w:val="24"/>
        </w:rPr>
        <w:t>Проектом предусмотрено на 1 очередь:</w:t>
      </w:r>
    </w:p>
    <w:p w:rsidR="00E33C40" w:rsidRPr="004A78FB" w:rsidRDefault="003C2D7F" w:rsidP="004A78FB">
      <w:pPr>
        <w:widowControl w:val="0"/>
        <w:numPr>
          <w:ilvl w:val="0"/>
          <w:numId w:val="22"/>
        </w:numPr>
        <w:tabs>
          <w:tab w:val="left" w:pos="0"/>
        </w:tabs>
        <w:spacing w:after="0" w:line="360" w:lineRule="auto"/>
        <w:ind w:firstLine="709"/>
        <w:jc w:val="both"/>
        <w:rPr>
          <w:rFonts w:ascii="Times New Roman" w:hAnsi="Times New Roman"/>
          <w:sz w:val="24"/>
          <w:szCs w:val="24"/>
        </w:rPr>
      </w:pPr>
      <w:r w:rsidRPr="004A78FB">
        <w:rPr>
          <w:rFonts w:ascii="Times New Roman" w:hAnsi="Times New Roman"/>
          <w:color w:val="000000"/>
          <w:sz w:val="24"/>
          <w:szCs w:val="24"/>
        </w:rPr>
        <w:t>расширение</w:t>
      </w:r>
      <w:r w:rsidR="00E33C40" w:rsidRPr="004A78FB">
        <w:rPr>
          <w:rFonts w:ascii="Times New Roman" w:hAnsi="Times New Roman"/>
          <w:color w:val="000000"/>
          <w:sz w:val="24"/>
          <w:szCs w:val="24"/>
        </w:rPr>
        <w:t xml:space="preserve"> кладбища к северо-востоку от </w:t>
      </w:r>
      <w:r w:rsidRPr="004A78FB">
        <w:rPr>
          <w:rFonts w:ascii="Times New Roman" w:hAnsi="Times New Roman"/>
          <w:color w:val="000000"/>
          <w:sz w:val="24"/>
          <w:szCs w:val="24"/>
        </w:rPr>
        <w:t>р.п. Благовещенка</w:t>
      </w:r>
      <w:r w:rsidR="00E33C40" w:rsidRPr="004A78FB">
        <w:rPr>
          <w:rFonts w:ascii="Times New Roman" w:hAnsi="Times New Roman"/>
          <w:color w:val="000000"/>
          <w:sz w:val="24"/>
          <w:szCs w:val="24"/>
        </w:rPr>
        <w:t>;</w:t>
      </w:r>
    </w:p>
    <w:p w:rsidR="003C2D7F" w:rsidRPr="004A78FB" w:rsidRDefault="003C2D7F" w:rsidP="004A78FB">
      <w:pPr>
        <w:widowControl w:val="0"/>
        <w:numPr>
          <w:ilvl w:val="0"/>
          <w:numId w:val="22"/>
        </w:numPr>
        <w:tabs>
          <w:tab w:val="left" w:pos="0"/>
        </w:tabs>
        <w:spacing w:after="0" w:line="360" w:lineRule="auto"/>
        <w:ind w:firstLine="709"/>
        <w:contextualSpacing/>
        <w:jc w:val="both"/>
        <w:rPr>
          <w:rFonts w:ascii="Times New Roman" w:hAnsi="Times New Roman"/>
          <w:color w:val="000000"/>
          <w:sz w:val="24"/>
          <w:szCs w:val="24"/>
        </w:rPr>
      </w:pPr>
      <w:r w:rsidRPr="004A78FB">
        <w:rPr>
          <w:rFonts w:ascii="Times New Roman" w:hAnsi="Times New Roman"/>
          <w:color w:val="000000"/>
          <w:sz w:val="24"/>
          <w:szCs w:val="24"/>
        </w:rPr>
        <w:t xml:space="preserve">перенос полигона ТБО </w:t>
      </w:r>
      <w:proofErr w:type="gramStart"/>
      <w:r w:rsidRPr="004A78FB">
        <w:rPr>
          <w:rFonts w:ascii="Times New Roman" w:hAnsi="Times New Roman"/>
          <w:color w:val="000000"/>
          <w:sz w:val="24"/>
          <w:szCs w:val="24"/>
        </w:rPr>
        <w:t>из</w:t>
      </w:r>
      <w:proofErr w:type="gramEnd"/>
      <w:r w:rsidRPr="004A78FB">
        <w:rPr>
          <w:rFonts w:ascii="Times New Roman" w:hAnsi="Times New Roman"/>
          <w:color w:val="000000"/>
          <w:sz w:val="24"/>
          <w:szCs w:val="24"/>
        </w:rPr>
        <w:t xml:space="preserve"> </w:t>
      </w:r>
      <w:proofErr w:type="gramStart"/>
      <w:r w:rsidRPr="004A78FB">
        <w:rPr>
          <w:rFonts w:ascii="Times New Roman" w:hAnsi="Times New Roman"/>
          <w:color w:val="000000"/>
          <w:sz w:val="24"/>
          <w:szCs w:val="24"/>
        </w:rPr>
        <w:t>водоохраной</w:t>
      </w:r>
      <w:proofErr w:type="gramEnd"/>
      <w:r w:rsidRPr="004A78FB">
        <w:rPr>
          <w:rFonts w:ascii="Times New Roman" w:hAnsi="Times New Roman"/>
          <w:color w:val="000000"/>
          <w:sz w:val="24"/>
          <w:szCs w:val="24"/>
        </w:rPr>
        <w:t xml:space="preserve"> зоны </w:t>
      </w:r>
    </w:p>
    <w:p w:rsidR="003C2D7F" w:rsidRPr="004A78FB" w:rsidRDefault="003C2D7F" w:rsidP="004A78FB">
      <w:pPr>
        <w:widowControl w:val="0"/>
        <w:numPr>
          <w:ilvl w:val="0"/>
          <w:numId w:val="22"/>
        </w:numPr>
        <w:tabs>
          <w:tab w:val="left" w:pos="0"/>
        </w:tabs>
        <w:spacing w:after="0" w:line="360" w:lineRule="auto"/>
        <w:ind w:firstLine="709"/>
        <w:contextualSpacing/>
        <w:jc w:val="both"/>
        <w:rPr>
          <w:rFonts w:ascii="Times New Roman" w:hAnsi="Times New Roman"/>
          <w:sz w:val="24"/>
          <w:szCs w:val="24"/>
        </w:rPr>
      </w:pPr>
      <w:r w:rsidRPr="004A78FB">
        <w:rPr>
          <w:rFonts w:ascii="Times New Roman" w:hAnsi="Times New Roman"/>
          <w:color w:val="000000"/>
          <w:sz w:val="24"/>
          <w:szCs w:val="24"/>
        </w:rPr>
        <w:t>оформление документации для узаконения скотомогильника</w:t>
      </w:r>
      <w:r w:rsidR="00E33C40" w:rsidRPr="004A78FB">
        <w:rPr>
          <w:rFonts w:ascii="Times New Roman" w:hAnsi="Times New Roman"/>
          <w:color w:val="000000"/>
          <w:sz w:val="24"/>
          <w:szCs w:val="24"/>
        </w:rPr>
        <w:t>, поля фильтрации</w:t>
      </w:r>
      <w:r w:rsidR="0060244B" w:rsidRPr="004A78FB">
        <w:rPr>
          <w:rFonts w:ascii="Times New Roman" w:hAnsi="Times New Roman"/>
          <w:color w:val="000000"/>
          <w:sz w:val="24"/>
          <w:szCs w:val="24"/>
        </w:rPr>
        <w:t>;</w:t>
      </w:r>
    </w:p>
    <w:p w:rsidR="00531429" w:rsidRPr="004A78FB" w:rsidRDefault="00531429" w:rsidP="004A78FB">
      <w:pPr>
        <w:widowControl w:val="0"/>
        <w:numPr>
          <w:ilvl w:val="0"/>
          <w:numId w:val="22"/>
        </w:numPr>
        <w:tabs>
          <w:tab w:val="left" w:pos="0"/>
        </w:tabs>
        <w:spacing w:after="0" w:line="360" w:lineRule="auto"/>
        <w:ind w:firstLine="709"/>
        <w:jc w:val="both"/>
        <w:rPr>
          <w:rFonts w:ascii="Times New Roman" w:hAnsi="Times New Roman"/>
          <w:sz w:val="24"/>
          <w:szCs w:val="24"/>
        </w:rPr>
      </w:pPr>
      <w:r w:rsidRPr="004A78FB">
        <w:rPr>
          <w:rFonts w:ascii="Times New Roman" w:hAnsi="Times New Roman"/>
          <w:color w:val="000000"/>
          <w:sz w:val="24"/>
          <w:szCs w:val="24"/>
        </w:rPr>
        <w:t>строительство завода по утилизации твёрдых бытовых отходов</w:t>
      </w:r>
      <w:r w:rsidR="0060244B" w:rsidRPr="004A78FB">
        <w:rPr>
          <w:rFonts w:ascii="Times New Roman" w:hAnsi="Times New Roman"/>
          <w:color w:val="000000"/>
          <w:sz w:val="24"/>
          <w:szCs w:val="24"/>
        </w:rPr>
        <w:t>;</w:t>
      </w:r>
    </w:p>
    <w:p w:rsidR="0060244B" w:rsidRPr="004A78FB" w:rsidRDefault="0060244B" w:rsidP="004A78FB">
      <w:pPr>
        <w:widowControl w:val="0"/>
        <w:numPr>
          <w:ilvl w:val="0"/>
          <w:numId w:val="22"/>
        </w:numPr>
        <w:tabs>
          <w:tab w:val="left" w:pos="0"/>
        </w:tabs>
        <w:spacing w:after="0" w:line="360" w:lineRule="auto"/>
        <w:ind w:firstLine="709"/>
        <w:jc w:val="both"/>
        <w:rPr>
          <w:rFonts w:ascii="Times New Roman" w:hAnsi="Times New Roman"/>
          <w:sz w:val="24"/>
          <w:szCs w:val="24"/>
        </w:rPr>
      </w:pPr>
      <w:r w:rsidRPr="004A78FB">
        <w:rPr>
          <w:rFonts w:ascii="Times New Roman" w:hAnsi="Times New Roman"/>
          <w:color w:val="000000"/>
          <w:sz w:val="24"/>
          <w:szCs w:val="24"/>
        </w:rPr>
        <w:t>строительство полей фильтрации ОАО «</w:t>
      </w:r>
      <w:proofErr w:type="gramStart"/>
      <w:r w:rsidRPr="004A78FB">
        <w:rPr>
          <w:rFonts w:ascii="Times New Roman" w:hAnsi="Times New Roman"/>
          <w:color w:val="000000"/>
          <w:sz w:val="24"/>
          <w:szCs w:val="24"/>
        </w:rPr>
        <w:t>Благовещенский</w:t>
      </w:r>
      <w:proofErr w:type="gramEnd"/>
      <w:r w:rsidRPr="004A78FB">
        <w:rPr>
          <w:rFonts w:ascii="Times New Roman" w:hAnsi="Times New Roman"/>
          <w:color w:val="000000"/>
          <w:sz w:val="24"/>
          <w:szCs w:val="24"/>
        </w:rPr>
        <w:t xml:space="preserve"> КПМ».</w:t>
      </w:r>
    </w:p>
    <w:p w:rsidR="00E33C40" w:rsidRPr="004A78FB" w:rsidRDefault="00E33C40" w:rsidP="004A78FB">
      <w:pPr>
        <w:widowControl w:val="0"/>
        <w:tabs>
          <w:tab w:val="left" w:pos="0"/>
        </w:tabs>
        <w:spacing w:after="0" w:line="360" w:lineRule="auto"/>
        <w:ind w:firstLine="709"/>
        <w:contextualSpacing/>
        <w:jc w:val="both"/>
        <w:rPr>
          <w:rFonts w:ascii="Times New Roman" w:hAnsi="Times New Roman"/>
          <w:sz w:val="24"/>
          <w:szCs w:val="24"/>
        </w:rPr>
      </w:pPr>
      <w:r w:rsidRPr="004A78FB">
        <w:rPr>
          <w:rFonts w:ascii="Times New Roman" w:hAnsi="Times New Roman"/>
          <w:sz w:val="24"/>
          <w:szCs w:val="24"/>
        </w:rPr>
        <w:t>На расчетный срок:</w:t>
      </w:r>
    </w:p>
    <w:p w:rsidR="00E33C40" w:rsidRPr="004A78FB" w:rsidRDefault="00E33C40" w:rsidP="004A78FB">
      <w:pPr>
        <w:widowControl w:val="0"/>
        <w:numPr>
          <w:ilvl w:val="0"/>
          <w:numId w:val="22"/>
        </w:numPr>
        <w:tabs>
          <w:tab w:val="left" w:pos="0"/>
        </w:tabs>
        <w:spacing w:after="0" w:line="360" w:lineRule="auto"/>
        <w:ind w:firstLine="709"/>
        <w:jc w:val="both"/>
        <w:rPr>
          <w:rFonts w:ascii="Times New Roman" w:hAnsi="Times New Roman"/>
          <w:sz w:val="24"/>
          <w:szCs w:val="24"/>
        </w:rPr>
      </w:pPr>
      <w:r w:rsidRPr="004A78FB">
        <w:rPr>
          <w:rFonts w:ascii="Times New Roman" w:hAnsi="Times New Roman"/>
          <w:color w:val="000000"/>
          <w:sz w:val="24"/>
          <w:szCs w:val="24"/>
        </w:rPr>
        <w:t>посадка ветрозащитных лесополос, озеленение санитарно-защитных зон проект</w:t>
      </w:r>
      <w:r w:rsidRPr="004A78FB">
        <w:rPr>
          <w:rFonts w:ascii="Times New Roman" w:hAnsi="Times New Roman"/>
          <w:color w:val="000000"/>
          <w:sz w:val="24"/>
          <w:szCs w:val="24"/>
        </w:rPr>
        <w:t>и</w:t>
      </w:r>
      <w:r w:rsidRPr="004A78FB">
        <w:rPr>
          <w:rFonts w:ascii="Times New Roman" w:hAnsi="Times New Roman"/>
          <w:color w:val="000000"/>
          <w:sz w:val="24"/>
          <w:szCs w:val="24"/>
        </w:rPr>
        <w:t xml:space="preserve">руемой производственной зоны и объектов </w:t>
      </w:r>
      <w:proofErr w:type="spellStart"/>
      <w:r w:rsidRPr="004A78FB">
        <w:rPr>
          <w:rFonts w:ascii="Times New Roman" w:hAnsi="Times New Roman"/>
          <w:color w:val="000000"/>
          <w:sz w:val="24"/>
          <w:szCs w:val="24"/>
        </w:rPr>
        <w:t>спецназначения</w:t>
      </w:r>
      <w:proofErr w:type="spellEnd"/>
      <w:r w:rsidRPr="004A78FB">
        <w:rPr>
          <w:rFonts w:ascii="Times New Roman" w:hAnsi="Times New Roman"/>
          <w:color w:val="000000"/>
          <w:sz w:val="24"/>
          <w:szCs w:val="24"/>
        </w:rPr>
        <w:t>.</w:t>
      </w:r>
    </w:p>
    <w:p w:rsidR="00572299" w:rsidRPr="00B50680" w:rsidRDefault="00572299" w:rsidP="00BE668E">
      <w:pPr>
        <w:pStyle w:val="2"/>
      </w:pPr>
      <w:bookmarkStart w:id="93" w:name="_Toc359255838"/>
      <w:bookmarkStart w:id="94" w:name="_Toc359259365"/>
      <w:r w:rsidRPr="00B50680">
        <w:t>Мероприятия по организации зон с особыми условиями использования те</w:t>
      </w:r>
      <w:r w:rsidRPr="00B50680">
        <w:t>р</w:t>
      </w:r>
      <w:r w:rsidRPr="00B50680">
        <w:t>ритории</w:t>
      </w:r>
      <w:bookmarkEnd w:id="93"/>
      <w:bookmarkEnd w:id="94"/>
    </w:p>
    <w:p w:rsidR="00572299" w:rsidRPr="004A78FB" w:rsidRDefault="00572299" w:rsidP="004A78FB">
      <w:pPr>
        <w:pStyle w:val="S"/>
        <w:widowControl w:val="0"/>
        <w:tabs>
          <w:tab w:val="left" w:pos="1260"/>
        </w:tabs>
      </w:pPr>
      <w:r w:rsidRPr="004A78FB">
        <w:t>К зонам с особыми условиями использования относятся:</w:t>
      </w:r>
    </w:p>
    <w:p w:rsidR="00572299" w:rsidRPr="004A78FB" w:rsidRDefault="00B50680" w:rsidP="004A78FB">
      <w:pPr>
        <w:pStyle w:val="S6"/>
      </w:pPr>
      <w:r w:rsidRPr="00B50680">
        <w:t>-</w:t>
      </w:r>
      <w:r w:rsidR="00572299" w:rsidRPr="004A78FB">
        <w:t xml:space="preserve">санитарно-защитные зоны (СЗЗ) предприятий; </w:t>
      </w:r>
    </w:p>
    <w:p w:rsidR="00572299" w:rsidRPr="004A78FB" w:rsidRDefault="00B50680" w:rsidP="004A78FB">
      <w:pPr>
        <w:pStyle w:val="S6"/>
      </w:pPr>
      <w:r w:rsidRPr="00B50680">
        <w:t>-</w:t>
      </w:r>
      <w:proofErr w:type="spellStart"/>
      <w:r w:rsidR="00572299" w:rsidRPr="004A78FB">
        <w:t>водоохранные</w:t>
      </w:r>
      <w:proofErr w:type="spellEnd"/>
      <w:r w:rsidR="00572299" w:rsidRPr="004A78FB">
        <w:t xml:space="preserve"> зоны;</w:t>
      </w:r>
    </w:p>
    <w:p w:rsidR="00572299" w:rsidRPr="004A78FB" w:rsidRDefault="00B50680" w:rsidP="004A78FB">
      <w:pPr>
        <w:pStyle w:val="S6"/>
      </w:pPr>
      <w:r w:rsidRPr="00B50680">
        <w:t>-</w:t>
      </w:r>
      <w:r w:rsidR="00572299" w:rsidRPr="004A78FB">
        <w:t>зоны охраны источников водоснабжения;</w:t>
      </w:r>
    </w:p>
    <w:p w:rsidR="00572299" w:rsidRPr="004A78FB" w:rsidRDefault="00B50680" w:rsidP="004A78FB">
      <w:pPr>
        <w:pStyle w:val="S6"/>
      </w:pPr>
      <w:r w:rsidRPr="00B50680">
        <w:t>-</w:t>
      </w:r>
      <w:r w:rsidR="00572299" w:rsidRPr="004A78FB">
        <w:t>охранные и санитарно - защитные зоны инженерной и транспортной инфраструкт</w:t>
      </w:r>
      <w:r w:rsidR="00572299" w:rsidRPr="004A78FB">
        <w:t>у</w:t>
      </w:r>
      <w:r w:rsidR="00572299" w:rsidRPr="004A78FB">
        <w:t>ры.</w:t>
      </w:r>
    </w:p>
    <w:p w:rsidR="00572299" w:rsidRPr="004A78FB" w:rsidRDefault="00572299" w:rsidP="004A78FB">
      <w:pPr>
        <w:widowControl w:val="0"/>
        <w:spacing w:after="0" w:line="360" w:lineRule="auto"/>
        <w:ind w:firstLine="709"/>
        <w:rPr>
          <w:rFonts w:ascii="Times New Roman" w:hAnsi="Times New Roman"/>
          <w:i/>
          <w:sz w:val="24"/>
          <w:szCs w:val="24"/>
        </w:rPr>
      </w:pPr>
      <w:r w:rsidRPr="004A78FB">
        <w:rPr>
          <w:rFonts w:ascii="Times New Roman" w:hAnsi="Times New Roman"/>
          <w:i/>
          <w:sz w:val="24"/>
          <w:szCs w:val="24"/>
        </w:rPr>
        <w:t>Санитарно-защитные зоны.</w:t>
      </w:r>
    </w:p>
    <w:p w:rsidR="00572299" w:rsidRPr="004A78FB" w:rsidRDefault="00572299" w:rsidP="004A78FB">
      <w:pPr>
        <w:pStyle w:val="S"/>
        <w:widowControl w:val="0"/>
      </w:pPr>
      <w:r w:rsidRPr="004A78FB">
        <w:t>В результате проектных решений объекты, являющиеся источниками загрязнения окружающей среды, предусматривается размещать от жилой застройки на расстоянии, обеспечивающем нормативный размер санитарно-защитных зон.</w:t>
      </w:r>
    </w:p>
    <w:p w:rsidR="00572299" w:rsidRPr="004A78FB" w:rsidRDefault="00572299" w:rsidP="004A78FB">
      <w:pPr>
        <w:widowControl w:val="0"/>
        <w:spacing w:after="0" w:line="360" w:lineRule="auto"/>
        <w:ind w:firstLine="709"/>
        <w:rPr>
          <w:rFonts w:ascii="Times New Roman" w:hAnsi="Times New Roman"/>
          <w:sz w:val="24"/>
          <w:szCs w:val="24"/>
        </w:rPr>
      </w:pPr>
      <w:r w:rsidRPr="004A78FB">
        <w:rPr>
          <w:rFonts w:ascii="Times New Roman" w:hAnsi="Times New Roman"/>
          <w:sz w:val="24"/>
          <w:szCs w:val="24"/>
        </w:rPr>
        <w:t>Для каждого объекта необходимо разработать  проект санитарно-защитной зоны. В этих проекте предусмотреть конкретные мероприятия, учитывающие специфику предпр</w:t>
      </w:r>
      <w:r w:rsidRPr="004A78FB">
        <w:rPr>
          <w:rFonts w:ascii="Times New Roman" w:hAnsi="Times New Roman"/>
          <w:sz w:val="24"/>
          <w:szCs w:val="24"/>
        </w:rPr>
        <w:t>и</w:t>
      </w:r>
      <w:r w:rsidRPr="004A78FB">
        <w:rPr>
          <w:rFonts w:ascii="Times New Roman" w:hAnsi="Times New Roman"/>
          <w:sz w:val="24"/>
          <w:szCs w:val="24"/>
        </w:rPr>
        <w:t>ятия и защиту населения от его вредных воздействий.</w:t>
      </w:r>
    </w:p>
    <w:p w:rsidR="00572299" w:rsidRPr="004A78FB" w:rsidRDefault="00572299" w:rsidP="004A78FB">
      <w:pPr>
        <w:pStyle w:val="S"/>
        <w:widowControl w:val="0"/>
      </w:pPr>
      <w:r w:rsidRPr="004A78FB">
        <w:t>В проекте санитарно-защитной зоны на строительство новых, реконструкцию или техническое перевооружение действующих промышленных объектов, производств и с</w:t>
      </w:r>
      <w:r w:rsidRPr="004A78FB">
        <w:t>о</w:t>
      </w:r>
      <w:r w:rsidRPr="004A78FB">
        <w:t>оружений необходимо предусмотреть мероприятия и средства на организацию санитарно-защитных зон, включая вынос жилого фонда за пределы санитарно-защитной зоны, в сл</w:t>
      </w:r>
      <w:r w:rsidRPr="004A78FB">
        <w:t>у</w:t>
      </w:r>
      <w:r w:rsidRPr="004A78FB">
        <w:t>чае необходимости. Расчет площади земель населенных пунктов, необходимых по жилую застройку произведен с учетом возможности выноса жилья из санитарно-защитных зон.</w:t>
      </w:r>
    </w:p>
    <w:p w:rsidR="00572299" w:rsidRPr="004A78FB" w:rsidRDefault="00572299" w:rsidP="004A78FB">
      <w:pPr>
        <w:pStyle w:val="S"/>
        <w:widowControl w:val="0"/>
      </w:pPr>
      <w:r w:rsidRPr="004A78FB">
        <w:t>Санитарно-защитная зона или какая-либо ее часть не может рассматриваться как р</w:t>
      </w:r>
      <w:r w:rsidRPr="004A78FB">
        <w:t>е</w:t>
      </w:r>
      <w:r w:rsidRPr="004A78FB">
        <w:t>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BB512A" w:rsidRPr="004A78FB" w:rsidRDefault="00BB512A" w:rsidP="004A78FB">
      <w:pPr>
        <w:pStyle w:val="S"/>
        <w:widowControl w:val="0"/>
      </w:pPr>
      <w:r w:rsidRPr="004A78FB">
        <w:t xml:space="preserve">Объекты, требующие организации санитарно-защитных зон в соответствие с </w:t>
      </w:r>
      <w:proofErr w:type="spellStart"/>
      <w:r w:rsidRPr="004A78FB">
        <w:t>Са</w:t>
      </w:r>
      <w:r w:rsidRPr="004A78FB">
        <w:t>н</w:t>
      </w:r>
      <w:r w:rsidRPr="004A78FB">
        <w:t>ПиН</w:t>
      </w:r>
      <w:proofErr w:type="spellEnd"/>
      <w:r w:rsidRPr="004A78FB">
        <w:t xml:space="preserve"> 2.2.1/2.1.1.1200-03 «Санитарно-защитные зоны и санитарная классификация предпр</w:t>
      </w:r>
      <w:r w:rsidRPr="004A78FB">
        <w:t>и</w:t>
      </w:r>
      <w:r w:rsidRPr="004A78FB">
        <w:t xml:space="preserve">ятий, сооружений и иных объектов» приведены в таблице </w:t>
      </w:r>
      <w:r w:rsidR="00A156B4">
        <w:t>21</w:t>
      </w:r>
      <w:r w:rsidRPr="004A78FB">
        <w:t>.</w:t>
      </w:r>
    </w:p>
    <w:p w:rsidR="004A183B" w:rsidRPr="00A156B4" w:rsidRDefault="004A183B" w:rsidP="004A78FB">
      <w:pPr>
        <w:pStyle w:val="S"/>
        <w:widowControl w:val="0"/>
        <w:jc w:val="right"/>
      </w:pPr>
      <w:r w:rsidRPr="00A156B4">
        <w:t xml:space="preserve">Таблица </w:t>
      </w:r>
      <w:r w:rsidR="00A156B4" w:rsidRPr="00A156B4">
        <w:t>21</w:t>
      </w:r>
    </w:p>
    <w:tbl>
      <w:tblPr>
        <w:tblStyle w:val="a4"/>
        <w:tblW w:w="0" w:type="auto"/>
        <w:tblLook w:val="04A0"/>
      </w:tblPr>
      <w:tblGrid>
        <w:gridCol w:w="959"/>
        <w:gridCol w:w="6946"/>
        <w:gridCol w:w="1678"/>
      </w:tblGrid>
      <w:tr w:rsidR="004A183B" w:rsidRPr="004A78FB" w:rsidTr="009D25FC">
        <w:tc>
          <w:tcPr>
            <w:tcW w:w="959" w:type="dxa"/>
            <w:vAlign w:val="center"/>
          </w:tcPr>
          <w:p w:rsidR="004A183B" w:rsidRPr="004A78FB" w:rsidRDefault="004A183B" w:rsidP="004A78FB">
            <w:pPr>
              <w:pStyle w:val="afd"/>
              <w:widowControl w:val="0"/>
              <w:tabs>
                <w:tab w:val="left" w:pos="709"/>
                <w:tab w:val="left" w:pos="1134"/>
              </w:tabs>
              <w:ind w:left="0" w:right="0"/>
              <w:jc w:val="center"/>
              <w:rPr>
                <w:bCs/>
                <w:sz w:val="24"/>
                <w:szCs w:val="24"/>
              </w:rPr>
            </w:pPr>
            <w:r w:rsidRPr="004A78FB">
              <w:rPr>
                <w:bCs/>
                <w:sz w:val="24"/>
                <w:szCs w:val="24"/>
              </w:rPr>
              <w:t xml:space="preserve">№ </w:t>
            </w:r>
            <w:proofErr w:type="spellStart"/>
            <w:proofErr w:type="gramStart"/>
            <w:r w:rsidRPr="004A78FB">
              <w:rPr>
                <w:bCs/>
                <w:sz w:val="24"/>
                <w:szCs w:val="24"/>
              </w:rPr>
              <w:t>п</w:t>
            </w:r>
            <w:proofErr w:type="spellEnd"/>
            <w:proofErr w:type="gramEnd"/>
            <w:r w:rsidRPr="004A78FB">
              <w:rPr>
                <w:bCs/>
                <w:sz w:val="24"/>
                <w:szCs w:val="24"/>
              </w:rPr>
              <w:t>/</w:t>
            </w:r>
            <w:proofErr w:type="spellStart"/>
            <w:r w:rsidRPr="004A78FB">
              <w:rPr>
                <w:bCs/>
                <w:sz w:val="24"/>
                <w:szCs w:val="24"/>
              </w:rPr>
              <w:t>п</w:t>
            </w:r>
            <w:proofErr w:type="spellEnd"/>
          </w:p>
        </w:tc>
        <w:tc>
          <w:tcPr>
            <w:tcW w:w="6946" w:type="dxa"/>
            <w:vAlign w:val="center"/>
          </w:tcPr>
          <w:p w:rsidR="004A183B" w:rsidRPr="004A78FB" w:rsidRDefault="004A183B" w:rsidP="004A78FB">
            <w:pPr>
              <w:pStyle w:val="afd"/>
              <w:widowControl w:val="0"/>
              <w:tabs>
                <w:tab w:val="left" w:pos="709"/>
                <w:tab w:val="left" w:pos="1134"/>
              </w:tabs>
              <w:ind w:left="0" w:right="0"/>
              <w:jc w:val="center"/>
              <w:rPr>
                <w:bCs/>
                <w:sz w:val="24"/>
                <w:szCs w:val="24"/>
              </w:rPr>
            </w:pPr>
            <w:r w:rsidRPr="004A78FB">
              <w:rPr>
                <w:bCs/>
                <w:sz w:val="24"/>
                <w:szCs w:val="24"/>
              </w:rPr>
              <w:t>Наименование объектов</w:t>
            </w:r>
          </w:p>
        </w:tc>
        <w:tc>
          <w:tcPr>
            <w:tcW w:w="1678" w:type="dxa"/>
            <w:vAlign w:val="center"/>
          </w:tcPr>
          <w:p w:rsidR="004A183B" w:rsidRPr="004A78FB" w:rsidRDefault="009D25FC" w:rsidP="004A78FB">
            <w:pPr>
              <w:pStyle w:val="afd"/>
              <w:widowControl w:val="0"/>
              <w:tabs>
                <w:tab w:val="left" w:pos="709"/>
                <w:tab w:val="left" w:pos="1134"/>
              </w:tabs>
              <w:ind w:left="0" w:right="0"/>
              <w:jc w:val="center"/>
              <w:rPr>
                <w:bCs/>
                <w:sz w:val="24"/>
                <w:szCs w:val="24"/>
              </w:rPr>
            </w:pPr>
            <w:r w:rsidRPr="004A78FB">
              <w:rPr>
                <w:bCs/>
                <w:sz w:val="24"/>
                <w:szCs w:val="24"/>
              </w:rPr>
              <w:t>Нормативный</w:t>
            </w:r>
            <w:r w:rsidR="004A183B" w:rsidRPr="004A78FB">
              <w:rPr>
                <w:bCs/>
                <w:sz w:val="24"/>
                <w:szCs w:val="24"/>
              </w:rPr>
              <w:t xml:space="preserve"> размер СЗЗ</w:t>
            </w:r>
          </w:p>
        </w:tc>
      </w:tr>
      <w:tr w:rsidR="004A183B" w:rsidRPr="004A78FB" w:rsidTr="004A183B">
        <w:tc>
          <w:tcPr>
            <w:tcW w:w="9583" w:type="dxa"/>
            <w:gridSpan w:val="3"/>
            <w:vAlign w:val="center"/>
          </w:tcPr>
          <w:p w:rsidR="004A183B" w:rsidRPr="004A78FB" w:rsidRDefault="004A183B" w:rsidP="004A78FB">
            <w:pPr>
              <w:pStyle w:val="afd"/>
              <w:widowControl w:val="0"/>
              <w:tabs>
                <w:tab w:val="left" w:pos="709"/>
                <w:tab w:val="left" w:pos="1134"/>
              </w:tabs>
              <w:ind w:left="0" w:right="0"/>
              <w:jc w:val="center"/>
              <w:rPr>
                <w:bCs/>
                <w:sz w:val="24"/>
                <w:szCs w:val="24"/>
              </w:rPr>
            </w:pPr>
            <w:r w:rsidRPr="004A78FB">
              <w:rPr>
                <w:bCs/>
                <w:sz w:val="24"/>
                <w:szCs w:val="24"/>
              </w:rPr>
              <w:t>Р.п. Благовещенка</w:t>
            </w:r>
          </w:p>
        </w:tc>
      </w:tr>
      <w:tr w:rsidR="004A183B" w:rsidRPr="004A78FB" w:rsidTr="009D25FC">
        <w:tc>
          <w:tcPr>
            <w:tcW w:w="959" w:type="dxa"/>
            <w:vAlign w:val="center"/>
          </w:tcPr>
          <w:p w:rsidR="004A183B" w:rsidRPr="004A78FB" w:rsidRDefault="004A183B" w:rsidP="004A78FB">
            <w:pPr>
              <w:pStyle w:val="afd"/>
              <w:widowControl w:val="0"/>
              <w:tabs>
                <w:tab w:val="left" w:pos="709"/>
                <w:tab w:val="left" w:pos="1134"/>
              </w:tabs>
              <w:ind w:left="0" w:right="0"/>
              <w:jc w:val="center"/>
              <w:rPr>
                <w:bCs/>
                <w:sz w:val="24"/>
                <w:szCs w:val="24"/>
              </w:rPr>
            </w:pPr>
            <w:r w:rsidRPr="004A78FB">
              <w:rPr>
                <w:bCs/>
                <w:sz w:val="24"/>
                <w:szCs w:val="24"/>
              </w:rPr>
              <w:t>1</w:t>
            </w:r>
          </w:p>
        </w:tc>
        <w:tc>
          <w:tcPr>
            <w:tcW w:w="6946" w:type="dxa"/>
          </w:tcPr>
          <w:p w:rsidR="004A183B" w:rsidRPr="004A78FB" w:rsidRDefault="004A183B" w:rsidP="004A78FB">
            <w:pPr>
              <w:pStyle w:val="a3"/>
              <w:widowControl w:val="0"/>
              <w:spacing w:line="240" w:lineRule="auto"/>
              <w:ind w:firstLine="0"/>
              <w:jc w:val="left"/>
            </w:pPr>
            <w:r w:rsidRPr="004A78FB">
              <w:t>Топливный участок – открытые склады угля, сбор и отгрузка м</w:t>
            </w:r>
            <w:r w:rsidRPr="004A78FB">
              <w:t>е</w:t>
            </w:r>
            <w:r w:rsidRPr="004A78FB">
              <w:t>таллов</w:t>
            </w:r>
          </w:p>
        </w:tc>
        <w:tc>
          <w:tcPr>
            <w:tcW w:w="1678" w:type="dxa"/>
            <w:vAlign w:val="center"/>
          </w:tcPr>
          <w:p w:rsidR="004A183B" w:rsidRPr="004A78FB" w:rsidRDefault="004A183B" w:rsidP="004A78FB">
            <w:pPr>
              <w:pStyle w:val="afd"/>
              <w:widowControl w:val="0"/>
              <w:tabs>
                <w:tab w:val="left" w:pos="709"/>
                <w:tab w:val="left" w:pos="1134"/>
              </w:tabs>
              <w:ind w:left="0" w:right="0"/>
              <w:rPr>
                <w:bCs/>
                <w:sz w:val="24"/>
                <w:szCs w:val="24"/>
              </w:rPr>
            </w:pPr>
            <w:r w:rsidRPr="004A78FB">
              <w:rPr>
                <w:bCs/>
                <w:sz w:val="24"/>
                <w:szCs w:val="24"/>
              </w:rPr>
              <w:t>500 м</w:t>
            </w:r>
          </w:p>
        </w:tc>
      </w:tr>
      <w:tr w:rsidR="004A183B" w:rsidRPr="004A78FB" w:rsidTr="009D25FC">
        <w:tc>
          <w:tcPr>
            <w:tcW w:w="959" w:type="dxa"/>
            <w:vAlign w:val="center"/>
          </w:tcPr>
          <w:p w:rsidR="004A183B" w:rsidRPr="004A78FB" w:rsidRDefault="004A183B" w:rsidP="004A78FB">
            <w:pPr>
              <w:pStyle w:val="afd"/>
              <w:widowControl w:val="0"/>
              <w:tabs>
                <w:tab w:val="left" w:pos="709"/>
                <w:tab w:val="left" w:pos="1134"/>
              </w:tabs>
              <w:ind w:left="0" w:right="0"/>
              <w:jc w:val="center"/>
              <w:rPr>
                <w:bCs/>
                <w:sz w:val="24"/>
                <w:szCs w:val="24"/>
              </w:rPr>
            </w:pPr>
            <w:r w:rsidRPr="004A78FB">
              <w:rPr>
                <w:bCs/>
                <w:sz w:val="24"/>
                <w:szCs w:val="24"/>
              </w:rPr>
              <w:t>2</w:t>
            </w:r>
          </w:p>
        </w:tc>
        <w:tc>
          <w:tcPr>
            <w:tcW w:w="6946" w:type="dxa"/>
          </w:tcPr>
          <w:p w:rsidR="004A183B" w:rsidRPr="004A78FB" w:rsidRDefault="004A183B" w:rsidP="004A78FB">
            <w:pPr>
              <w:pStyle w:val="a3"/>
              <w:widowControl w:val="0"/>
              <w:spacing w:line="240" w:lineRule="auto"/>
              <w:ind w:firstLine="0"/>
              <w:jc w:val="left"/>
            </w:pPr>
            <w:r w:rsidRPr="004A78FB">
              <w:t>ОАО Птицефабрика "Благовещенская", в том числе</w:t>
            </w:r>
          </w:p>
          <w:p w:rsidR="004A183B" w:rsidRPr="004A78FB" w:rsidRDefault="004A183B" w:rsidP="004A78FB">
            <w:pPr>
              <w:pStyle w:val="a3"/>
              <w:widowControl w:val="0"/>
              <w:spacing w:line="240" w:lineRule="auto"/>
              <w:ind w:firstLine="0"/>
              <w:jc w:val="left"/>
            </w:pPr>
            <w:r w:rsidRPr="004A78FB">
              <w:t>Коммунально-складской сектор</w:t>
            </w:r>
          </w:p>
        </w:tc>
        <w:tc>
          <w:tcPr>
            <w:tcW w:w="1678" w:type="dxa"/>
            <w:vAlign w:val="center"/>
          </w:tcPr>
          <w:p w:rsidR="004A183B" w:rsidRPr="004A78FB" w:rsidRDefault="004A183B" w:rsidP="004A78FB">
            <w:pPr>
              <w:pStyle w:val="afd"/>
              <w:widowControl w:val="0"/>
              <w:tabs>
                <w:tab w:val="left" w:pos="709"/>
                <w:tab w:val="left" w:pos="1134"/>
              </w:tabs>
              <w:ind w:left="0" w:right="0"/>
              <w:rPr>
                <w:bCs/>
                <w:sz w:val="24"/>
                <w:szCs w:val="24"/>
              </w:rPr>
            </w:pPr>
            <w:r w:rsidRPr="004A78FB">
              <w:rPr>
                <w:bCs/>
                <w:sz w:val="24"/>
                <w:szCs w:val="24"/>
              </w:rPr>
              <w:t xml:space="preserve"> 300 м</w:t>
            </w:r>
          </w:p>
          <w:p w:rsidR="004A183B" w:rsidRPr="004A78FB" w:rsidRDefault="004A183B" w:rsidP="004A78FB">
            <w:pPr>
              <w:pStyle w:val="afd"/>
              <w:widowControl w:val="0"/>
              <w:tabs>
                <w:tab w:val="left" w:pos="709"/>
                <w:tab w:val="left" w:pos="1134"/>
              </w:tabs>
              <w:ind w:left="0" w:right="0"/>
              <w:rPr>
                <w:bCs/>
                <w:sz w:val="24"/>
                <w:szCs w:val="24"/>
              </w:rPr>
            </w:pPr>
            <w:r w:rsidRPr="004A78FB">
              <w:rPr>
                <w:bCs/>
                <w:sz w:val="24"/>
                <w:szCs w:val="24"/>
              </w:rPr>
              <w:t>50 м</w:t>
            </w:r>
          </w:p>
        </w:tc>
      </w:tr>
      <w:tr w:rsidR="004A183B" w:rsidRPr="004A78FB" w:rsidTr="009D25FC">
        <w:tc>
          <w:tcPr>
            <w:tcW w:w="959" w:type="dxa"/>
            <w:vAlign w:val="center"/>
          </w:tcPr>
          <w:p w:rsidR="004A183B" w:rsidRPr="004A78FB" w:rsidRDefault="004A183B" w:rsidP="004A78FB">
            <w:pPr>
              <w:pStyle w:val="afd"/>
              <w:widowControl w:val="0"/>
              <w:tabs>
                <w:tab w:val="left" w:pos="709"/>
                <w:tab w:val="left" w:pos="1134"/>
              </w:tabs>
              <w:ind w:left="0" w:right="0"/>
              <w:jc w:val="center"/>
              <w:rPr>
                <w:bCs/>
                <w:sz w:val="24"/>
                <w:szCs w:val="24"/>
              </w:rPr>
            </w:pPr>
            <w:r w:rsidRPr="004A78FB">
              <w:rPr>
                <w:bCs/>
                <w:sz w:val="24"/>
                <w:szCs w:val="24"/>
              </w:rPr>
              <w:t>3</w:t>
            </w:r>
          </w:p>
        </w:tc>
        <w:tc>
          <w:tcPr>
            <w:tcW w:w="6946" w:type="dxa"/>
          </w:tcPr>
          <w:p w:rsidR="004A183B" w:rsidRPr="004A78FB" w:rsidRDefault="004A183B" w:rsidP="004A78FB">
            <w:pPr>
              <w:pStyle w:val="a3"/>
              <w:widowControl w:val="0"/>
              <w:spacing w:line="240" w:lineRule="auto"/>
              <w:ind w:firstLine="0"/>
              <w:jc w:val="left"/>
            </w:pPr>
            <w:r w:rsidRPr="004A78FB">
              <w:t>ЗЖБИ</w:t>
            </w:r>
          </w:p>
        </w:tc>
        <w:tc>
          <w:tcPr>
            <w:tcW w:w="1678" w:type="dxa"/>
            <w:vAlign w:val="center"/>
          </w:tcPr>
          <w:p w:rsidR="004A183B" w:rsidRPr="004A78FB" w:rsidRDefault="004A183B" w:rsidP="004A78FB">
            <w:pPr>
              <w:pStyle w:val="afd"/>
              <w:widowControl w:val="0"/>
              <w:tabs>
                <w:tab w:val="left" w:pos="709"/>
                <w:tab w:val="left" w:pos="1134"/>
              </w:tabs>
              <w:ind w:left="0" w:right="0"/>
              <w:rPr>
                <w:bCs/>
                <w:sz w:val="24"/>
                <w:szCs w:val="24"/>
              </w:rPr>
            </w:pPr>
            <w:r w:rsidRPr="004A78FB">
              <w:rPr>
                <w:bCs/>
                <w:sz w:val="24"/>
                <w:szCs w:val="24"/>
              </w:rPr>
              <w:t>300 м</w:t>
            </w:r>
          </w:p>
        </w:tc>
      </w:tr>
      <w:tr w:rsidR="004A183B" w:rsidRPr="004A78FB" w:rsidTr="009D25FC">
        <w:tc>
          <w:tcPr>
            <w:tcW w:w="959" w:type="dxa"/>
            <w:vAlign w:val="center"/>
          </w:tcPr>
          <w:p w:rsidR="004A183B" w:rsidRPr="004A78FB" w:rsidRDefault="004A183B" w:rsidP="004A78FB">
            <w:pPr>
              <w:pStyle w:val="afd"/>
              <w:widowControl w:val="0"/>
              <w:tabs>
                <w:tab w:val="left" w:pos="709"/>
                <w:tab w:val="left" w:pos="1134"/>
              </w:tabs>
              <w:ind w:left="0" w:right="0"/>
              <w:jc w:val="center"/>
              <w:rPr>
                <w:bCs/>
                <w:sz w:val="24"/>
                <w:szCs w:val="24"/>
              </w:rPr>
            </w:pPr>
            <w:r w:rsidRPr="004A78FB">
              <w:rPr>
                <w:bCs/>
                <w:sz w:val="24"/>
                <w:szCs w:val="24"/>
              </w:rPr>
              <w:t>5</w:t>
            </w:r>
          </w:p>
        </w:tc>
        <w:tc>
          <w:tcPr>
            <w:tcW w:w="6946" w:type="dxa"/>
          </w:tcPr>
          <w:p w:rsidR="004A183B" w:rsidRPr="004A78FB" w:rsidRDefault="004A183B" w:rsidP="004A78FB">
            <w:pPr>
              <w:pStyle w:val="a3"/>
              <w:widowControl w:val="0"/>
              <w:spacing w:line="240" w:lineRule="auto"/>
              <w:ind w:firstLine="0"/>
              <w:jc w:val="left"/>
            </w:pPr>
            <w:r w:rsidRPr="004A78FB">
              <w:t>ОАО ПКЗ "Новый путь" (конный двор)</w:t>
            </w:r>
          </w:p>
        </w:tc>
        <w:tc>
          <w:tcPr>
            <w:tcW w:w="1678" w:type="dxa"/>
            <w:vAlign w:val="center"/>
          </w:tcPr>
          <w:p w:rsidR="004A183B" w:rsidRPr="004A78FB" w:rsidRDefault="004A183B" w:rsidP="004A78FB">
            <w:pPr>
              <w:pStyle w:val="afd"/>
              <w:widowControl w:val="0"/>
              <w:tabs>
                <w:tab w:val="left" w:pos="709"/>
                <w:tab w:val="left" w:pos="1134"/>
              </w:tabs>
              <w:ind w:left="0" w:right="0"/>
              <w:rPr>
                <w:bCs/>
                <w:sz w:val="24"/>
                <w:szCs w:val="24"/>
              </w:rPr>
            </w:pPr>
            <w:r w:rsidRPr="004A78FB">
              <w:rPr>
                <w:bCs/>
                <w:sz w:val="24"/>
                <w:szCs w:val="24"/>
              </w:rPr>
              <w:t>300 м</w:t>
            </w:r>
          </w:p>
        </w:tc>
      </w:tr>
      <w:tr w:rsidR="004A183B" w:rsidRPr="004A78FB" w:rsidTr="009D25FC">
        <w:tc>
          <w:tcPr>
            <w:tcW w:w="959" w:type="dxa"/>
          </w:tcPr>
          <w:p w:rsidR="004A183B" w:rsidRPr="004A78FB" w:rsidRDefault="004A183B" w:rsidP="004A78FB">
            <w:pPr>
              <w:pStyle w:val="a3"/>
              <w:widowControl w:val="0"/>
              <w:spacing w:line="240" w:lineRule="auto"/>
              <w:ind w:firstLine="0"/>
              <w:jc w:val="center"/>
            </w:pPr>
            <w:r w:rsidRPr="004A78FB">
              <w:t>6</w:t>
            </w:r>
          </w:p>
        </w:tc>
        <w:tc>
          <w:tcPr>
            <w:tcW w:w="6946" w:type="dxa"/>
          </w:tcPr>
          <w:p w:rsidR="004A183B" w:rsidRPr="004A78FB" w:rsidRDefault="004A183B" w:rsidP="004A78FB">
            <w:pPr>
              <w:pStyle w:val="a3"/>
              <w:widowControl w:val="0"/>
              <w:spacing w:line="240" w:lineRule="auto"/>
              <w:ind w:firstLine="0"/>
              <w:jc w:val="left"/>
            </w:pPr>
            <w:r w:rsidRPr="004A78FB">
              <w:t>ОАО ПКЗ "Новый путь" (</w:t>
            </w:r>
            <w:r w:rsidR="00BF50A4" w:rsidRPr="004A78FB">
              <w:t>складской сектор</w:t>
            </w:r>
            <w:r w:rsidRPr="004A78FB">
              <w:t>)</w:t>
            </w:r>
          </w:p>
        </w:tc>
        <w:tc>
          <w:tcPr>
            <w:tcW w:w="1678" w:type="dxa"/>
            <w:vAlign w:val="center"/>
          </w:tcPr>
          <w:p w:rsidR="004A183B" w:rsidRPr="004A78FB" w:rsidRDefault="00BF50A4" w:rsidP="004A78FB">
            <w:pPr>
              <w:pStyle w:val="afd"/>
              <w:widowControl w:val="0"/>
              <w:tabs>
                <w:tab w:val="left" w:pos="709"/>
                <w:tab w:val="left" w:pos="1134"/>
              </w:tabs>
              <w:ind w:left="0" w:right="0"/>
              <w:rPr>
                <w:bCs/>
                <w:sz w:val="24"/>
                <w:szCs w:val="24"/>
              </w:rPr>
            </w:pPr>
            <w:r w:rsidRPr="004A78FB">
              <w:rPr>
                <w:bCs/>
                <w:sz w:val="24"/>
                <w:szCs w:val="24"/>
              </w:rPr>
              <w:t>50</w:t>
            </w:r>
            <w:r w:rsidR="004A183B" w:rsidRPr="004A78FB">
              <w:rPr>
                <w:bCs/>
                <w:sz w:val="24"/>
                <w:szCs w:val="24"/>
              </w:rPr>
              <w:t xml:space="preserve"> м</w:t>
            </w:r>
          </w:p>
        </w:tc>
      </w:tr>
      <w:tr w:rsidR="004A183B" w:rsidRPr="004A78FB" w:rsidTr="009D25FC">
        <w:tc>
          <w:tcPr>
            <w:tcW w:w="959" w:type="dxa"/>
          </w:tcPr>
          <w:p w:rsidR="004A183B" w:rsidRPr="004A78FB" w:rsidRDefault="004A183B" w:rsidP="004A78FB">
            <w:pPr>
              <w:pStyle w:val="a3"/>
              <w:widowControl w:val="0"/>
              <w:spacing w:line="240" w:lineRule="auto"/>
              <w:ind w:firstLine="0"/>
              <w:jc w:val="center"/>
            </w:pPr>
            <w:r w:rsidRPr="004A78FB">
              <w:t>7</w:t>
            </w:r>
          </w:p>
        </w:tc>
        <w:tc>
          <w:tcPr>
            <w:tcW w:w="6946" w:type="dxa"/>
          </w:tcPr>
          <w:p w:rsidR="004A183B" w:rsidRPr="004A78FB" w:rsidRDefault="004A183B" w:rsidP="004A78FB">
            <w:pPr>
              <w:pStyle w:val="a3"/>
              <w:widowControl w:val="0"/>
              <w:spacing w:line="240" w:lineRule="auto"/>
              <w:ind w:firstLine="0"/>
              <w:jc w:val="left"/>
            </w:pPr>
            <w:r w:rsidRPr="004A78FB">
              <w:t>Благовещенское ДРСУ</w:t>
            </w:r>
          </w:p>
        </w:tc>
        <w:tc>
          <w:tcPr>
            <w:tcW w:w="1678" w:type="dxa"/>
            <w:vAlign w:val="center"/>
          </w:tcPr>
          <w:p w:rsidR="004A183B" w:rsidRPr="004A78FB" w:rsidRDefault="004A183B" w:rsidP="004A78FB">
            <w:pPr>
              <w:pStyle w:val="afd"/>
              <w:widowControl w:val="0"/>
              <w:tabs>
                <w:tab w:val="left" w:pos="709"/>
                <w:tab w:val="left" w:pos="1134"/>
              </w:tabs>
              <w:ind w:left="0" w:right="0"/>
              <w:rPr>
                <w:bCs/>
                <w:sz w:val="24"/>
                <w:szCs w:val="24"/>
              </w:rPr>
            </w:pPr>
            <w:smartTag w:uri="urn:schemas-microsoft-com:office:smarttags" w:element="metricconverter">
              <w:smartTagPr>
                <w:attr w:name="ProductID" w:val="100 м"/>
              </w:smartTagPr>
              <w:r w:rsidRPr="004A78FB">
                <w:rPr>
                  <w:bCs/>
                  <w:sz w:val="24"/>
                  <w:szCs w:val="24"/>
                </w:rPr>
                <w:t>100 м</w:t>
              </w:r>
            </w:smartTag>
          </w:p>
        </w:tc>
      </w:tr>
      <w:tr w:rsidR="004A183B" w:rsidRPr="004A78FB" w:rsidTr="009D25FC">
        <w:tc>
          <w:tcPr>
            <w:tcW w:w="959" w:type="dxa"/>
          </w:tcPr>
          <w:p w:rsidR="004A183B" w:rsidRPr="004A78FB" w:rsidRDefault="004A183B" w:rsidP="004A78FB">
            <w:pPr>
              <w:pStyle w:val="a3"/>
              <w:widowControl w:val="0"/>
              <w:spacing w:line="240" w:lineRule="auto"/>
              <w:ind w:firstLine="0"/>
              <w:jc w:val="center"/>
            </w:pPr>
            <w:r w:rsidRPr="004A78FB">
              <w:t>8</w:t>
            </w:r>
          </w:p>
        </w:tc>
        <w:tc>
          <w:tcPr>
            <w:tcW w:w="6946" w:type="dxa"/>
          </w:tcPr>
          <w:p w:rsidR="004A183B" w:rsidRPr="004A78FB" w:rsidRDefault="004A183B" w:rsidP="004A78FB">
            <w:pPr>
              <w:pStyle w:val="a3"/>
              <w:widowControl w:val="0"/>
              <w:spacing w:line="240" w:lineRule="auto"/>
              <w:ind w:firstLine="0"/>
              <w:jc w:val="left"/>
            </w:pPr>
            <w:r w:rsidRPr="004A78FB">
              <w:t>ООО "</w:t>
            </w:r>
            <w:proofErr w:type="spellStart"/>
            <w:r w:rsidRPr="004A78FB">
              <w:t>Благострой</w:t>
            </w:r>
            <w:proofErr w:type="spellEnd"/>
            <w:r w:rsidRPr="004A78FB">
              <w:t xml:space="preserve">" </w:t>
            </w:r>
          </w:p>
        </w:tc>
        <w:tc>
          <w:tcPr>
            <w:tcW w:w="1678" w:type="dxa"/>
            <w:vAlign w:val="center"/>
          </w:tcPr>
          <w:p w:rsidR="004A183B" w:rsidRPr="004A78FB" w:rsidRDefault="004A183B" w:rsidP="004A78FB">
            <w:pPr>
              <w:pStyle w:val="afd"/>
              <w:widowControl w:val="0"/>
              <w:tabs>
                <w:tab w:val="left" w:pos="709"/>
                <w:tab w:val="left" w:pos="1134"/>
              </w:tabs>
              <w:ind w:left="0" w:right="0"/>
              <w:rPr>
                <w:bCs/>
                <w:sz w:val="24"/>
                <w:szCs w:val="24"/>
              </w:rPr>
            </w:pPr>
            <w:smartTag w:uri="urn:schemas-microsoft-com:office:smarttags" w:element="metricconverter">
              <w:smartTagPr>
                <w:attr w:name="ProductID" w:val="100 м"/>
              </w:smartTagPr>
              <w:r w:rsidRPr="004A78FB">
                <w:rPr>
                  <w:bCs/>
                  <w:sz w:val="24"/>
                  <w:szCs w:val="24"/>
                </w:rPr>
                <w:t>100 м</w:t>
              </w:r>
            </w:smartTag>
          </w:p>
        </w:tc>
      </w:tr>
      <w:tr w:rsidR="004A183B" w:rsidRPr="004A78FB" w:rsidTr="009D25FC">
        <w:tc>
          <w:tcPr>
            <w:tcW w:w="959" w:type="dxa"/>
          </w:tcPr>
          <w:p w:rsidR="004A183B" w:rsidRPr="004A78FB" w:rsidRDefault="004A183B" w:rsidP="004A78FB">
            <w:pPr>
              <w:pStyle w:val="a3"/>
              <w:widowControl w:val="0"/>
              <w:spacing w:line="240" w:lineRule="auto"/>
              <w:ind w:firstLine="0"/>
              <w:jc w:val="center"/>
            </w:pPr>
            <w:r w:rsidRPr="004A78FB">
              <w:t>9</w:t>
            </w:r>
          </w:p>
        </w:tc>
        <w:tc>
          <w:tcPr>
            <w:tcW w:w="6946" w:type="dxa"/>
          </w:tcPr>
          <w:p w:rsidR="004A183B" w:rsidRPr="004A78FB" w:rsidRDefault="004A183B" w:rsidP="004A78FB">
            <w:pPr>
              <w:pStyle w:val="a3"/>
              <w:widowControl w:val="0"/>
              <w:spacing w:line="240" w:lineRule="auto"/>
              <w:ind w:firstLine="0"/>
              <w:jc w:val="left"/>
            </w:pPr>
            <w:r w:rsidRPr="004A78FB">
              <w:t>ООО "Благовещенский мелькомбинат"</w:t>
            </w:r>
          </w:p>
        </w:tc>
        <w:tc>
          <w:tcPr>
            <w:tcW w:w="1678" w:type="dxa"/>
            <w:vAlign w:val="center"/>
          </w:tcPr>
          <w:p w:rsidR="004A183B" w:rsidRPr="004A78FB" w:rsidRDefault="004A183B" w:rsidP="004A78FB">
            <w:pPr>
              <w:pStyle w:val="afd"/>
              <w:widowControl w:val="0"/>
              <w:tabs>
                <w:tab w:val="left" w:pos="709"/>
                <w:tab w:val="left" w:pos="1134"/>
              </w:tabs>
              <w:ind w:left="0" w:right="0"/>
              <w:rPr>
                <w:bCs/>
                <w:sz w:val="24"/>
                <w:szCs w:val="24"/>
              </w:rPr>
            </w:pPr>
            <w:smartTag w:uri="urn:schemas-microsoft-com:office:smarttags" w:element="metricconverter">
              <w:smartTagPr>
                <w:attr w:name="ProductID" w:val="100 м"/>
              </w:smartTagPr>
              <w:r w:rsidRPr="004A78FB">
                <w:rPr>
                  <w:bCs/>
                  <w:sz w:val="24"/>
                  <w:szCs w:val="24"/>
                </w:rPr>
                <w:t>100 м</w:t>
              </w:r>
            </w:smartTag>
          </w:p>
        </w:tc>
      </w:tr>
      <w:tr w:rsidR="004A183B" w:rsidRPr="004A78FB" w:rsidTr="009D25FC">
        <w:tc>
          <w:tcPr>
            <w:tcW w:w="959" w:type="dxa"/>
          </w:tcPr>
          <w:p w:rsidR="004A183B" w:rsidRPr="004A78FB" w:rsidRDefault="004A183B" w:rsidP="004A78FB">
            <w:pPr>
              <w:pStyle w:val="a3"/>
              <w:widowControl w:val="0"/>
              <w:spacing w:line="240" w:lineRule="auto"/>
              <w:ind w:firstLine="0"/>
              <w:jc w:val="center"/>
            </w:pPr>
            <w:r w:rsidRPr="004A78FB">
              <w:t>10</w:t>
            </w:r>
          </w:p>
        </w:tc>
        <w:tc>
          <w:tcPr>
            <w:tcW w:w="6946" w:type="dxa"/>
          </w:tcPr>
          <w:p w:rsidR="004A183B" w:rsidRPr="004A78FB" w:rsidRDefault="004A183B" w:rsidP="004A78FB">
            <w:pPr>
              <w:pStyle w:val="a3"/>
              <w:widowControl w:val="0"/>
              <w:spacing w:line="240" w:lineRule="auto"/>
              <w:ind w:firstLine="0"/>
              <w:jc w:val="left"/>
            </w:pPr>
            <w:r w:rsidRPr="004A78FB">
              <w:t>ОАО "</w:t>
            </w:r>
            <w:proofErr w:type="spellStart"/>
            <w:r w:rsidRPr="004A78FB">
              <w:t>Сельхозремонт</w:t>
            </w:r>
            <w:proofErr w:type="spellEnd"/>
            <w:r w:rsidRPr="004A78FB">
              <w:t>"</w:t>
            </w:r>
          </w:p>
        </w:tc>
        <w:tc>
          <w:tcPr>
            <w:tcW w:w="1678" w:type="dxa"/>
            <w:vAlign w:val="center"/>
          </w:tcPr>
          <w:p w:rsidR="004A183B" w:rsidRPr="004A78FB" w:rsidRDefault="004A183B" w:rsidP="004A78FB">
            <w:pPr>
              <w:pStyle w:val="afd"/>
              <w:widowControl w:val="0"/>
              <w:tabs>
                <w:tab w:val="left" w:pos="709"/>
                <w:tab w:val="left" w:pos="1134"/>
              </w:tabs>
              <w:ind w:left="0" w:right="0"/>
              <w:rPr>
                <w:bCs/>
                <w:sz w:val="24"/>
                <w:szCs w:val="24"/>
              </w:rPr>
            </w:pPr>
            <w:smartTag w:uri="urn:schemas-microsoft-com:office:smarttags" w:element="metricconverter">
              <w:smartTagPr>
                <w:attr w:name="ProductID" w:val="100 м"/>
              </w:smartTagPr>
              <w:r w:rsidRPr="004A78FB">
                <w:rPr>
                  <w:bCs/>
                  <w:sz w:val="24"/>
                  <w:szCs w:val="24"/>
                </w:rPr>
                <w:t>100 м</w:t>
              </w:r>
            </w:smartTag>
          </w:p>
        </w:tc>
      </w:tr>
      <w:tr w:rsidR="004A183B" w:rsidRPr="004A78FB" w:rsidTr="009D25FC">
        <w:tc>
          <w:tcPr>
            <w:tcW w:w="959" w:type="dxa"/>
          </w:tcPr>
          <w:p w:rsidR="004A183B" w:rsidRPr="004A78FB" w:rsidRDefault="004A183B" w:rsidP="004A78FB">
            <w:pPr>
              <w:pStyle w:val="a3"/>
              <w:widowControl w:val="0"/>
              <w:spacing w:line="240" w:lineRule="auto"/>
              <w:ind w:firstLine="0"/>
              <w:jc w:val="center"/>
            </w:pPr>
            <w:r w:rsidRPr="004A78FB">
              <w:t>11</w:t>
            </w:r>
          </w:p>
        </w:tc>
        <w:tc>
          <w:tcPr>
            <w:tcW w:w="6946" w:type="dxa"/>
          </w:tcPr>
          <w:p w:rsidR="004A183B" w:rsidRPr="004A78FB" w:rsidRDefault="004A183B" w:rsidP="004A78FB">
            <w:pPr>
              <w:pStyle w:val="a3"/>
              <w:widowControl w:val="0"/>
              <w:spacing w:line="240" w:lineRule="auto"/>
              <w:ind w:firstLine="0"/>
              <w:jc w:val="left"/>
            </w:pPr>
            <w:r w:rsidRPr="004A78FB">
              <w:t>Благовещенская мехколонна ОАО "</w:t>
            </w:r>
            <w:proofErr w:type="spellStart"/>
            <w:r w:rsidRPr="004A78FB">
              <w:t>Алтайсельэлектросетьстрой</w:t>
            </w:r>
            <w:proofErr w:type="spellEnd"/>
            <w:r w:rsidRPr="004A78FB">
              <w:t>"</w:t>
            </w:r>
          </w:p>
        </w:tc>
        <w:tc>
          <w:tcPr>
            <w:tcW w:w="1678" w:type="dxa"/>
            <w:vAlign w:val="center"/>
          </w:tcPr>
          <w:p w:rsidR="004A183B" w:rsidRPr="004A78FB" w:rsidRDefault="004A183B" w:rsidP="004A78FB">
            <w:pPr>
              <w:pStyle w:val="afd"/>
              <w:widowControl w:val="0"/>
              <w:tabs>
                <w:tab w:val="left" w:pos="709"/>
                <w:tab w:val="left" w:pos="1134"/>
              </w:tabs>
              <w:ind w:left="0" w:right="0"/>
              <w:rPr>
                <w:bCs/>
                <w:sz w:val="24"/>
                <w:szCs w:val="24"/>
              </w:rPr>
            </w:pPr>
            <w:smartTag w:uri="urn:schemas-microsoft-com:office:smarttags" w:element="metricconverter">
              <w:smartTagPr>
                <w:attr w:name="ProductID" w:val="100 м"/>
              </w:smartTagPr>
              <w:r w:rsidRPr="004A78FB">
                <w:rPr>
                  <w:bCs/>
                  <w:sz w:val="24"/>
                  <w:szCs w:val="24"/>
                </w:rPr>
                <w:t>100 м</w:t>
              </w:r>
            </w:smartTag>
          </w:p>
        </w:tc>
      </w:tr>
      <w:tr w:rsidR="004A183B" w:rsidRPr="004A78FB" w:rsidTr="009D25FC">
        <w:tc>
          <w:tcPr>
            <w:tcW w:w="959" w:type="dxa"/>
          </w:tcPr>
          <w:p w:rsidR="004A183B" w:rsidRPr="004A78FB" w:rsidRDefault="004A183B" w:rsidP="004A78FB">
            <w:pPr>
              <w:pStyle w:val="a3"/>
              <w:widowControl w:val="0"/>
              <w:spacing w:line="240" w:lineRule="auto"/>
              <w:ind w:firstLine="0"/>
              <w:jc w:val="center"/>
            </w:pPr>
            <w:r w:rsidRPr="004A78FB">
              <w:t>12</w:t>
            </w:r>
          </w:p>
        </w:tc>
        <w:tc>
          <w:tcPr>
            <w:tcW w:w="6946" w:type="dxa"/>
          </w:tcPr>
          <w:p w:rsidR="004A183B" w:rsidRPr="004A78FB" w:rsidRDefault="004A183B" w:rsidP="004A78FB">
            <w:pPr>
              <w:pStyle w:val="a3"/>
              <w:widowControl w:val="0"/>
              <w:spacing w:line="240" w:lineRule="auto"/>
              <w:ind w:firstLine="0"/>
              <w:jc w:val="left"/>
            </w:pPr>
            <w:r w:rsidRPr="004A78FB">
              <w:t>ООО "</w:t>
            </w:r>
            <w:proofErr w:type="spellStart"/>
            <w:r w:rsidRPr="004A78FB">
              <w:t>Вострово</w:t>
            </w:r>
            <w:proofErr w:type="spellEnd"/>
            <w:r w:rsidRPr="004A78FB">
              <w:t xml:space="preserve"> лес" (лесное хозяйство, деревообработка)</w:t>
            </w:r>
          </w:p>
        </w:tc>
        <w:tc>
          <w:tcPr>
            <w:tcW w:w="1678" w:type="dxa"/>
            <w:vAlign w:val="center"/>
          </w:tcPr>
          <w:p w:rsidR="004A183B" w:rsidRPr="004A78FB" w:rsidRDefault="004A183B" w:rsidP="004A78FB">
            <w:pPr>
              <w:pStyle w:val="afd"/>
              <w:widowControl w:val="0"/>
              <w:tabs>
                <w:tab w:val="left" w:pos="709"/>
                <w:tab w:val="left" w:pos="1134"/>
              </w:tabs>
              <w:ind w:left="0" w:right="0"/>
              <w:rPr>
                <w:bCs/>
                <w:sz w:val="24"/>
                <w:szCs w:val="24"/>
              </w:rPr>
            </w:pPr>
            <w:smartTag w:uri="urn:schemas-microsoft-com:office:smarttags" w:element="metricconverter">
              <w:smartTagPr>
                <w:attr w:name="ProductID" w:val="100 м"/>
              </w:smartTagPr>
              <w:r w:rsidRPr="004A78FB">
                <w:rPr>
                  <w:bCs/>
                  <w:sz w:val="24"/>
                  <w:szCs w:val="24"/>
                </w:rPr>
                <w:t>100 м</w:t>
              </w:r>
            </w:smartTag>
          </w:p>
        </w:tc>
      </w:tr>
      <w:tr w:rsidR="004A183B" w:rsidRPr="004A78FB" w:rsidTr="009D25FC">
        <w:tc>
          <w:tcPr>
            <w:tcW w:w="959" w:type="dxa"/>
          </w:tcPr>
          <w:p w:rsidR="004A183B" w:rsidRPr="004A78FB" w:rsidRDefault="004A183B" w:rsidP="004A78FB">
            <w:pPr>
              <w:pStyle w:val="a3"/>
              <w:widowControl w:val="0"/>
              <w:spacing w:line="240" w:lineRule="auto"/>
              <w:ind w:firstLine="0"/>
              <w:jc w:val="center"/>
            </w:pPr>
            <w:r w:rsidRPr="004A78FB">
              <w:t>13</w:t>
            </w:r>
          </w:p>
        </w:tc>
        <w:tc>
          <w:tcPr>
            <w:tcW w:w="6946" w:type="dxa"/>
          </w:tcPr>
          <w:p w:rsidR="004A183B" w:rsidRPr="004A78FB" w:rsidRDefault="004A183B" w:rsidP="004A78FB">
            <w:pPr>
              <w:pStyle w:val="a3"/>
              <w:widowControl w:val="0"/>
              <w:spacing w:line="240" w:lineRule="auto"/>
              <w:ind w:firstLine="0"/>
              <w:jc w:val="left"/>
            </w:pPr>
            <w:r w:rsidRPr="004A78FB">
              <w:t xml:space="preserve">"Благовещенка </w:t>
            </w:r>
            <w:proofErr w:type="spellStart"/>
            <w:r w:rsidRPr="004A78FB">
              <w:t>межрайгаз</w:t>
            </w:r>
            <w:proofErr w:type="spellEnd"/>
            <w:r w:rsidRPr="004A78FB">
              <w:t>"</w:t>
            </w:r>
          </w:p>
        </w:tc>
        <w:tc>
          <w:tcPr>
            <w:tcW w:w="1678" w:type="dxa"/>
            <w:vAlign w:val="center"/>
          </w:tcPr>
          <w:p w:rsidR="004A183B" w:rsidRPr="004A78FB" w:rsidRDefault="004A183B" w:rsidP="004A78FB">
            <w:pPr>
              <w:pStyle w:val="afd"/>
              <w:widowControl w:val="0"/>
              <w:tabs>
                <w:tab w:val="left" w:pos="709"/>
                <w:tab w:val="left" w:pos="1134"/>
              </w:tabs>
              <w:ind w:left="0" w:right="0"/>
              <w:rPr>
                <w:bCs/>
                <w:sz w:val="24"/>
                <w:szCs w:val="24"/>
              </w:rPr>
            </w:pPr>
            <w:smartTag w:uri="urn:schemas-microsoft-com:office:smarttags" w:element="metricconverter">
              <w:smartTagPr>
                <w:attr w:name="ProductID" w:val="100 м"/>
              </w:smartTagPr>
              <w:r w:rsidRPr="004A78FB">
                <w:rPr>
                  <w:bCs/>
                  <w:sz w:val="24"/>
                  <w:szCs w:val="24"/>
                </w:rPr>
                <w:t>100 м</w:t>
              </w:r>
            </w:smartTag>
          </w:p>
        </w:tc>
      </w:tr>
      <w:tr w:rsidR="004A183B" w:rsidRPr="004A78FB" w:rsidTr="009D25FC">
        <w:tc>
          <w:tcPr>
            <w:tcW w:w="959" w:type="dxa"/>
          </w:tcPr>
          <w:p w:rsidR="004A183B" w:rsidRPr="004A78FB" w:rsidRDefault="004A183B" w:rsidP="004A78FB">
            <w:pPr>
              <w:pStyle w:val="a3"/>
              <w:widowControl w:val="0"/>
              <w:spacing w:line="240" w:lineRule="auto"/>
              <w:ind w:firstLine="0"/>
              <w:jc w:val="center"/>
            </w:pPr>
            <w:r w:rsidRPr="004A78FB">
              <w:t>14</w:t>
            </w:r>
          </w:p>
        </w:tc>
        <w:tc>
          <w:tcPr>
            <w:tcW w:w="6946" w:type="dxa"/>
          </w:tcPr>
          <w:p w:rsidR="004A183B" w:rsidRPr="004A78FB" w:rsidRDefault="004A183B" w:rsidP="004A78FB">
            <w:pPr>
              <w:pStyle w:val="a3"/>
              <w:widowControl w:val="0"/>
              <w:spacing w:line="240" w:lineRule="auto"/>
              <w:ind w:firstLine="0"/>
              <w:jc w:val="left"/>
            </w:pPr>
            <w:r w:rsidRPr="004A78FB">
              <w:t>СТО</w:t>
            </w:r>
          </w:p>
        </w:tc>
        <w:tc>
          <w:tcPr>
            <w:tcW w:w="1678" w:type="dxa"/>
            <w:vAlign w:val="center"/>
          </w:tcPr>
          <w:p w:rsidR="004A183B" w:rsidRPr="004A78FB" w:rsidRDefault="004A183B" w:rsidP="004A78FB">
            <w:pPr>
              <w:pStyle w:val="afd"/>
              <w:widowControl w:val="0"/>
              <w:tabs>
                <w:tab w:val="left" w:pos="709"/>
                <w:tab w:val="left" w:pos="1134"/>
              </w:tabs>
              <w:ind w:left="0" w:right="0"/>
              <w:rPr>
                <w:bCs/>
                <w:sz w:val="24"/>
                <w:szCs w:val="24"/>
              </w:rPr>
            </w:pPr>
            <w:r w:rsidRPr="004A78FB">
              <w:rPr>
                <w:bCs/>
                <w:sz w:val="24"/>
                <w:szCs w:val="24"/>
              </w:rPr>
              <w:t>50 м</w:t>
            </w:r>
          </w:p>
        </w:tc>
      </w:tr>
      <w:tr w:rsidR="004A183B" w:rsidRPr="004A78FB" w:rsidTr="009D25FC">
        <w:tc>
          <w:tcPr>
            <w:tcW w:w="959" w:type="dxa"/>
          </w:tcPr>
          <w:p w:rsidR="004A183B" w:rsidRPr="004A78FB" w:rsidRDefault="004A183B" w:rsidP="004A78FB">
            <w:pPr>
              <w:pStyle w:val="a3"/>
              <w:widowControl w:val="0"/>
              <w:spacing w:line="240" w:lineRule="auto"/>
              <w:ind w:firstLine="0"/>
              <w:jc w:val="center"/>
            </w:pPr>
            <w:r w:rsidRPr="004A78FB">
              <w:t>15</w:t>
            </w:r>
          </w:p>
        </w:tc>
        <w:tc>
          <w:tcPr>
            <w:tcW w:w="6946" w:type="dxa"/>
          </w:tcPr>
          <w:p w:rsidR="004A183B" w:rsidRPr="004A78FB" w:rsidRDefault="004A183B" w:rsidP="004A78FB">
            <w:pPr>
              <w:pStyle w:val="a3"/>
              <w:widowControl w:val="0"/>
              <w:spacing w:line="240" w:lineRule="auto"/>
              <w:ind w:firstLine="0"/>
              <w:jc w:val="left"/>
            </w:pPr>
            <w:r w:rsidRPr="004A78FB">
              <w:t>АЗС</w:t>
            </w:r>
          </w:p>
        </w:tc>
        <w:tc>
          <w:tcPr>
            <w:tcW w:w="1678" w:type="dxa"/>
            <w:vAlign w:val="center"/>
          </w:tcPr>
          <w:p w:rsidR="004A183B" w:rsidRPr="004A78FB" w:rsidRDefault="004A183B" w:rsidP="004A78FB">
            <w:pPr>
              <w:pStyle w:val="afd"/>
              <w:widowControl w:val="0"/>
              <w:tabs>
                <w:tab w:val="left" w:pos="709"/>
                <w:tab w:val="left" w:pos="1134"/>
              </w:tabs>
              <w:ind w:left="0" w:right="0"/>
              <w:rPr>
                <w:bCs/>
                <w:sz w:val="24"/>
                <w:szCs w:val="24"/>
              </w:rPr>
            </w:pPr>
            <w:r w:rsidRPr="004A78FB">
              <w:rPr>
                <w:bCs/>
                <w:sz w:val="24"/>
                <w:szCs w:val="24"/>
              </w:rPr>
              <w:t>50 м</w:t>
            </w:r>
          </w:p>
        </w:tc>
      </w:tr>
      <w:tr w:rsidR="004A183B" w:rsidRPr="004A78FB" w:rsidTr="009D25FC">
        <w:tc>
          <w:tcPr>
            <w:tcW w:w="959" w:type="dxa"/>
          </w:tcPr>
          <w:p w:rsidR="004A183B" w:rsidRPr="004A78FB" w:rsidRDefault="004A183B" w:rsidP="004A78FB">
            <w:pPr>
              <w:pStyle w:val="a3"/>
              <w:widowControl w:val="0"/>
              <w:spacing w:line="240" w:lineRule="auto"/>
              <w:ind w:firstLine="0"/>
              <w:jc w:val="center"/>
            </w:pPr>
            <w:r w:rsidRPr="004A78FB">
              <w:t>16</w:t>
            </w:r>
          </w:p>
        </w:tc>
        <w:tc>
          <w:tcPr>
            <w:tcW w:w="6946" w:type="dxa"/>
          </w:tcPr>
          <w:p w:rsidR="004A183B" w:rsidRPr="004A78FB" w:rsidRDefault="004A183B" w:rsidP="004A78FB">
            <w:pPr>
              <w:pStyle w:val="a3"/>
              <w:widowControl w:val="0"/>
              <w:spacing w:line="240" w:lineRule="auto"/>
              <w:ind w:firstLine="0"/>
              <w:jc w:val="left"/>
            </w:pPr>
            <w:r w:rsidRPr="004A78FB">
              <w:t>Гаражи</w:t>
            </w:r>
          </w:p>
        </w:tc>
        <w:tc>
          <w:tcPr>
            <w:tcW w:w="1678" w:type="dxa"/>
            <w:vAlign w:val="center"/>
          </w:tcPr>
          <w:p w:rsidR="004A183B" w:rsidRPr="004A78FB" w:rsidRDefault="004A183B" w:rsidP="004A78FB">
            <w:pPr>
              <w:pStyle w:val="afd"/>
              <w:widowControl w:val="0"/>
              <w:tabs>
                <w:tab w:val="left" w:pos="709"/>
                <w:tab w:val="left" w:pos="1134"/>
              </w:tabs>
              <w:ind w:left="0" w:right="0"/>
              <w:rPr>
                <w:bCs/>
                <w:sz w:val="24"/>
                <w:szCs w:val="24"/>
              </w:rPr>
            </w:pPr>
            <w:smartTag w:uri="urn:schemas-microsoft-com:office:smarttags" w:element="metricconverter">
              <w:smartTagPr>
                <w:attr w:name="ProductID" w:val="100 м"/>
              </w:smartTagPr>
              <w:r w:rsidRPr="004A78FB">
                <w:rPr>
                  <w:bCs/>
                  <w:sz w:val="24"/>
                  <w:szCs w:val="24"/>
                </w:rPr>
                <w:t>100 м</w:t>
              </w:r>
            </w:smartTag>
          </w:p>
        </w:tc>
      </w:tr>
      <w:tr w:rsidR="004A183B" w:rsidRPr="004A78FB" w:rsidTr="009D25FC">
        <w:tc>
          <w:tcPr>
            <w:tcW w:w="959" w:type="dxa"/>
          </w:tcPr>
          <w:p w:rsidR="004A183B" w:rsidRPr="004A78FB" w:rsidRDefault="004A183B" w:rsidP="004A78FB">
            <w:pPr>
              <w:pStyle w:val="a3"/>
              <w:widowControl w:val="0"/>
              <w:spacing w:line="240" w:lineRule="auto"/>
              <w:ind w:firstLine="0"/>
              <w:jc w:val="center"/>
            </w:pPr>
            <w:r w:rsidRPr="004A78FB">
              <w:t>17</w:t>
            </w:r>
          </w:p>
        </w:tc>
        <w:tc>
          <w:tcPr>
            <w:tcW w:w="6946" w:type="dxa"/>
          </w:tcPr>
          <w:p w:rsidR="004A183B" w:rsidRPr="004A78FB" w:rsidRDefault="004A183B" w:rsidP="004A78FB">
            <w:pPr>
              <w:pStyle w:val="a3"/>
              <w:widowControl w:val="0"/>
              <w:spacing w:line="240" w:lineRule="auto"/>
              <w:ind w:firstLine="0"/>
              <w:jc w:val="left"/>
            </w:pPr>
            <w:r w:rsidRPr="004A78FB">
              <w:t>Автотранспортные предприятия</w:t>
            </w:r>
          </w:p>
        </w:tc>
        <w:tc>
          <w:tcPr>
            <w:tcW w:w="1678" w:type="dxa"/>
            <w:vAlign w:val="center"/>
          </w:tcPr>
          <w:p w:rsidR="004A183B" w:rsidRPr="004A78FB" w:rsidRDefault="004A183B" w:rsidP="004A78FB">
            <w:pPr>
              <w:pStyle w:val="afd"/>
              <w:widowControl w:val="0"/>
              <w:tabs>
                <w:tab w:val="left" w:pos="709"/>
                <w:tab w:val="left" w:pos="1134"/>
              </w:tabs>
              <w:ind w:left="0" w:right="0"/>
              <w:rPr>
                <w:bCs/>
                <w:sz w:val="24"/>
                <w:szCs w:val="24"/>
              </w:rPr>
            </w:pPr>
            <w:r w:rsidRPr="004A78FB">
              <w:rPr>
                <w:bCs/>
                <w:sz w:val="24"/>
                <w:szCs w:val="24"/>
              </w:rPr>
              <w:t>100 м</w:t>
            </w:r>
          </w:p>
        </w:tc>
      </w:tr>
      <w:tr w:rsidR="004A183B" w:rsidRPr="004A78FB" w:rsidTr="009D25FC">
        <w:tc>
          <w:tcPr>
            <w:tcW w:w="959" w:type="dxa"/>
          </w:tcPr>
          <w:p w:rsidR="004A183B" w:rsidRPr="004A78FB" w:rsidRDefault="004A183B" w:rsidP="004A78FB">
            <w:pPr>
              <w:pStyle w:val="a3"/>
              <w:widowControl w:val="0"/>
              <w:spacing w:line="240" w:lineRule="auto"/>
              <w:ind w:firstLine="0"/>
              <w:jc w:val="center"/>
            </w:pPr>
            <w:r w:rsidRPr="004A78FB">
              <w:t>18</w:t>
            </w:r>
          </w:p>
        </w:tc>
        <w:tc>
          <w:tcPr>
            <w:tcW w:w="6946" w:type="dxa"/>
          </w:tcPr>
          <w:p w:rsidR="004A183B" w:rsidRPr="004A78FB" w:rsidRDefault="004A183B" w:rsidP="004A78FB">
            <w:pPr>
              <w:pStyle w:val="a3"/>
              <w:widowControl w:val="0"/>
              <w:spacing w:line="240" w:lineRule="auto"/>
              <w:ind w:firstLine="0"/>
              <w:jc w:val="left"/>
            </w:pPr>
            <w:r w:rsidRPr="004A78FB">
              <w:t>Котельные</w:t>
            </w:r>
          </w:p>
        </w:tc>
        <w:tc>
          <w:tcPr>
            <w:tcW w:w="1678" w:type="dxa"/>
            <w:vAlign w:val="center"/>
          </w:tcPr>
          <w:p w:rsidR="004A183B" w:rsidRPr="004A78FB" w:rsidRDefault="004A183B" w:rsidP="004A78FB">
            <w:pPr>
              <w:pStyle w:val="afd"/>
              <w:widowControl w:val="0"/>
              <w:tabs>
                <w:tab w:val="left" w:pos="709"/>
                <w:tab w:val="left" w:pos="1134"/>
              </w:tabs>
              <w:ind w:left="0" w:right="0"/>
              <w:rPr>
                <w:bCs/>
                <w:sz w:val="24"/>
                <w:szCs w:val="24"/>
              </w:rPr>
            </w:pPr>
            <w:r w:rsidRPr="004A78FB">
              <w:rPr>
                <w:bCs/>
                <w:sz w:val="24"/>
                <w:szCs w:val="24"/>
              </w:rPr>
              <w:t>50 м</w:t>
            </w:r>
          </w:p>
        </w:tc>
      </w:tr>
      <w:tr w:rsidR="004A183B" w:rsidRPr="004A78FB" w:rsidTr="004A183B">
        <w:tc>
          <w:tcPr>
            <w:tcW w:w="9583" w:type="dxa"/>
            <w:gridSpan w:val="3"/>
          </w:tcPr>
          <w:p w:rsidR="004A183B" w:rsidRPr="004A78FB" w:rsidRDefault="004A183B" w:rsidP="004A78FB">
            <w:pPr>
              <w:pStyle w:val="afd"/>
              <w:widowControl w:val="0"/>
              <w:tabs>
                <w:tab w:val="left" w:pos="709"/>
                <w:tab w:val="left" w:pos="1134"/>
              </w:tabs>
              <w:ind w:left="0" w:right="0"/>
              <w:jc w:val="center"/>
              <w:rPr>
                <w:bCs/>
                <w:sz w:val="24"/>
                <w:szCs w:val="24"/>
              </w:rPr>
            </w:pPr>
            <w:r w:rsidRPr="004A78FB">
              <w:rPr>
                <w:bCs/>
                <w:sz w:val="24"/>
                <w:szCs w:val="24"/>
              </w:rPr>
              <w:t>Внешняя зона</w:t>
            </w:r>
          </w:p>
        </w:tc>
      </w:tr>
      <w:tr w:rsidR="004A183B" w:rsidRPr="004A78FB" w:rsidTr="009D25FC">
        <w:tc>
          <w:tcPr>
            <w:tcW w:w="959" w:type="dxa"/>
          </w:tcPr>
          <w:p w:rsidR="004A183B" w:rsidRPr="004A78FB" w:rsidRDefault="009D25FC" w:rsidP="004A78FB">
            <w:pPr>
              <w:pStyle w:val="a3"/>
              <w:widowControl w:val="0"/>
              <w:spacing w:line="240" w:lineRule="auto"/>
              <w:ind w:firstLine="0"/>
              <w:jc w:val="center"/>
            </w:pPr>
            <w:r w:rsidRPr="004A78FB">
              <w:t>19</w:t>
            </w:r>
          </w:p>
        </w:tc>
        <w:tc>
          <w:tcPr>
            <w:tcW w:w="6946" w:type="dxa"/>
          </w:tcPr>
          <w:p w:rsidR="004A183B" w:rsidRPr="004A78FB" w:rsidRDefault="004A183B" w:rsidP="004A78FB">
            <w:pPr>
              <w:pStyle w:val="a3"/>
              <w:widowControl w:val="0"/>
              <w:spacing w:line="240" w:lineRule="auto"/>
              <w:ind w:firstLine="0"/>
              <w:jc w:val="left"/>
            </w:pPr>
            <w:r w:rsidRPr="004A78FB">
              <w:t>Полигон ТБО</w:t>
            </w:r>
          </w:p>
        </w:tc>
        <w:tc>
          <w:tcPr>
            <w:tcW w:w="1678" w:type="dxa"/>
            <w:vAlign w:val="center"/>
          </w:tcPr>
          <w:p w:rsidR="004A183B" w:rsidRPr="004A78FB" w:rsidRDefault="004A183B" w:rsidP="004A78FB">
            <w:pPr>
              <w:pStyle w:val="afd"/>
              <w:widowControl w:val="0"/>
              <w:tabs>
                <w:tab w:val="left" w:pos="709"/>
                <w:tab w:val="left" w:pos="1134"/>
              </w:tabs>
              <w:ind w:left="0" w:right="0"/>
              <w:rPr>
                <w:bCs/>
                <w:sz w:val="24"/>
                <w:szCs w:val="24"/>
              </w:rPr>
            </w:pPr>
            <w:r w:rsidRPr="004A78FB">
              <w:rPr>
                <w:bCs/>
                <w:sz w:val="24"/>
                <w:szCs w:val="24"/>
              </w:rPr>
              <w:t>1000</w:t>
            </w:r>
          </w:p>
        </w:tc>
      </w:tr>
      <w:tr w:rsidR="004A183B" w:rsidRPr="004A78FB" w:rsidTr="009D25FC">
        <w:tc>
          <w:tcPr>
            <w:tcW w:w="959" w:type="dxa"/>
          </w:tcPr>
          <w:p w:rsidR="004A183B" w:rsidRPr="004A78FB" w:rsidRDefault="009D25FC" w:rsidP="004A78FB">
            <w:pPr>
              <w:pStyle w:val="a3"/>
              <w:widowControl w:val="0"/>
              <w:spacing w:line="240" w:lineRule="auto"/>
              <w:ind w:firstLine="0"/>
              <w:jc w:val="center"/>
            </w:pPr>
            <w:r w:rsidRPr="004A78FB">
              <w:t>20</w:t>
            </w:r>
          </w:p>
        </w:tc>
        <w:tc>
          <w:tcPr>
            <w:tcW w:w="6946" w:type="dxa"/>
          </w:tcPr>
          <w:p w:rsidR="004A183B" w:rsidRPr="004A78FB" w:rsidRDefault="004A183B" w:rsidP="004A78FB">
            <w:pPr>
              <w:pStyle w:val="a3"/>
              <w:widowControl w:val="0"/>
              <w:spacing w:line="240" w:lineRule="auto"/>
              <w:ind w:firstLine="0"/>
              <w:jc w:val="left"/>
            </w:pPr>
            <w:r w:rsidRPr="004A78FB">
              <w:t>Скотомогильник</w:t>
            </w:r>
          </w:p>
        </w:tc>
        <w:tc>
          <w:tcPr>
            <w:tcW w:w="1678" w:type="dxa"/>
            <w:vAlign w:val="center"/>
          </w:tcPr>
          <w:p w:rsidR="004A183B" w:rsidRPr="004A78FB" w:rsidRDefault="004A183B" w:rsidP="004A78FB">
            <w:pPr>
              <w:pStyle w:val="afd"/>
              <w:widowControl w:val="0"/>
              <w:tabs>
                <w:tab w:val="left" w:pos="709"/>
                <w:tab w:val="left" w:pos="1134"/>
              </w:tabs>
              <w:ind w:left="0" w:right="0"/>
              <w:rPr>
                <w:bCs/>
                <w:sz w:val="24"/>
                <w:szCs w:val="24"/>
              </w:rPr>
            </w:pPr>
            <w:r w:rsidRPr="004A78FB">
              <w:rPr>
                <w:bCs/>
                <w:sz w:val="24"/>
                <w:szCs w:val="24"/>
              </w:rPr>
              <w:t>1000</w:t>
            </w:r>
          </w:p>
        </w:tc>
      </w:tr>
      <w:tr w:rsidR="004A183B" w:rsidRPr="004A78FB" w:rsidTr="009D25FC">
        <w:tc>
          <w:tcPr>
            <w:tcW w:w="959" w:type="dxa"/>
          </w:tcPr>
          <w:p w:rsidR="004A183B" w:rsidRPr="004A78FB" w:rsidRDefault="009D25FC" w:rsidP="004A78FB">
            <w:pPr>
              <w:pStyle w:val="a3"/>
              <w:widowControl w:val="0"/>
              <w:spacing w:line="240" w:lineRule="auto"/>
              <w:ind w:firstLine="0"/>
              <w:jc w:val="center"/>
            </w:pPr>
            <w:r w:rsidRPr="004A78FB">
              <w:t>21</w:t>
            </w:r>
          </w:p>
        </w:tc>
        <w:tc>
          <w:tcPr>
            <w:tcW w:w="6946" w:type="dxa"/>
          </w:tcPr>
          <w:p w:rsidR="004A183B" w:rsidRPr="004A78FB" w:rsidRDefault="004A183B" w:rsidP="004A78FB">
            <w:pPr>
              <w:pStyle w:val="a3"/>
              <w:widowControl w:val="0"/>
              <w:spacing w:line="240" w:lineRule="auto"/>
              <w:ind w:firstLine="0"/>
              <w:jc w:val="left"/>
            </w:pPr>
            <w:r w:rsidRPr="004A78FB">
              <w:t>Кладбище</w:t>
            </w:r>
          </w:p>
        </w:tc>
        <w:tc>
          <w:tcPr>
            <w:tcW w:w="1678" w:type="dxa"/>
            <w:vAlign w:val="center"/>
          </w:tcPr>
          <w:p w:rsidR="004A183B" w:rsidRPr="004A78FB" w:rsidRDefault="000606A3" w:rsidP="004A78FB">
            <w:pPr>
              <w:pStyle w:val="afd"/>
              <w:widowControl w:val="0"/>
              <w:tabs>
                <w:tab w:val="left" w:pos="709"/>
                <w:tab w:val="left" w:pos="1134"/>
              </w:tabs>
              <w:ind w:left="0" w:right="0"/>
              <w:rPr>
                <w:bCs/>
                <w:sz w:val="24"/>
                <w:szCs w:val="24"/>
              </w:rPr>
            </w:pPr>
            <w:r w:rsidRPr="004A78FB">
              <w:rPr>
                <w:bCs/>
                <w:sz w:val="24"/>
                <w:szCs w:val="24"/>
              </w:rPr>
              <w:t>300</w:t>
            </w:r>
          </w:p>
        </w:tc>
      </w:tr>
      <w:tr w:rsidR="004A183B" w:rsidRPr="004A78FB" w:rsidTr="009D25FC">
        <w:tc>
          <w:tcPr>
            <w:tcW w:w="959" w:type="dxa"/>
          </w:tcPr>
          <w:p w:rsidR="004A183B" w:rsidRPr="004A78FB" w:rsidRDefault="009D25FC" w:rsidP="004A78FB">
            <w:pPr>
              <w:pStyle w:val="a3"/>
              <w:widowControl w:val="0"/>
              <w:spacing w:line="240" w:lineRule="auto"/>
              <w:ind w:firstLine="0"/>
              <w:jc w:val="center"/>
            </w:pPr>
            <w:r w:rsidRPr="004A78FB">
              <w:t>22</w:t>
            </w:r>
          </w:p>
        </w:tc>
        <w:tc>
          <w:tcPr>
            <w:tcW w:w="6946" w:type="dxa"/>
          </w:tcPr>
          <w:p w:rsidR="004A183B" w:rsidRPr="004A78FB" w:rsidRDefault="004A183B" w:rsidP="004A78FB">
            <w:pPr>
              <w:pStyle w:val="a3"/>
              <w:widowControl w:val="0"/>
              <w:spacing w:line="240" w:lineRule="auto"/>
              <w:ind w:firstLine="0"/>
              <w:jc w:val="left"/>
            </w:pPr>
            <w:r w:rsidRPr="004A78FB">
              <w:t>Поле фильтрации</w:t>
            </w:r>
          </w:p>
        </w:tc>
        <w:tc>
          <w:tcPr>
            <w:tcW w:w="1678" w:type="dxa"/>
            <w:vAlign w:val="center"/>
          </w:tcPr>
          <w:p w:rsidR="004A183B" w:rsidRPr="004A78FB" w:rsidRDefault="004A183B" w:rsidP="004A78FB">
            <w:pPr>
              <w:pStyle w:val="afd"/>
              <w:widowControl w:val="0"/>
              <w:tabs>
                <w:tab w:val="left" w:pos="709"/>
                <w:tab w:val="left" w:pos="1134"/>
              </w:tabs>
              <w:ind w:left="0" w:right="0"/>
              <w:rPr>
                <w:bCs/>
                <w:sz w:val="24"/>
                <w:szCs w:val="24"/>
              </w:rPr>
            </w:pPr>
            <w:r w:rsidRPr="004A78FB">
              <w:rPr>
                <w:bCs/>
                <w:sz w:val="24"/>
                <w:szCs w:val="24"/>
              </w:rPr>
              <w:t>300</w:t>
            </w:r>
          </w:p>
        </w:tc>
      </w:tr>
    </w:tbl>
    <w:p w:rsidR="009D25FC" w:rsidRPr="004A78FB" w:rsidRDefault="009D25FC" w:rsidP="004A78FB">
      <w:pPr>
        <w:pStyle w:val="S"/>
        <w:widowControl w:val="0"/>
        <w:contextualSpacing/>
        <w:rPr>
          <w:lang w:bidi="en-US"/>
        </w:rPr>
      </w:pPr>
      <w:r w:rsidRPr="004A78FB">
        <w:rPr>
          <w:lang w:bidi="en-US"/>
        </w:rPr>
        <w:t>В санитарных зонах производственных зон генеральным планом заложено устройс</w:t>
      </w:r>
      <w:r w:rsidRPr="004A78FB">
        <w:rPr>
          <w:lang w:bidi="en-US"/>
        </w:rPr>
        <w:t>т</w:t>
      </w:r>
      <w:r w:rsidRPr="004A78FB">
        <w:rPr>
          <w:lang w:bidi="en-US"/>
        </w:rPr>
        <w:t>во зелёных насаждений специального назначения.</w:t>
      </w:r>
    </w:p>
    <w:p w:rsidR="009D25FC" w:rsidRPr="004A78FB" w:rsidRDefault="009D25FC" w:rsidP="004A78FB">
      <w:pPr>
        <w:pStyle w:val="S"/>
        <w:widowControl w:val="0"/>
        <w:rPr>
          <w:i/>
        </w:rPr>
      </w:pPr>
      <w:proofErr w:type="spellStart"/>
      <w:r w:rsidRPr="004A78FB">
        <w:rPr>
          <w:i/>
        </w:rPr>
        <w:t>Водоохранные</w:t>
      </w:r>
      <w:proofErr w:type="spellEnd"/>
      <w:r w:rsidRPr="004A78FB">
        <w:rPr>
          <w:i/>
        </w:rPr>
        <w:t xml:space="preserve"> зоны.</w:t>
      </w:r>
    </w:p>
    <w:p w:rsidR="009D25FC" w:rsidRPr="004A78FB" w:rsidRDefault="009D25FC" w:rsidP="004A78FB">
      <w:pPr>
        <w:pStyle w:val="S"/>
        <w:widowControl w:val="0"/>
      </w:pPr>
      <w:r w:rsidRPr="004A78FB">
        <w:t xml:space="preserve">Ширина </w:t>
      </w:r>
      <w:proofErr w:type="spellStart"/>
      <w:r w:rsidRPr="004A78FB">
        <w:t>водоохранной</w:t>
      </w:r>
      <w:proofErr w:type="spellEnd"/>
      <w:r w:rsidRPr="004A78FB">
        <w:t xml:space="preserve"> зоны озера – 50 м. Проектом предлагается контроль испол</w:t>
      </w:r>
      <w:r w:rsidRPr="004A78FB">
        <w:t>ь</w:t>
      </w:r>
      <w:r w:rsidRPr="004A78FB">
        <w:t>зования территории с целью исключения деятельности, противоречащей ст. 65 «Водного кодекса РФ», в том числе распашки земель и выпаса скота.</w:t>
      </w:r>
    </w:p>
    <w:p w:rsidR="009D25FC" w:rsidRPr="004A78FB" w:rsidRDefault="009D25FC" w:rsidP="004A78FB">
      <w:pPr>
        <w:pStyle w:val="S"/>
        <w:widowControl w:val="0"/>
      </w:pPr>
      <w:r w:rsidRPr="004A78FB">
        <w:t>На всех проектируемых и реконструируемых водопроводных системах хозяйстве</w:t>
      </w:r>
      <w:r w:rsidRPr="004A78FB">
        <w:t>н</w:t>
      </w:r>
      <w:r w:rsidRPr="004A78FB">
        <w:t xml:space="preserve">но-питьевого назначения предусматриваются зоны санитарной охраны в целях обеспечения их санитарно-эпидемиологической надежности. </w:t>
      </w:r>
    </w:p>
    <w:p w:rsidR="009D25FC" w:rsidRPr="004A78FB" w:rsidRDefault="009D25FC" w:rsidP="004A78FB">
      <w:pPr>
        <w:widowControl w:val="0"/>
        <w:spacing w:after="0" w:line="360" w:lineRule="auto"/>
        <w:ind w:firstLine="709"/>
        <w:rPr>
          <w:rFonts w:ascii="Times New Roman" w:hAnsi="Times New Roman"/>
          <w:sz w:val="24"/>
          <w:szCs w:val="24"/>
        </w:rPr>
      </w:pPr>
      <w:r w:rsidRPr="004A78FB">
        <w:rPr>
          <w:rFonts w:ascii="Times New Roman" w:hAnsi="Times New Roman"/>
          <w:sz w:val="24"/>
          <w:szCs w:val="24"/>
        </w:rPr>
        <w:t xml:space="preserve">Первый пояс зоны санитарной охраны скважин для забора воды на территории МО установлен в размере 50 м в соответствии с </w:t>
      </w:r>
      <w:proofErr w:type="spellStart"/>
      <w:r w:rsidRPr="004A78FB">
        <w:rPr>
          <w:rFonts w:ascii="Times New Roman" w:hAnsi="Times New Roman"/>
          <w:sz w:val="24"/>
          <w:szCs w:val="24"/>
        </w:rPr>
        <w:t>СанПин</w:t>
      </w:r>
      <w:proofErr w:type="spellEnd"/>
      <w:r w:rsidRPr="004A78FB">
        <w:rPr>
          <w:rFonts w:ascii="Times New Roman" w:hAnsi="Times New Roman"/>
          <w:sz w:val="24"/>
          <w:szCs w:val="24"/>
        </w:rPr>
        <w:t xml:space="preserve"> 2.1.4.1110-02 «Зоны санитарной охр</w:t>
      </w:r>
      <w:r w:rsidRPr="004A78FB">
        <w:rPr>
          <w:rFonts w:ascii="Times New Roman" w:hAnsi="Times New Roman"/>
          <w:sz w:val="24"/>
          <w:szCs w:val="24"/>
        </w:rPr>
        <w:t>а</w:t>
      </w:r>
      <w:r w:rsidRPr="004A78FB">
        <w:rPr>
          <w:rFonts w:ascii="Times New Roman" w:hAnsi="Times New Roman"/>
          <w:sz w:val="24"/>
          <w:szCs w:val="24"/>
        </w:rPr>
        <w:t>ны источников водоснабжения и водопроводов питьевого назначения».</w:t>
      </w:r>
    </w:p>
    <w:p w:rsidR="00572299" w:rsidRPr="004A78FB" w:rsidRDefault="00572299" w:rsidP="004A78FB">
      <w:pPr>
        <w:pStyle w:val="S"/>
        <w:widowControl w:val="0"/>
        <w:rPr>
          <w:i/>
        </w:rPr>
      </w:pPr>
      <w:r w:rsidRPr="004A78FB">
        <w:rPr>
          <w:i/>
        </w:rPr>
        <w:t>Охранные зоны транспортной инфраструктуры.</w:t>
      </w:r>
    </w:p>
    <w:p w:rsidR="00572299" w:rsidRPr="004A78FB" w:rsidRDefault="00572299" w:rsidP="004A78FB">
      <w:pPr>
        <w:pStyle w:val="S"/>
        <w:widowControl w:val="0"/>
      </w:pPr>
      <w:r w:rsidRPr="004A78FB">
        <w:t xml:space="preserve">В соответствии с п. 2.6 </w:t>
      </w:r>
      <w:proofErr w:type="spellStart"/>
      <w:r w:rsidRPr="004A78FB">
        <w:t>СанПин</w:t>
      </w:r>
      <w:proofErr w:type="spellEnd"/>
      <w:r w:rsidRPr="004A78FB">
        <w:t xml:space="preserve"> 2.2.1/2.1.1.1200-03 «Санитарно-защитные зоны и с</w:t>
      </w:r>
      <w:r w:rsidRPr="004A78FB">
        <w:t>а</w:t>
      </w:r>
      <w:r w:rsidRPr="004A78FB">
        <w:t>нитарная классификация предприятий, сооружений и иных объектов» для автомагистралей, линий железнодорожного транспорта и метрополитена,</w:t>
      </w:r>
      <w:r w:rsidR="009D25FC" w:rsidRPr="004A78FB">
        <w:t xml:space="preserve"> гаражей и автостоянок,</w:t>
      </w:r>
      <w:r w:rsidRPr="004A78FB">
        <w:t xml:space="preserve"> устанавл</w:t>
      </w:r>
      <w:r w:rsidRPr="004A78FB">
        <w:t>и</w:t>
      </w:r>
      <w:r w:rsidRPr="004A78FB">
        <w:t>ваются расстояние от источника воздействия, уменьшающее воздействие до значения г</w:t>
      </w:r>
      <w:r w:rsidRPr="004A78FB">
        <w:t>и</w:t>
      </w:r>
      <w:r w:rsidRPr="004A78FB">
        <w:t>гиенических нормативов (далее – санитарные разрывы). Величина разрыва устанавливается в каждом конкретном случае</w:t>
      </w:r>
      <w:r w:rsidR="009D25FC" w:rsidRPr="004A78FB">
        <w:t xml:space="preserve"> </w:t>
      </w:r>
      <w:r w:rsidRPr="004A78FB">
        <w:t>на основании расчетов рассеивания загрязнения атмосферного воздуха и физических факторов (шума, вибрации, электромагнитных полей и др.) с посл</w:t>
      </w:r>
      <w:r w:rsidRPr="004A78FB">
        <w:t>е</w:t>
      </w:r>
      <w:r w:rsidRPr="004A78FB">
        <w:t>дующим проведением натурных исследований и измерений.</w:t>
      </w:r>
    </w:p>
    <w:p w:rsidR="009D25FC" w:rsidRPr="004A78FB" w:rsidRDefault="009D25FC" w:rsidP="004A78FB">
      <w:pPr>
        <w:widowControl w:val="0"/>
        <w:autoSpaceDE w:val="0"/>
        <w:autoSpaceDN w:val="0"/>
        <w:adjustRightInd w:val="0"/>
        <w:spacing w:after="0" w:line="360" w:lineRule="auto"/>
        <w:ind w:firstLine="709"/>
        <w:contextualSpacing/>
        <w:jc w:val="both"/>
        <w:rPr>
          <w:rFonts w:ascii="Times New Roman" w:hAnsi="Times New Roman"/>
          <w:sz w:val="24"/>
          <w:szCs w:val="24"/>
        </w:rPr>
      </w:pPr>
      <w:proofErr w:type="gramStart"/>
      <w:r w:rsidRPr="004A78FB">
        <w:rPr>
          <w:rFonts w:ascii="Times New Roman" w:hAnsi="Times New Roman"/>
          <w:sz w:val="24"/>
          <w:szCs w:val="24"/>
        </w:rPr>
        <w:t>Санитарные разрывы от линий электропередач напряжением 10 кВ установлены в размере 20 м</w:t>
      </w:r>
      <w:r w:rsidR="00516F17" w:rsidRPr="004A78FB">
        <w:rPr>
          <w:rFonts w:ascii="Times New Roman" w:hAnsi="Times New Roman"/>
          <w:sz w:val="24"/>
          <w:szCs w:val="24"/>
        </w:rPr>
        <w:t xml:space="preserve"> (10 м для линий с самонесущими или изолированными проводами, размещё</w:t>
      </w:r>
      <w:r w:rsidR="00516F17" w:rsidRPr="004A78FB">
        <w:rPr>
          <w:rFonts w:ascii="Times New Roman" w:hAnsi="Times New Roman"/>
          <w:sz w:val="24"/>
          <w:szCs w:val="24"/>
        </w:rPr>
        <w:t>н</w:t>
      </w:r>
      <w:r w:rsidR="00516F17" w:rsidRPr="004A78FB">
        <w:rPr>
          <w:rFonts w:ascii="Times New Roman" w:hAnsi="Times New Roman"/>
          <w:sz w:val="24"/>
          <w:szCs w:val="24"/>
        </w:rPr>
        <w:t>ными в границах населённого пункта), для линий напряжением 35 кВ – 30м, для линий н</w:t>
      </w:r>
      <w:r w:rsidR="00516F17" w:rsidRPr="004A78FB">
        <w:rPr>
          <w:rFonts w:ascii="Times New Roman" w:hAnsi="Times New Roman"/>
          <w:sz w:val="24"/>
          <w:szCs w:val="24"/>
        </w:rPr>
        <w:t>а</w:t>
      </w:r>
      <w:r w:rsidR="00516F17" w:rsidRPr="004A78FB">
        <w:rPr>
          <w:rFonts w:ascii="Times New Roman" w:hAnsi="Times New Roman"/>
          <w:sz w:val="24"/>
          <w:szCs w:val="24"/>
        </w:rPr>
        <w:t>пряжением 110 кВ – 40 м</w:t>
      </w:r>
      <w:r w:rsidRPr="004A78FB">
        <w:rPr>
          <w:rFonts w:ascii="Times New Roman" w:hAnsi="Times New Roman"/>
          <w:sz w:val="24"/>
          <w:szCs w:val="24"/>
        </w:rPr>
        <w:t xml:space="preserve"> в соответствии с «Правилами </w:t>
      </w:r>
      <w:r w:rsidR="00516F17" w:rsidRPr="004A78FB">
        <w:rPr>
          <w:rFonts w:ascii="Times New Roman" w:hAnsi="Times New Roman"/>
          <w:sz w:val="24"/>
          <w:szCs w:val="24"/>
        </w:rPr>
        <w:t>установления охранных зон объе</w:t>
      </w:r>
      <w:r w:rsidR="00516F17" w:rsidRPr="004A78FB">
        <w:rPr>
          <w:rFonts w:ascii="Times New Roman" w:hAnsi="Times New Roman"/>
          <w:sz w:val="24"/>
          <w:szCs w:val="24"/>
        </w:rPr>
        <w:t>к</w:t>
      </w:r>
      <w:r w:rsidR="00516F17" w:rsidRPr="004A78FB">
        <w:rPr>
          <w:rFonts w:ascii="Times New Roman" w:hAnsi="Times New Roman"/>
          <w:sz w:val="24"/>
          <w:szCs w:val="24"/>
        </w:rPr>
        <w:t xml:space="preserve">тов </w:t>
      </w:r>
      <w:proofErr w:type="spellStart"/>
      <w:r w:rsidR="00516F17" w:rsidRPr="004A78FB">
        <w:rPr>
          <w:rFonts w:ascii="Times New Roman" w:hAnsi="Times New Roman"/>
          <w:sz w:val="24"/>
          <w:szCs w:val="24"/>
        </w:rPr>
        <w:t>электросетевого</w:t>
      </w:r>
      <w:proofErr w:type="spellEnd"/>
      <w:r w:rsidR="00516F17" w:rsidRPr="004A78FB">
        <w:rPr>
          <w:rFonts w:ascii="Times New Roman" w:hAnsi="Times New Roman"/>
          <w:sz w:val="24"/>
          <w:szCs w:val="24"/>
        </w:rPr>
        <w:t xml:space="preserve"> хозяйства и особых условий использования земельных участков, ра</w:t>
      </w:r>
      <w:r w:rsidR="00516F17" w:rsidRPr="004A78FB">
        <w:rPr>
          <w:rFonts w:ascii="Times New Roman" w:hAnsi="Times New Roman"/>
          <w:sz w:val="24"/>
          <w:szCs w:val="24"/>
        </w:rPr>
        <w:t>с</w:t>
      </w:r>
      <w:r w:rsidR="00516F17" w:rsidRPr="004A78FB">
        <w:rPr>
          <w:rFonts w:ascii="Times New Roman" w:hAnsi="Times New Roman"/>
          <w:sz w:val="24"/>
          <w:szCs w:val="24"/>
        </w:rPr>
        <w:t>положенных в границах таких</w:t>
      </w:r>
      <w:proofErr w:type="gramEnd"/>
      <w:r w:rsidR="00516F17" w:rsidRPr="004A78FB">
        <w:rPr>
          <w:rFonts w:ascii="Times New Roman" w:hAnsi="Times New Roman"/>
          <w:sz w:val="24"/>
          <w:szCs w:val="24"/>
        </w:rPr>
        <w:t xml:space="preserve"> зон</w:t>
      </w:r>
      <w:r w:rsidRPr="004A78FB">
        <w:rPr>
          <w:rFonts w:ascii="Times New Roman" w:hAnsi="Times New Roman"/>
          <w:sz w:val="24"/>
          <w:szCs w:val="24"/>
        </w:rPr>
        <w:t xml:space="preserve">», утвержденными Постановлением </w:t>
      </w:r>
      <w:r w:rsidR="00516F17" w:rsidRPr="004A78FB">
        <w:rPr>
          <w:rFonts w:ascii="Times New Roman" w:hAnsi="Times New Roman"/>
          <w:sz w:val="24"/>
          <w:szCs w:val="24"/>
        </w:rPr>
        <w:t>Правительства РФ от 24.02.2009 г. №160.</w:t>
      </w:r>
    </w:p>
    <w:p w:rsidR="004508BE" w:rsidRPr="00B50680" w:rsidRDefault="004508BE" w:rsidP="00BE668E">
      <w:pPr>
        <w:pStyle w:val="2"/>
      </w:pPr>
      <w:bookmarkStart w:id="95" w:name="_Toc359255839"/>
      <w:bookmarkStart w:id="96" w:name="_Toc359259366"/>
      <w:r w:rsidRPr="00B50680">
        <w:t>Мероприятия по предупреждению чрезвычайных ситуаций природного и техногенного характера. Мероприятия по гражданской обороне</w:t>
      </w:r>
      <w:bookmarkEnd w:id="95"/>
      <w:bookmarkEnd w:id="96"/>
    </w:p>
    <w:p w:rsidR="004508BE" w:rsidRPr="004A78FB" w:rsidRDefault="004508BE" w:rsidP="00B60A94">
      <w:pPr>
        <w:pStyle w:val="34"/>
      </w:pPr>
      <w:bookmarkStart w:id="97" w:name="_Toc349569738"/>
      <w:r w:rsidRPr="004A78FB">
        <w:t>Мероприятия по предотвращению чрезвычайных ситуаций природного характера</w:t>
      </w:r>
      <w:bookmarkEnd w:id="97"/>
    </w:p>
    <w:p w:rsidR="004508BE" w:rsidRPr="004A78FB" w:rsidRDefault="004508BE" w:rsidP="00B50680">
      <w:pPr>
        <w:widowControl w:val="0"/>
        <w:spacing w:after="0" w:line="360" w:lineRule="auto"/>
        <w:ind w:firstLine="709"/>
        <w:contextualSpacing/>
        <w:jc w:val="both"/>
        <w:rPr>
          <w:rFonts w:ascii="Times New Roman" w:hAnsi="Times New Roman"/>
          <w:sz w:val="24"/>
          <w:szCs w:val="24"/>
        </w:rPr>
      </w:pPr>
      <w:bookmarkStart w:id="98" w:name="_Toc262565296"/>
      <w:r w:rsidRPr="004A78FB">
        <w:rPr>
          <w:rFonts w:ascii="Times New Roman" w:hAnsi="Times New Roman"/>
          <w:sz w:val="24"/>
          <w:szCs w:val="24"/>
        </w:rPr>
        <w:t xml:space="preserve">На территории </w:t>
      </w:r>
      <w:r w:rsidR="00BC3ADD" w:rsidRPr="004A78FB">
        <w:rPr>
          <w:rFonts w:ascii="Times New Roman" w:hAnsi="Times New Roman"/>
          <w:sz w:val="24"/>
          <w:szCs w:val="24"/>
        </w:rPr>
        <w:t>поселения</w:t>
      </w:r>
      <w:r w:rsidRPr="004A78FB">
        <w:rPr>
          <w:rFonts w:ascii="Times New Roman" w:hAnsi="Times New Roman"/>
          <w:sz w:val="24"/>
          <w:szCs w:val="24"/>
        </w:rPr>
        <w:t xml:space="preserve"> возможны такие чрезвычайные ситуации природного х</w:t>
      </w:r>
      <w:r w:rsidRPr="004A78FB">
        <w:rPr>
          <w:rFonts w:ascii="Times New Roman" w:hAnsi="Times New Roman"/>
          <w:sz w:val="24"/>
          <w:szCs w:val="24"/>
        </w:rPr>
        <w:t>а</w:t>
      </w:r>
      <w:r w:rsidRPr="004A78FB">
        <w:rPr>
          <w:rFonts w:ascii="Times New Roman" w:hAnsi="Times New Roman"/>
          <w:sz w:val="24"/>
          <w:szCs w:val="24"/>
        </w:rPr>
        <w:t>рактера как лесные пожары, гололедные явления, негативные атмосферные явления (мет</w:t>
      </w:r>
      <w:r w:rsidRPr="004A78FB">
        <w:rPr>
          <w:rFonts w:ascii="Times New Roman" w:hAnsi="Times New Roman"/>
          <w:sz w:val="24"/>
          <w:szCs w:val="24"/>
        </w:rPr>
        <w:t>е</w:t>
      </w:r>
      <w:r w:rsidRPr="004A78FB">
        <w:rPr>
          <w:rFonts w:ascii="Times New Roman" w:hAnsi="Times New Roman"/>
          <w:sz w:val="24"/>
          <w:szCs w:val="24"/>
        </w:rPr>
        <w:t xml:space="preserve">ли, ливни, град), </w:t>
      </w:r>
      <w:r w:rsidR="00745F2C" w:rsidRPr="004A78FB">
        <w:rPr>
          <w:rFonts w:ascii="Times New Roman" w:hAnsi="Times New Roman"/>
          <w:sz w:val="24"/>
          <w:szCs w:val="24"/>
        </w:rPr>
        <w:t>подтопление территории поселка паводковыми водами и повышение уровня грунтовых вод.</w:t>
      </w:r>
    </w:p>
    <w:p w:rsidR="004508BE" w:rsidRPr="004A78FB" w:rsidRDefault="004508BE" w:rsidP="00B50680">
      <w:pPr>
        <w:pStyle w:val="S"/>
        <w:widowControl w:val="0"/>
      </w:pPr>
      <w:r w:rsidRPr="004A78FB">
        <w:t>В целях предупреждения крупных лесных пожаров необходимо осуществлять п</w:t>
      </w:r>
      <w:r w:rsidRPr="004A78FB">
        <w:t>о</w:t>
      </w:r>
      <w:r w:rsidRPr="004A78FB">
        <w:t>стоянный мониторинг состояния лесов в пожароопасный период и принимать своевреме</w:t>
      </w:r>
      <w:r w:rsidRPr="004A78FB">
        <w:t>н</w:t>
      </w:r>
      <w:r w:rsidRPr="004A78FB">
        <w:t>ные меры по ликвидации очагов.</w:t>
      </w:r>
    </w:p>
    <w:p w:rsidR="004508BE" w:rsidRPr="004A78FB" w:rsidRDefault="004508BE" w:rsidP="00B50680">
      <w:pPr>
        <w:pStyle w:val="S"/>
        <w:widowControl w:val="0"/>
      </w:pPr>
      <w:r w:rsidRPr="004A78FB">
        <w:t>Мероприятия по предупреждению пожаров:</w:t>
      </w:r>
    </w:p>
    <w:p w:rsidR="004508BE" w:rsidRPr="004A78FB" w:rsidRDefault="005C3009" w:rsidP="00B50680">
      <w:pPr>
        <w:pStyle w:val="S6"/>
      </w:pPr>
      <w:r w:rsidRPr="004A78FB">
        <w:t>-</w:t>
      </w:r>
      <w:r w:rsidR="004508BE" w:rsidRPr="004A78FB">
        <w:t xml:space="preserve">устройство минерализованных полос; </w:t>
      </w:r>
    </w:p>
    <w:p w:rsidR="004508BE" w:rsidRPr="004A78FB" w:rsidRDefault="005C3009" w:rsidP="00B50680">
      <w:pPr>
        <w:pStyle w:val="S6"/>
      </w:pPr>
      <w:r w:rsidRPr="004A78FB">
        <w:t>-</w:t>
      </w:r>
      <w:r w:rsidR="004508BE" w:rsidRPr="004A78FB">
        <w:t>строительство пожарных резервуаров;</w:t>
      </w:r>
    </w:p>
    <w:p w:rsidR="004508BE" w:rsidRPr="004A78FB" w:rsidRDefault="005C3009" w:rsidP="00B50680">
      <w:pPr>
        <w:pStyle w:val="S6"/>
      </w:pPr>
      <w:r w:rsidRPr="004A78FB">
        <w:t>-</w:t>
      </w:r>
      <w:r w:rsidR="004508BE" w:rsidRPr="004A78FB">
        <w:t>разработка оперативного плана тушения лесных пожаров;</w:t>
      </w:r>
    </w:p>
    <w:p w:rsidR="004508BE" w:rsidRPr="004A78FB" w:rsidRDefault="005C3009" w:rsidP="00B50680">
      <w:pPr>
        <w:pStyle w:val="S6"/>
      </w:pPr>
      <w:r w:rsidRPr="004A78FB">
        <w:t>-</w:t>
      </w:r>
      <w:r w:rsidR="004508BE" w:rsidRPr="004A78FB">
        <w:t xml:space="preserve">планировку селитебной и производственной зон с созданием свободных проездов для пожарных автомобилей. </w:t>
      </w:r>
    </w:p>
    <w:p w:rsidR="00745F2C" w:rsidRPr="004A78FB" w:rsidRDefault="005C3009" w:rsidP="00B50680">
      <w:pPr>
        <w:pStyle w:val="S6"/>
      </w:pPr>
      <w:r w:rsidRPr="004A78FB">
        <w:t xml:space="preserve">Для </w:t>
      </w:r>
      <w:r w:rsidR="00745F2C" w:rsidRPr="004A78FB">
        <w:t>п</w:t>
      </w:r>
      <w:r w:rsidRPr="004A78FB">
        <w:t>онижения уровня грунтовых вод и улучшения инженерно-геологических усл</w:t>
      </w:r>
      <w:r w:rsidRPr="004A78FB">
        <w:t>о</w:t>
      </w:r>
      <w:r w:rsidRPr="004A78FB">
        <w:t>вий территории необходимо осуществление комплекса мероприятий, разработанных «</w:t>
      </w:r>
      <w:proofErr w:type="spellStart"/>
      <w:r w:rsidRPr="004A78FB">
        <w:t>А</w:t>
      </w:r>
      <w:r w:rsidRPr="004A78FB">
        <w:t>л</w:t>
      </w:r>
      <w:r w:rsidRPr="004A78FB">
        <w:t>тайводпроектом</w:t>
      </w:r>
      <w:proofErr w:type="spellEnd"/>
      <w:r w:rsidRPr="004A78FB">
        <w:t>» для защиты от подтопления, предполагающие устройство открытой сбросной сети для отвода поверхностного стока, поступающего на территорию поселка с водосборной площади.</w:t>
      </w:r>
    </w:p>
    <w:p w:rsidR="004508BE" w:rsidRPr="004A78FB" w:rsidRDefault="004508BE" w:rsidP="00B50680">
      <w:pPr>
        <w:pStyle w:val="S6"/>
      </w:pPr>
      <w:r w:rsidRPr="004A78FB">
        <w:t>Предотвращение развития гололёдных явлений, на дорожных покрытиях террит</w:t>
      </w:r>
      <w:r w:rsidRPr="004A78FB">
        <w:t>о</w:t>
      </w:r>
      <w:r w:rsidRPr="004A78FB">
        <w:t>рии, осуществляют районные дорожно-эксплуатационные участки.</w:t>
      </w:r>
    </w:p>
    <w:p w:rsidR="004508BE" w:rsidRPr="004A78FB" w:rsidRDefault="004508BE" w:rsidP="00B50680">
      <w:pPr>
        <w:pStyle w:val="34"/>
        <w:spacing w:before="0" w:after="0"/>
        <w:ind w:firstLine="709"/>
      </w:pPr>
      <w:bookmarkStart w:id="99" w:name="_Toc349569739"/>
      <w:r w:rsidRPr="004A78FB">
        <w:t>Мероприятия по предотвращению чрезвычайных ситуаций техногенного характера</w:t>
      </w:r>
      <w:bookmarkEnd w:id="98"/>
      <w:bookmarkEnd w:id="99"/>
    </w:p>
    <w:p w:rsidR="004508BE" w:rsidRPr="004A78FB" w:rsidRDefault="004508BE" w:rsidP="00B50680">
      <w:pPr>
        <w:widowControl w:val="0"/>
        <w:spacing w:after="0" w:line="360" w:lineRule="auto"/>
        <w:ind w:firstLine="709"/>
        <w:jc w:val="both"/>
        <w:rPr>
          <w:rFonts w:ascii="Times New Roman" w:hAnsi="Times New Roman"/>
          <w:sz w:val="24"/>
          <w:szCs w:val="24"/>
        </w:rPr>
      </w:pPr>
      <w:r w:rsidRPr="004A78FB">
        <w:rPr>
          <w:rFonts w:ascii="Times New Roman" w:hAnsi="Times New Roman"/>
          <w:iCs/>
          <w:sz w:val="24"/>
          <w:szCs w:val="24"/>
        </w:rPr>
        <w:t xml:space="preserve">Риски возникновения чрезвычайных ситуаций техногенного характера </w:t>
      </w:r>
      <w:r w:rsidRPr="004A78FB">
        <w:rPr>
          <w:rFonts w:ascii="Times New Roman" w:hAnsi="Times New Roman"/>
          <w:sz w:val="24"/>
          <w:szCs w:val="24"/>
        </w:rPr>
        <w:t>связаны в о</w:t>
      </w:r>
      <w:r w:rsidRPr="004A78FB">
        <w:rPr>
          <w:rFonts w:ascii="Times New Roman" w:hAnsi="Times New Roman"/>
          <w:sz w:val="24"/>
          <w:szCs w:val="24"/>
        </w:rPr>
        <w:t>с</w:t>
      </w:r>
      <w:r w:rsidRPr="004A78FB">
        <w:rPr>
          <w:rFonts w:ascii="Times New Roman" w:hAnsi="Times New Roman"/>
          <w:sz w:val="24"/>
          <w:szCs w:val="24"/>
        </w:rPr>
        <w:t>новном с различными производствами. Классификация потенциально опасных объектов является условной, поскольку некоторые из объектов можно отнести одновременно к н</w:t>
      </w:r>
      <w:r w:rsidRPr="004A78FB">
        <w:rPr>
          <w:rFonts w:ascii="Times New Roman" w:hAnsi="Times New Roman"/>
          <w:sz w:val="24"/>
          <w:szCs w:val="24"/>
        </w:rPr>
        <w:t>е</w:t>
      </w:r>
      <w:r w:rsidRPr="004A78FB">
        <w:rPr>
          <w:rFonts w:ascii="Times New Roman" w:hAnsi="Times New Roman"/>
          <w:sz w:val="24"/>
          <w:szCs w:val="24"/>
        </w:rPr>
        <w:t>скольким классам.</w:t>
      </w:r>
    </w:p>
    <w:p w:rsidR="004508BE" w:rsidRPr="004A78FB" w:rsidRDefault="004508BE" w:rsidP="00B50680">
      <w:pPr>
        <w:widowControl w:val="0"/>
        <w:spacing w:after="0" w:line="360" w:lineRule="auto"/>
        <w:ind w:firstLine="709"/>
        <w:jc w:val="both"/>
        <w:rPr>
          <w:rStyle w:val="aa"/>
          <w:rFonts w:ascii="Times New Roman" w:hAnsi="Times New Roman"/>
          <w:noProof/>
          <w:color w:val="auto"/>
          <w:sz w:val="24"/>
          <w:szCs w:val="24"/>
          <w:u w:val="none"/>
        </w:rPr>
      </w:pPr>
      <w:r w:rsidRPr="004A78FB">
        <w:rPr>
          <w:rStyle w:val="aa"/>
          <w:rFonts w:ascii="Times New Roman" w:hAnsi="Times New Roman"/>
          <w:noProof/>
          <w:color w:val="auto"/>
          <w:sz w:val="24"/>
          <w:szCs w:val="24"/>
          <w:u w:val="none"/>
        </w:rPr>
        <w:t>К потенциально взрыво- и пожароопасным (</w:t>
      </w:r>
      <w:r w:rsidR="00773146" w:rsidRPr="004A78FB">
        <w:rPr>
          <w:rStyle w:val="aa"/>
          <w:rFonts w:ascii="Times New Roman" w:hAnsi="Times New Roman"/>
          <w:noProof/>
          <w:color w:val="auto"/>
          <w:sz w:val="24"/>
          <w:szCs w:val="24"/>
          <w:u w:val="none"/>
        </w:rPr>
        <w:t>4</w:t>
      </w:r>
      <w:r w:rsidRPr="004A78FB">
        <w:rPr>
          <w:rStyle w:val="aa"/>
          <w:rFonts w:ascii="Times New Roman" w:hAnsi="Times New Roman"/>
          <w:noProof/>
          <w:color w:val="auto"/>
          <w:sz w:val="24"/>
          <w:szCs w:val="24"/>
          <w:u w:val="none"/>
        </w:rPr>
        <w:t xml:space="preserve"> класс) относятся объекты, имеющие в своем составе горючие и трудногорючие вещества и материалы, которые могут гореть самостоятельно после удаления источника зажигания. </w:t>
      </w:r>
      <w:r w:rsidR="00773146" w:rsidRPr="004A78FB">
        <w:rPr>
          <w:rStyle w:val="aa"/>
          <w:rFonts w:ascii="Times New Roman" w:hAnsi="Times New Roman"/>
          <w:noProof/>
          <w:color w:val="auto"/>
          <w:sz w:val="24"/>
          <w:szCs w:val="24"/>
          <w:u w:val="none"/>
        </w:rPr>
        <w:t xml:space="preserve">На территории р.п. Благовещенка к данным объектам относятся: Благовещенская нефтебаза ОАО «НК Роснефть», Благовещенская нефтебаза ООО «Нефтепродукт», ОАО «Благовещенский комбинат молочных продуктов», газонаполнительный пункт ОАО «Благовещенка межрайгаз». </w:t>
      </w:r>
    </w:p>
    <w:p w:rsidR="004508BE" w:rsidRPr="004A78FB" w:rsidRDefault="004508BE" w:rsidP="00B50680">
      <w:pPr>
        <w:widowControl w:val="0"/>
        <w:spacing w:after="0" w:line="360" w:lineRule="auto"/>
        <w:ind w:firstLine="709"/>
        <w:jc w:val="both"/>
        <w:rPr>
          <w:rStyle w:val="aa"/>
          <w:rFonts w:ascii="Times New Roman" w:hAnsi="Times New Roman"/>
          <w:noProof/>
          <w:color w:val="auto"/>
          <w:sz w:val="24"/>
          <w:szCs w:val="24"/>
          <w:u w:val="none"/>
        </w:rPr>
      </w:pPr>
      <w:r w:rsidRPr="004A78FB">
        <w:rPr>
          <w:rStyle w:val="aa"/>
          <w:rFonts w:ascii="Times New Roman" w:hAnsi="Times New Roman"/>
          <w:noProof/>
          <w:color w:val="auto"/>
          <w:sz w:val="24"/>
          <w:szCs w:val="24"/>
          <w:u w:val="none"/>
        </w:rPr>
        <w:t>Система взрыво- и пожаропредупреждения предусматривает:</w:t>
      </w:r>
    </w:p>
    <w:p w:rsidR="004508BE" w:rsidRPr="004A78FB" w:rsidRDefault="004508BE" w:rsidP="00B50680">
      <w:pPr>
        <w:pStyle w:val="a5"/>
        <w:widowControl w:val="0"/>
        <w:numPr>
          <w:ilvl w:val="0"/>
          <w:numId w:val="28"/>
        </w:numPr>
        <w:spacing w:after="0" w:line="360" w:lineRule="auto"/>
        <w:ind w:firstLine="709"/>
        <w:jc w:val="both"/>
        <w:rPr>
          <w:rStyle w:val="aa"/>
          <w:rFonts w:ascii="Times New Roman" w:hAnsi="Times New Roman"/>
          <w:noProof/>
          <w:color w:val="auto"/>
          <w:sz w:val="24"/>
          <w:szCs w:val="24"/>
          <w:u w:val="none"/>
        </w:rPr>
      </w:pPr>
      <w:r w:rsidRPr="004A78FB">
        <w:rPr>
          <w:rStyle w:val="aa"/>
          <w:rFonts w:ascii="Times New Roman" w:hAnsi="Times New Roman"/>
          <w:noProof/>
          <w:color w:val="auto"/>
          <w:sz w:val="24"/>
          <w:szCs w:val="24"/>
          <w:u w:val="none"/>
        </w:rPr>
        <w:t>исключение возможности возникновения  источников зажигания (взрыва) в оборудовании и помещениях;</w:t>
      </w:r>
    </w:p>
    <w:p w:rsidR="004508BE" w:rsidRPr="004A78FB" w:rsidRDefault="004508BE" w:rsidP="00B50680">
      <w:pPr>
        <w:pStyle w:val="a5"/>
        <w:widowControl w:val="0"/>
        <w:numPr>
          <w:ilvl w:val="0"/>
          <w:numId w:val="28"/>
        </w:numPr>
        <w:spacing w:after="0" w:line="360" w:lineRule="auto"/>
        <w:ind w:firstLine="709"/>
        <w:jc w:val="both"/>
        <w:rPr>
          <w:rStyle w:val="aa"/>
          <w:rFonts w:ascii="Times New Roman" w:hAnsi="Times New Roman"/>
          <w:noProof/>
          <w:color w:val="auto"/>
          <w:sz w:val="24"/>
          <w:szCs w:val="24"/>
          <w:u w:val="none"/>
        </w:rPr>
      </w:pPr>
      <w:r w:rsidRPr="004A78FB">
        <w:rPr>
          <w:rStyle w:val="aa"/>
          <w:rFonts w:ascii="Times New Roman" w:hAnsi="Times New Roman"/>
          <w:noProof/>
          <w:color w:val="auto"/>
          <w:sz w:val="24"/>
          <w:szCs w:val="24"/>
          <w:u w:val="none"/>
        </w:rPr>
        <w:t>применение магнитной защиты, реле-контроля и автоблокировок;</w:t>
      </w:r>
    </w:p>
    <w:p w:rsidR="004508BE" w:rsidRPr="004A78FB" w:rsidRDefault="004508BE" w:rsidP="00B50680">
      <w:pPr>
        <w:pStyle w:val="a5"/>
        <w:widowControl w:val="0"/>
        <w:numPr>
          <w:ilvl w:val="0"/>
          <w:numId w:val="28"/>
        </w:numPr>
        <w:spacing w:after="0" w:line="360" w:lineRule="auto"/>
        <w:ind w:firstLine="709"/>
        <w:jc w:val="both"/>
        <w:rPr>
          <w:rStyle w:val="aa"/>
          <w:rFonts w:ascii="Times New Roman" w:hAnsi="Times New Roman"/>
          <w:noProof/>
          <w:color w:val="auto"/>
          <w:sz w:val="24"/>
          <w:szCs w:val="24"/>
          <w:u w:val="none"/>
        </w:rPr>
      </w:pPr>
      <w:r w:rsidRPr="004A78FB">
        <w:rPr>
          <w:rStyle w:val="aa"/>
          <w:rFonts w:ascii="Times New Roman" w:hAnsi="Times New Roman"/>
          <w:noProof/>
          <w:color w:val="auto"/>
          <w:sz w:val="24"/>
          <w:szCs w:val="24"/>
          <w:u w:val="none"/>
        </w:rPr>
        <w:t>строительство и надлежащее содержание пожарных резервуаров.</w:t>
      </w:r>
    </w:p>
    <w:p w:rsidR="004508BE" w:rsidRPr="004A78FB" w:rsidRDefault="004508BE" w:rsidP="00B50680">
      <w:pPr>
        <w:widowControl w:val="0"/>
        <w:spacing w:after="0" w:line="360" w:lineRule="auto"/>
        <w:ind w:firstLine="709"/>
        <w:jc w:val="both"/>
        <w:rPr>
          <w:rFonts w:ascii="Times New Roman" w:hAnsi="Times New Roman"/>
          <w:sz w:val="24"/>
          <w:szCs w:val="24"/>
        </w:rPr>
      </w:pPr>
      <w:r w:rsidRPr="004A78FB">
        <w:rPr>
          <w:rStyle w:val="aa"/>
          <w:rFonts w:ascii="Times New Roman" w:hAnsi="Times New Roman"/>
          <w:noProof/>
          <w:color w:val="auto"/>
          <w:sz w:val="24"/>
          <w:szCs w:val="24"/>
          <w:u w:val="none"/>
        </w:rPr>
        <w:t xml:space="preserve">На территории </w:t>
      </w:r>
      <w:r w:rsidR="00773146" w:rsidRPr="004A78FB">
        <w:rPr>
          <w:rStyle w:val="aa"/>
          <w:rFonts w:ascii="Times New Roman" w:hAnsi="Times New Roman"/>
          <w:noProof/>
          <w:color w:val="auto"/>
          <w:sz w:val="24"/>
          <w:szCs w:val="24"/>
          <w:u w:val="none"/>
        </w:rPr>
        <w:t>поселения</w:t>
      </w:r>
      <w:r w:rsidRPr="004A78FB">
        <w:rPr>
          <w:rStyle w:val="aa"/>
          <w:rFonts w:ascii="Times New Roman" w:hAnsi="Times New Roman"/>
          <w:noProof/>
          <w:color w:val="auto"/>
          <w:sz w:val="24"/>
          <w:szCs w:val="24"/>
          <w:u w:val="none"/>
        </w:rPr>
        <w:t xml:space="preserve"> возможны</w:t>
      </w:r>
      <w:r w:rsidRPr="004A78FB">
        <w:rPr>
          <w:rStyle w:val="aa"/>
          <w:rFonts w:ascii="Times New Roman" w:hAnsi="Times New Roman"/>
          <w:noProof/>
          <w:sz w:val="24"/>
          <w:szCs w:val="24"/>
        </w:rPr>
        <w:t xml:space="preserve"> </w:t>
      </w:r>
      <w:r w:rsidRPr="004A78FB">
        <w:rPr>
          <w:rFonts w:ascii="Times New Roman" w:hAnsi="Times New Roman"/>
          <w:sz w:val="24"/>
          <w:szCs w:val="24"/>
        </w:rPr>
        <w:t>автомобильные аварии и катастрофы, особенно, в осенне-зимний период с появлением гололеда. Основным мероприятием, снижающим риск возникновения ЧС на дорогах, является поддержание дорог и дорожных сооружений в надлежащем состоянии.</w:t>
      </w:r>
    </w:p>
    <w:p w:rsidR="004508BE" w:rsidRPr="004A78FB" w:rsidRDefault="004508BE" w:rsidP="00B50680">
      <w:pPr>
        <w:widowControl w:val="0"/>
        <w:tabs>
          <w:tab w:val="left" w:pos="4140"/>
        </w:tabs>
        <w:spacing w:after="0" w:line="360" w:lineRule="auto"/>
        <w:ind w:firstLine="709"/>
        <w:jc w:val="both"/>
        <w:rPr>
          <w:rFonts w:ascii="Times New Roman" w:hAnsi="Times New Roman"/>
          <w:snapToGrid w:val="0"/>
          <w:sz w:val="24"/>
          <w:szCs w:val="24"/>
        </w:rPr>
      </w:pPr>
      <w:r w:rsidRPr="004A78FB">
        <w:rPr>
          <w:rFonts w:ascii="Times New Roman" w:hAnsi="Times New Roman"/>
          <w:snapToGrid w:val="0"/>
          <w:sz w:val="24"/>
          <w:szCs w:val="24"/>
        </w:rPr>
        <w:t>В соответствии с планами химической и биологической защиты населения Алта</w:t>
      </w:r>
      <w:r w:rsidRPr="004A78FB">
        <w:rPr>
          <w:rFonts w:ascii="Times New Roman" w:hAnsi="Times New Roman"/>
          <w:snapToGrid w:val="0"/>
          <w:sz w:val="24"/>
          <w:szCs w:val="24"/>
        </w:rPr>
        <w:t>й</w:t>
      </w:r>
      <w:r w:rsidRPr="004A78FB">
        <w:rPr>
          <w:rFonts w:ascii="Times New Roman" w:hAnsi="Times New Roman"/>
          <w:snapToGrid w:val="0"/>
          <w:sz w:val="24"/>
          <w:szCs w:val="24"/>
        </w:rPr>
        <w:t>ского края при чрезвычайных ситуациях природного и техногенного характера, разраб</w:t>
      </w:r>
      <w:r w:rsidRPr="004A78FB">
        <w:rPr>
          <w:rFonts w:ascii="Times New Roman" w:hAnsi="Times New Roman"/>
          <w:snapToGrid w:val="0"/>
          <w:sz w:val="24"/>
          <w:szCs w:val="24"/>
        </w:rPr>
        <w:t>о</w:t>
      </w:r>
      <w:r w:rsidRPr="004A78FB">
        <w:rPr>
          <w:rFonts w:ascii="Times New Roman" w:hAnsi="Times New Roman"/>
          <w:snapToGrid w:val="0"/>
          <w:sz w:val="24"/>
          <w:szCs w:val="24"/>
        </w:rPr>
        <w:t>танными ГУ МЧС России по Алтайскому краю, для обеспечения безопасности населения необходимо обеспечить комплекс мероприятий по предупреждению возникновения чре</w:t>
      </w:r>
      <w:r w:rsidRPr="004A78FB">
        <w:rPr>
          <w:rFonts w:ascii="Times New Roman" w:hAnsi="Times New Roman"/>
          <w:snapToGrid w:val="0"/>
          <w:sz w:val="24"/>
          <w:szCs w:val="24"/>
        </w:rPr>
        <w:t>з</w:t>
      </w:r>
      <w:r w:rsidRPr="004A78FB">
        <w:rPr>
          <w:rFonts w:ascii="Times New Roman" w:hAnsi="Times New Roman"/>
          <w:snapToGrid w:val="0"/>
          <w:sz w:val="24"/>
          <w:szCs w:val="24"/>
        </w:rPr>
        <w:t>вычайных ситуаций:</w:t>
      </w:r>
    </w:p>
    <w:p w:rsidR="004508BE" w:rsidRPr="004A78FB" w:rsidRDefault="004508BE" w:rsidP="00B50680">
      <w:pPr>
        <w:pStyle w:val="a5"/>
        <w:widowControl w:val="0"/>
        <w:numPr>
          <w:ilvl w:val="0"/>
          <w:numId w:val="29"/>
        </w:numPr>
        <w:spacing w:after="0" w:line="360" w:lineRule="auto"/>
        <w:ind w:firstLine="709"/>
        <w:jc w:val="both"/>
        <w:rPr>
          <w:rFonts w:ascii="Times New Roman" w:hAnsi="Times New Roman"/>
          <w:snapToGrid w:val="0"/>
          <w:sz w:val="24"/>
          <w:szCs w:val="24"/>
        </w:rPr>
      </w:pPr>
      <w:r w:rsidRPr="004A78FB">
        <w:rPr>
          <w:rFonts w:ascii="Times New Roman" w:hAnsi="Times New Roman"/>
          <w:snapToGrid w:val="0"/>
          <w:sz w:val="24"/>
          <w:szCs w:val="24"/>
        </w:rPr>
        <w:t>обеспечить организацию и поддержание в постоянной готовности системы опов</w:t>
      </w:r>
      <w:r w:rsidRPr="004A78FB">
        <w:rPr>
          <w:rFonts w:ascii="Times New Roman" w:hAnsi="Times New Roman"/>
          <w:snapToGrid w:val="0"/>
          <w:sz w:val="24"/>
          <w:szCs w:val="24"/>
        </w:rPr>
        <w:t>е</w:t>
      </w:r>
      <w:r w:rsidRPr="004A78FB">
        <w:rPr>
          <w:rFonts w:ascii="Times New Roman" w:hAnsi="Times New Roman"/>
          <w:snapToGrid w:val="0"/>
          <w:sz w:val="24"/>
          <w:szCs w:val="24"/>
        </w:rPr>
        <w:t>щения населения об опасности поражения отравляющими химическими веществами (ОХВ), порядок доведения до них установленных сигналов оповещения;</w:t>
      </w:r>
    </w:p>
    <w:p w:rsidR="004508BE" w:rsidRPr="004A78FB" w:rsidRDefault="004508BE" w:rsidP="00B50680">
      <w:pPr>
        <w:pStyle w:val="a5"/>
        <w:widowControl w:val="0"/>
        <w:numPr>
          <w:ilvl w:val="0"/>
          <w:numId w:val="29"/>
        </w:numPr>
        <w:spacing w:after="0" w:line="360" w:lineRule="auto"/>
        <w:ind w:firstLine="709"/>
        <w:jc w:val="both"/>
        <w:rPr>
          <w:rFonts w:ascii="Times New Roman" w:hAnsi="Times New Roman"/>
          <w:snapToGrid w:val="0"/>
          <w:sz w:val="24"/>
          <w:szCs w:val="24"/>
        </w:rPr>
      </w:pPr>
      <w:r w:rsidRPr="004A78FB">
        <w:rPr>
          <w:rFonts w:ascii="Times New Roman" w:hAnsi="Times New Roman"/>
          <w:snapToGrid w:val="0"/>
          <w:sz w:val="24"/>
          <w:szCs w:val="24"/>
        </w:rPr>
        <w:t>организовать взаимодействие с руководителями прилегающих районов по испол</w:t>
      </w:r>
      <w:r w:rsidRPr="004A78FB">
        <w:rPr>
          <w:rFonts w:ascii="Times New Roman" w:hAnsi="Times New Roman"/>
          <w:snapToGrid w:val="0"/>
          <w:sz w:val="24"/>
          <w:szCs w:val="24"/>
        </w:rPr>
        <w:t>ь</w:t>
      </w:r>
      <w:r w:rsidRPr="004A78FB">
        <w:rPr>
          <w:rFonts w:ascii="Times New Roman" w:hAnsi="Times New Roman"/>
          <w:snapToGrid w:val="0"/>
          <w:sz w:val="24"/>
          <w:szCs w:val="24"/>
        </w:rPr>
        <w:t>зованию сил и сре</w:t>
      </w:r>
      <w:proofErr w:type="gramStart"/>
      <w:r w:rsidRPr="004A78FB">
        <w:rPr>
          <w:rFonts w:ascii="Times New Roman" w:hAnsi="Times New Roman"/>
          <w:snapToGrid w:val="0"/>
          <w:sz w:val="24"/>
          <w:szCs w:val="24"/>
        </w:rPr>
        <w:t>дств др</w:t>
      </w:r>
      <w:proofErr w:type="gramEnd"/>
      <w:r w:rsidRPr="004A78FB">
        <w:rPr>
          <w:rFonts w:ascii="Times New Roman" w:hAnsi="Times New Roman"/>
          <w:snapToGrid w:val="0"/>
          <w:sz w:val="24"/>
          <w:szCs w:val="24"/>
        </w:rPr>
        <w:t>угих объектов, порядок их привлечения в случае возникновения чрезвычайных ситуаций;</w:t>
      </w:r>
    </w:p>
    <w:p w:rsidR="004508BE" w:rsidRPr="004A78FB" w:rsidRDefault="004508BE" w:rsidP="00B50680">
      <w:pPr>
        <w:pStyle w:val="a5"/>
        <w:widowControl w:val="0"/>
        <w:numPr>
          <w:ilvl w:val="0"/>
          <w:numId w:val="29"/>
        </w:numPr>
        <w:spacing w:after="0" w:line="360" w:lineRule="auto"/>
        <w:ind w:firstLine="709"/>
        <w:jc w:val="both"/>
        <w:rPr>
          <w:rFonts w:ascii="Times New Roman" w:hAnsi="Times New Roman"/>
          <w:snapToGrid w:val="0"/>
          <w:sz w:val="24"/>
          <w:szCs w:val="24"/>
        </w:rPr>
      </w:pPr>
      <w:r w:rsidRPr="004A78FB">
        <w:rPr>
          <w:rFonts w:ascii="Times New Roman" w:hAnsi="Times New Roman"/>
          <w:snapToGrid w:val="0"/>
          <w:sz w:val="24"/>
          <w:szCs w:val="24"/>
        </w:rPr>
        <w:t>постоянно обучать руководящий состав района выполнять специальные работы по ликвидации очагов заражения, образованных ОХВ;</w:t>
      </w:r>
    </w:p>
    <w:p w:rsidR="004508BE" w:rsidRPr="004A78FB" w:rsidRDefault="004508BE" w:rsidP="00B50680">
      <w:pPr>
        <w:pStyle w:val="a5"/>
        <w:widowControl w:val="0"/>
        <w:numPr>
          <w:ilvl w:val="0"/>
          <w:numId w:val="29"/>
        </w:numPr>
        <w:spacing w:after="0" w:line="360" w:lineRule="auto"/>
        <w:ind w:firstLine="709"/>
        <w:jc w:val="both"/>
        <w:rPr>
          <w:rFonts w:ascii="Times New Roman" w:hAnsi="Times New Roman"/>
          <w:snapToGrid w:val="0"/>
          <w:sz w:val="24"/>
          <w:szCs w:val="24"/>
        </w:rPr>
      </w:pPr>
      <w:r w:rsidRPr="004A78FB">
        <w:rPr>
          <w:rFonts w:ascii="Times New Roman" w:hAnsi="Times New Roman"/>
          <w:snapToGrid w:val="0"/>
          <w:sz w:val="24"/>
          <w:szCs w:val="24"/>
        </w:rPr>
        <w:t>накапливать и своевременно обновлять средства индивидуальной защиты насел</w:t>
      </w:r>
      <w:r w:rsidRPr="004A78FB">
        <w:rPr>
          <w:rFonts w:ascii="Times New Roman" w:hAnsi="Times New Roman"/>
          <w:snapToGrid w:val="0"/>
          <w:sz w:val="24"/>
          <w:szCs w:val="24"/>
        </w:rPr>
        <w:t>е</w:t>
      </w:r>
      <w:r w:rsidRPr="004A78FB">
        <w:rPr>
          <w:rFonts w:ascii="Times New Roman" w:hAnsi="Times New Roman"/>
          <w:snapToGrid w:val="0"/>
          <w:sz w:val="24"/>
          <w:szCs w:val="24"/>
        </w:rPr>
        <w:t>ния для обеспечения рабочих и служащих предприятий и организаций района, хранить и поддерживать средства защиты в постоянной готовности;</w:t>
      </w:r>
    </w:p>
    <w:p w:rsidR="004508BE" w:rsidRPr="004A78FB" w:rsidRDefault="004508BE" w:rsidP="00B50680">
      <w:pPr>
        <w:pStyle w:val="a5"/>
        <w:widowControl w:val="0"/>
        <w:numPr>
          <w:ilvl w:val="0"/>
          <w:numId w:val="29"/>
        </w:numPr>
        <w:spacing w:after="0" w:line="360" w:lineRule="auto"/>
        <w:ind w:firstLine="709"/>
        <w:jc w:val="both"/>
        <w:rPr>
          <w:rFonts w:ascii="Times New Roman" w:hAnsi="Times New Roman"/>
          <w:snapToGrid w:val="0"/>
          <w:sz w:val="24"/>
          <w:szCs w:val="24"/>
        </w:rPr>
      </w:pPr>
      <w:r w:rsidRPr="004A78FB">
        <w:rPr>
          <w:rFonts w:ascii="Times New Roman" w:hAnsi="Times New Roman"/>
          <w:snapToGrid w:val="0"/>
          <w:sz w:val="24"/>
          <w:szCs w:val="24"/>
        </w:rPr>
        <w:t>заложить в бюджет района средства для организации дегазации (нейтрализации) ОХВ и сдачи их на предприятии по захоронению и утилизации;</w:t>
      </w:r>
    </w:p>
    <w:p w:rsidR="004508BE" w:rsidRPr="004A78FB" w:rsidRDefault="004508BE" w:rsidP="00B50680">
      <w:pPr>
        <w:pStyle w:val="a5"/>
        <w:widowControl w:val="0"/>
        <w:numPr>
          <w:ilvl w:val="0"/>
          <w:numId w:val="29"/>
        </w:numPr>
        <w:spacing w:after="0" w:line="360" w:lineRule="auto"/>
        <w:ind w:firstLine="709"/>
        <w:jc w:val="both"/>
        <w:rPr>
          <w:rFonts w:ascii="Times New Roman" w:hAnsi="Times New Roman"/>
          <w:snapToGrid w:val="0"/>
          <w:sz w:val="24"/>
          <w:szCs w:val="24"/>
        </w:rPr>
      </w:pPr>
      <w:r w:rsidRPr="004A78FB">
        <w:rPr>
          <w:rFonts w:ascii="Times New Roman" w:hAnsi="Times New Roman"/>
          <w:snapToGrid w:val="0"/>
          <w:sz w:val="24"/>
          <w:szCs w:val="24"/>
        </w:rPr>
        <w:t>установить дополнительные системы оповещения.</w:t>
      </w:r>
    </w:p>
    <w:p w:rsidR="004508BE" w:rsidRPr="004A78FB" w:rsidRDefault="004508BE" w:rsidP="00B60A94">
      <w:pPr>
        <w:pStyle w:val="34"/>
      </w:pPr>
      <w:bookmarkStart w:id="100" w:name="_Toc262565297"/>
      <w:bookmarkStart w:id="101" w:name="_Toc349569740"/>
      <w:r w:rsidRPr="004A78FB">
        <w:t>Мероприятия по гражданской обороне</w:t>
      </w:r>
      <w:bookmarkEnd w:id="100"/>
      <w:bookmarkEnd w:id="101"/>
    </w:p>
    <w:p w:rsidR="004508BE" w:rsidRPr="004A78FB" w:rsidRDefault="004508BE" w:rsidP="004A78FB">
      <w:pPr>
        <w:pStyle w:val="afe"/>
        <w:widowControl w:val="0"/>
        <w:spacing w:after="0" w:line="360" w:lineRule="auto"/>
        <w:ind w:left="0" w:firstLine="709"/>
        <w:contextualSpacing/>
        <w:jc w:val="both"/>
        <w:rPr>
          <w:rFonts w:ascii="Times New Roman" w:hAnsi="Times New Roman"/>
          <w:sz w:val="24"/>
          <w:szCs w:val="24"/>
        </w:rPr>
      </w:pPr>
      <w:r w:rsidRPr="004A78FB">
        <w:rPr>
          <w:rFonts w:ascii="Times New Roman" w:hAnsi="Times New Roman"/>
          <w:sz w:val="24"/>
          <w:szCs w:val="24"/>
        </w:rPr>
        <w:t xml:space="preserve">Раздел «Мероприятия по гражданской обороне» </w:t>
      </w:r>
      <w:r w:rsidR="00BC3ADD" w:rsidRPr="004A78FB">
        <w:rPr>
          <w:rFonts w:ascii="Times New Roman" w:hAnsi="Times New Roman"/>
          <w:sz w:val="24"/>
          <w:szCs w:val="24"/>
        </w:rPr>
        <w:t>Благовещенского поссовета</w:t>
      </w:r>
      <w:r w:rsidRPr="004A78FB">
        <w:rPr>
          <w:rFonts w:ascii="Times New Roman" w:hAnsi="Times New Roman"/>
          <w:sz w:val="24"/>
          <w:szCs w:val="24"/>
        </w:rPr>
        <w:t xml:space="preserve"> разр</w:t>
      </w:r>
      <w:r w:rsidRPr="004A78FB">
        <w:rPr>
          <w:rFonts w:ascii="Times New Roman" w:hAnsi="Times New Roman"/>
          <w:sz w:val="24"/>
          <w:szCs w:val="24"/>
        </w:rPr>
        <w:t>а</w:t>
      </w:r>
      <w:r w:rsidRPr="004A78FB">
        <w:rPr>
          <w:rFonts w:ascii="Times New Roman" w:hAnsi="Times New Roman"/>
          <w:sz w:val="24"/>
          <w:szCs w:val="24"/>
        </w:rPr>
        <w:t xml:space="preserve">ботан на основании </w:t>
      </w:r>
      <w:proofErr w:type="spellStart"/>
      <w:r w:rsidRPr="004A78FB">
        <w:rPr>
          <w:rFonts w:ascii="Times New Roman" w:hAnsi="Times New Roman"/>
          <w:sz w:val="24"/>
          <w:szCs w:val="24"/>
        </w:rPr>
        <w:t>СНиП</w:t>
      </w:r>
      <w:proofErr w:type="spellEnd"/>
      <w:r w:rsidRPr="004A78FB">
        <w:rPr>
          <w:rFonts w:ascii="Times New Roman" w:hAnsi="Times New Roman"/>
          <w:sz w:val="24"/>
          <w:szCs w:val="24"/>
        </w:rPr>
        <w:t xml:space="preserve"> 2.01.51-90 «Инженерно-технические мероприятия гражданской обороны». Между жилой и производственной зонами проектом предусмотрены санитарно-защитные зоны в соответствии с требованиями </w:t>
      </w:r>
      <w:proofErr w:type="spellStart"/>
      <w:r w:rsidRPr="004A78FB">
        <w:rPr>
          <w:rFonts w:ascii="Times New Roman" w:hAnsi="Times New Roman"/>
          <w:sz w:val="24"/>
          <w:szCs w:val="24"/>
        </w:rPr>
        <w:t>СанПиН</w:t>
      </w:r>
      <w:proofErr w:type="spellEnd"/>
      <w:r w:rsidRPr="004A78FB">
        <w:rPr>
          <w:rFonts w:ascii="Times New Roman" w:hAnsi="Times New Roman"/>
          <w:sz w:val="24"/>
          <w:szCs w:val="24"/>
        </w:rPr>
        <w:t xml:space="preserve"> 2.2.1/2.1.1.1200-03.</w:t>
      </w:r>
    </w:p>
    <w:p w:rsidR="004508BE" w:rsidRPr="004A78FB" w:rsidRDefault="004508BE" w:rsidP="004A78FB">
      <w:pPr>
        <w:pStyle w:val="afe"/>
        <w:widowControl w:val="0"/>
        <w:spacing w:after="0" w:line="360" w:lineRule="auto"/>
        <w:ind w:left="0" w:firstLine="709"/>
        <w:contextualSpacing/>
        <w:jc w:val="both"/>
        <w:rPr>
          <w:rFonts w:ascii="Times New Roman" w:hAnsi="Times New Roman"/>
          <w:sz w:val="24"/>
          <w:szCs w:val="24"/>
        </w:rPr>
      </w:pPr>
      <w:r w:rsidRPr="004A78FB">
        <w:rPr>
          <w:rFonts w:ascii="Times New Roman" w:hAnsi="Times New Roman"/>
          <w:sz w:val="24"/>
          <w:szCs w:val="24"/>
        </w:rPr>
        <w:t xml:space="preserve">В настоящее время на территории </w:t>
      </w:r>
      <w:r w:rsidR="00564EB5" w:rsidRPr="004A78FB">
        <w:rPr>
          <w:rFonts w:ascii="Times New Roman" w:hAnsi="Times New Roman"/>
          <w:sz w:val="24"/>
          <w:szCs w:val="24"/>
        </w:rPr>
        <w:t>р.п. Благовещенка</w:t>
      </w:r>
      <w:r w:rsidRPr="004A78FB">
        <w:rPr>
          <w:rFonts w:ascii="Times New Roman" w:hAnsi="Times New Roman"/>
          <w:sz w:val="24"/>
          <w:szCs w:val="24"/>
        </w:rPr>
        <w:t xml:space="preserve"> проживает </w:t>
      </w:r>
      <w:r w:rsidR="00564EB5" w:rsidRPr="004A78FB">
        <w:rPr>
          <w:rFonts w:ascii="Times New Roman" w:hAnsi="Times New Roman"/>
          <w:sz w:val="24"/>
          <w:szCs w:val="24"/>
        </w:rPr>
        <w:t>12516</w:t>
      </w:r>
      <w:r w:rsidRPr="004A78FB">
        <w:rPr>
          <w:rFonts w:ascii="Times New Roman" w:hAnsi="Times New Roman"/>
          <w:sz w:val="24"/>
          <w:szCs w:val="24"/>
        </w:rPr>
        <w:t xml:space="preserve"> человек, с учётом занятости и перспектив развития, численность населения на расчётный срок сост</w:t>
      </w:r>
      <w:r w:rsidRPr="004A78FB">
        <w:rPr>
          <w:rFonts w:ascii="Times New Roman" w:hAnsi="Times New Roman"/>
          <w:sz w:val="24"/>
          <w:szCs w:val="24"/>
        </w:rPr>
        <w:t>а</w:t>
      </w:r>
      <w:r w:rsidRPr="004A78FB">
        <w:rPr>
          <w:rFonts w:ascii="Times New Roman" w:hAnsi="Times New Roman"/>
          <w:sz w:val="24"/>
          <w:szCs w:val="24"/>
        </w:rPr>
        <w:t xml:space="preserve">вит </w:t>
      </w:r>
      <w:r w:rsidR="00564EB5" w:rsidRPr="004A78FB">
        <w:rPr>
          <w:rFonts w:ascii="Times New Roman" w:hAnsi="Times New Roman"/>
          <w:sz w:val="24"/>
          <w:szCs w:val="24"/>
        </w:rPr>
        <w:t>13150</w:t>
      </w:r>
      <w:r w:rsidRPr="004A78FB">
        <w:rPr>
          <w:rFonts w:ascii="Times New Roman" w:hAnsi="Times New Roman"/>
          <w:sz w:val="24"/>
          <w:szCs w:val="24"/>
        </w:rPr>
        <w:t xml:space="preserve"> человек.</w:t>
      </w:r>
      <w:r w:rsidR="00564EB5" w:rsidRPr="004A78FB">
        <w:rPr>
          <w:rFonts w:ascii="Times New Roman" w:hAnsi="Times New Roman"/>
          <w:sz w:val="24"/>
          <w:szCs w:val="24"/>
        </w:rPr>
        <w:t xml:space="preserve"> </w:t>
      </w:r>
      <w:proofErr w:type="gramStart"/>
      <w:r w:rsidR="00564EB5" w:rsidRPr="004A78FB">
        <w:rPr>
          <w:rFonts w:ascii="Times New Roman" w:hAnsi="Times New Roman"/>
          <w:sz w:val="24"/>
          <w:szCs w:val="24"/>
        </w:rPr>
        <w:t>В</w:t>
      </w:r>
      <w:proofErr w:type="gramEnd"/>
      <w:r w:rsidR="00564EB5" w:rsidRPr="004A78FB">
        <w:rPr>
          <w:rFonts w:ascii="Times New Roman" w:hAnsi="Times New Roman"/>
          <w:sz w:val="24"/>
          <w:szCs w:val="24"/>
        </w:rPr>
        <w:t xml:space="preserve"> </w:t>
      </w:r>
      <w:proofErr w:type="gramStart"/>
      <w:r w:rsidR="00564EB5" w:rsidRPr="004A78FB">
        <w:rPr>
          <w:rFonts w:ascii="Times New Roman" w:hAnsi="Times New Roman"/>
          <w:sz w:val="24"/>
          <w:szCs w:val="24"/>
        </w:rPr>
        <w:t>с</w:t>
      </w:r>
      <w:proofErr w:type="gramEnd"/>
      <w:r w:rsidR="00564EB5" w:rsidRPr="004A78FB">
        <w:rPr>
          <w:rFonts w:ascii="Times New Roman" w:hAnsi="Times New Roman"/>
          <w:sz w:val="24"/>
          <w:szCs w:val="24"/>
        </w:rPr>
        <w:t>. Сухой Ракит на численность населения составляет 120 человек, к концу расчетного срока – 150 человек.</w:t>
      </w:r>
    </w:p>
    <w:p w:rsidR="004508BE" w:rsidRPr="004A78FB" w:rsidRDefault="004508BE" w:rsidP="004A78FB">
      <w:pPr>
        <w:pStyle w:val="afe"/>
        <w:widowControl w:val="0"/>
        <w:spacing w:after="0" w:line="360" w:lineRule="auto"/>
        <w:ind w:left="0" w:firstLine="709"/>
        <w:contextualSpacing/>
        <w:jc w:val="both"/>
        <w:rPr>
          <w:rFonts w:ascii="Times New Roman" w:hAnsi="Times New Roman"/>
          <w:sz w:val="24"/>
          <w:szCs w:val="24"/>
        </w:rPr>
      </w:pPr>
      <w:r w:rsidRPr="004A78FB">
        <w:rPr>
          <w:rFonts w:ascii="Times New Roman" w:hAnsi="Times New Roman"/>
          <w:sz w:val="24"/>
          <w:szCs w:val="24"/>
        </w:rPr>
        <w:t>Защита населения предусматривается в противорадиационных укрытиях (</w:t>
      </w:r>
      <w:proofErr w:type="gramStart"/>
      <w:r w:rsidRPr="004A78FB">
        <w:rPr>
          <w:rFonts w:ascii="Times New Roman" w:hAnsi="Times New Roman"/>
          <w:sz w:val="24"/>
          <w:szCs w:val="24"/>
        </w:rPr>
        <w:t>ПРУ</w:t>
      </w:r>
      <w:proofErr w:type="gramEnd"/>
      <w:r w:rsidRPr="004A78FB">
        <w:rPr>
          <w:rFonts w:ascii="Times New Roman" w:hAnsi="Times New Roman"/>
          <w:sz w:val="24"/>
          <w:szCs w:val="24"/>
        </w:rPr>
        <w:t>). О</w:t>
      </w:r>
      <w:r w:rsidRPr="004A78FB">
        <w:rPr>
          <w:rFonts w:ascii="Times New Roman" w:hAnsi="Times New Roman"/>
          <w:sz w:val="24"/>
          <w:szCs w:val="24"/>
        </w:rPr>
        <w:t>б</w:t>
      </w:r>
      <w:r w:rsidRPr="004A78FB">
        <w:rPr>
          <w:rFonts w:ascii="Times New Roman" w:hAnsi="Times New Roman"/>
          <w:sz w:val="24"/>
          <w:szCs w:val="24"/>
        </w:rPr>
        <w:t xml:space="preserve">щая вместимость </w:t>
      </w:r>
      <w:proofErr w:type="gramStart"/>
      <w:r w:rsidRPr="004A78FB">
        <w:rPr>
          <w:rFonts w:ascii="Times New Roman" w:hAnsi="Times New Roman"/>
          <w:sz w:val="24"/>
          <w:szCs w:val="24"/>
        </w:rPr>
        <w:t>ПРУ</w:t>
      </w:r>
      <w:proofErr w:type="gramEnd"/>
      <w:r w:rsidRPr="004A78FB">
        <w:rPr>
          <w:rFonts w:ascii="Times New Roman" w:hAnsi="Times New Roman"/>
          <w:sz w:val="24"/>
          <w:szCs w:val="24"/>
        </w:rPr>
        <w:t xml:space="preserve"> должна обеспечивать укрытием 85 % работающего населения, что составит </w:t>
      </w:r>
      <w:r w:rsidR="00564EB5" w:rsidRPr="004A78FB">
        <w:rPr>
          <w:rFonts w:ascii="Times New Roman" w:hAnsi="Times New Roman"/>
          <w:sz w:val="24"/>
          <w:szCs w:val="24"/>
        </w:rPr>
        <w:t>6762</w:t>
      </w:r>
      <w:r w:rsidRPr="004A78FB">
        <w:rPr>
          <w:rFonts w:ascii="Times New Roman" w:hAnsi="Times New Roman"/>
          <w:sz w:val="24"/>
          <w:szCs w:val="24"/>
        </w:rPr>
        <w:t xml:space="preserve"> человек</w:t>
      </w:r>
      <w:r w:rsidR="00564EB5" w:rsidRPr="004A78FB">
        <w:rPr>
          <w:rFonts w:ascii="Times New Roman" w:hAnsi="Times New Roman"/>
          <w:sz w:val="24"/>
          <w:szCs w:val="24"/>
        </w:rPr>
        <w:t xml:space="preserve">а в р.п. Благовещенка и 90 человек </w:t>
      </w:r>
      <w:proofErr w:type="gramStart"/>
      <w:r w:rsidR="00564EB5" w:rsidRPr="004A78FB">
        <w:rPr>
          <w:rFonts w:ascii="Times New Roman" w:hAnsi="Times New Roman"/>
          <w:sz w:val="24"/>
          <w:szCs w:val="24"/>
        </w:rPr>
        <w:t>в</w:t>
      </w:r>
      <w:proofErr w:type="gramEnd"/>
      <w:r w:rsidR="00564EB5" w:rsidRPr="004A78FB">
        <w:rPr>
          <w:rFonts w:ascii="Times New Roman" w:hAnsi="Times New Roman"/>
          <w:sz w:val="24"/>
          <w:szCs w:val="24"/>
        </w:rPr>
        <w:t xml:space="preserve"> с. Сухой Ракит</w:t>
      </w:r>
      <w:r w:rsidRPr="004A78FB">
        <w:rPr>
          <w:rFonts w:ascii="Times New Roman" w:hAnsi="Times New Roman"/>
          <w:sz w:val="24"/>
          <w:szCs w:val="24"/>
        </w:rPr>
        <w:t xml:space="preserve">. Существующие на 01.01.2012 г. противорадиационные укрытия ГО, находящиеся </w:t>
      </w:r>
      <w:r w:rsidRPr="00B50680">
        <w:rPr>
          <w:rFonts w:ascii="Times New Roman" w:hAnsi="Times New Roman"/>
          <w:sz w:val="24"/>
          <w:szCs w:val="24"/>
        </w:rPr>
        <w:t xml:space="preserve">на территории </w:t>
      </w:r>
      <w:r w:rsidR="00B50680">
        <w:rPr>
          <w:rFonts w:ascii="Times New Roman" w:hAnsi="Times New Roman"/>
          <w:sz w:val="24"/>
          <w:szCs w:val="24"/>
        </w:rPr>
        <w:t>Благов</w:t>
      </w:r>
      <w:r w:rsidR="00B50680">
        <w:rPr>
          <w:rFonts w:ascii="Times New Roman" w:hAnsi="Times New Roman"/>
          <w:sz w:val="24"/>
          <w:szCs w:val="24"/>
        </w:rPr>
        <w:t>е</w:t>
      </w:r>
      <w:r w:rsidR="00B50680">
        <w:rPr>
          <w:rFonts w:ascii="Times New Roman" w:hAnsi="Times New Roman"/>
          <w:sz w:val="24"/>
          <w:szCs w:val="24"/>
        </w:rPr>
        <w:t>щенского поссовета</w:t>
      </w:r>
      <w:r w:rsidRPr="004A78FB">
        <w:rPr>
          <w:rFonts w:ascii="Times New Roman" w:hAnsi="Times New Roman"/>
          <w:sz w:val="24"/>
          <w:szCs w:val="24"/>
        </w:rPr>
        <w:t xml:space="preserve"> </w:t>
      </w:r>
      <w:r w:rsidR="00502616">
        <w:rPr>
          <w:rFonts w:ascii="Times New Roman" w:hAnsi="Times New Roman"/>
          <w:sz w:val="24"/>
          <w:szCs w:val="24"/>
        </w:rPr>
        <w:t xml:space="preserve">обеспечивают укрытие 1200 чел. </w:t>
      </w:r>
    </w:p>
    <w:p w:rsidR="004508BE" w:rsidRPr="004A78FB" w:rsidRDefault="004508BE" w:rsidP="004A78FB">
      <w:pPr>
        <w:widowControl w:val="0"/>
        <w:spacing w:after="0" w:line="360" w:lineRule="auto"/>
        <w:ind w:firstLine="709"/>
        <w:contextualSpacing/>
        <w:jc w:val="both"/>
        <w:rPr>
          <w:rFonts w:ascii="Times New Roman" w:hAnsi="Times New Roman"/>
          <w:sz w:val="24"/>
          <w:szCs w:val="24"/>
        </w:rPr>
      </w:pPr>
      <w:r w:rsidRPr="004A78FB">
        <w:rPr>
          <w:rFonts w:ascii="Times New Roman" w:hAnsi="Times New Roman"/>
          <w:sz w:val="24"/>
          <w:szCs w:val="24"/>
        </w:rPr>
        <w:t xml:space="preserve">Строительство дополнительных </w:t>
      </w:r>
      <w:proofErr w:type="gramStart"/>
      <w:r w:rsidRPr="004A78FB">
        <w:rPr>
          <w:rFonts w:ascii="Times New Roman" w:hAnsi="Times New Roman"/>
          <w:sz w:val="24"/>
          <w:szCs w:val="24"/>
        </w:rPr>
        <w:t>ПРУ</w:t>
      </w:r>
      <w:proofErr w:type="gramEnd"/>
      <w:r w:rsidRPr="004A78FB">
        <w:rPr>
          <w:rFonts w:ascii="Times New Roman" w:hAnsi="Times New Roman"/>
          <w:sz w:val="24"/>
          <w:szCs w:val="24"/>
        </w:rPr>
        <w:t xml:space="preserve"> не предусматривается. В случае наступления чрезвычайной ситуации оставшееся население будет размешаться в простейших укрытиях (приспособленных подвалах и погребах</w:t>
      </w:r>
      <w:r w:rsidR="00502616">
        <w:rPr>
          <w:rFonts w:ascii="Times New Roman" w:hAnsi="Times New Roman"/>
          <w:sz w:val="24"/>
          <w:szCs w:val="24"/>
        </w:rPr>
        <w:t>), а так же быстровозводимых укрытиях.</w:t>
      </w:r>
    </w:p>
    <w:p w:rsidR="004508BE" w:rsidRDefault="004508BE" w:rsidP="004A78FB">
      <w:pPr>
        <w:widowControl w:val="0"/>
        <w:spacing w:after="0" w:line="360" w:lineRule="auto"/>
        <w:ind w:firstLine="709"/>
        <w:contextualSpacing/>
        <w:jc w:val="both"/>
        <w:rPr>
          <w:rFonts w:ascii="Times New Roman" w:hAnsi="Times New Roman"/>
          <w:sz w:val="24"/>
          <w:szCs w:val="24"/>
        </w:rPr>
      </w:pPr>
      <w:r w:rsidRPr="004A78FB">
        <w:rPr>
          <w:rFonts w:ascii="Times New Roman" w:hAnsi="Times New Roman"/>
          <w:sz w:val="24"/>
          <w:szCs w:val="24"/>
        </w:rPr>
        <w:t>В мирное время убежища будут использоваться для нужд народного хозяйства и о</w:t>
      </w:r>
      <w:r w:rsidRPr="004A78FB">
        <w:rPr>
          <w:rFonts w:ascii="Times New Roman" w:hAnsi="Times New Roman"/>
          <w:sz w:val="24"/>
          <w:szCs w:val="24"/>
        </w:rPr>
        <w:t>б</w:t>
      </w:r>
      <w:r w:rsidRPr="004A78FB">
        <w:rPr>
          <w:rFonts w:ascii="Times New Roman" w:hAnsi="Times New Roman"/>
          <w:sz w:val="24"/>
          <w:szCs w:val="24"/>
        </w:rPr>
        <w:t>служивания населения. Защитные сооружения должны приводиться в готовность, для приёма укрываемых, в течение 12 часов.</w:t>
      </w:r>
    </w:p>
    <w:p w:rsidR="00502616" w:rsidRPr="004A78FB" w:rsidRDefault="00502616" w:rsidP="004A78FB">
      <w:pPr>
        <w:widowControl w:val="0"/>
        <w:spacing w:after="0" w:line="360" w:lineRule="auto"/>
        <w:ind w:firstLine="709"/>
        <w:contextualSpacing/>
        <w:jc w:val="both"/>
        <w:rPr>
          <w:rFonts w:ascii="Times New Roman" w:hAnsi="Times New Roman"/>
          <w:sz w:val="24"/>
          <w:szCs w:val="24"/>
        </w:rPr>
      </w:pPr>
      <w:r>
        <w:rPr>
          <w:rFonts w:ascii="Times New Roman" w:hAnsi="Times New Roman"/>
          <w:sz w:val="24"/>
          <w:szCs w:val="24"/>
        </w:rPr>
        <w:t xml:space="preserve">Размещение сирен оповещения находится в компетенции Управления ГО и ЧС по Благовещенскому району. </w:t>
      </w:r>
    </w:p>
    <w:p w:rsidR="004508BE" w:rsidRPr="004A78FB" w:rsidRDefault="004508BE" w:rsidP="004A78FB">
      <w:pPr>
        <w:pStyle w:val="afe"/>
        <w:widowControl w:val="0"/>
        <w:spacing w:after="0" w:line="360" w:lineRule="auto"/>
        <w:ind w:left="0" w:firstLine="709"/>
        <w:contextualSpacing/>
        <w:jc w:val="both"/>
        <w:rPr>
          <w:rFonts w:ascii="Times New Roman" w:hAnsi="Times New Roman"/>
          <w:color w:val="000000"/>
          <w:sz w:val="24"/>
          <w:szCs w:val="24"/>
        </w:rPr>
      </w:pPr>
      <w:r w:rsidRPr="004A78FB">
        <w:rPr>
          <w:rFonts w:ascii="Times New Roman" w:hAnsi="Times New Roman"/>
          <w:sz w:val="24"/>
          <w:szCs w:val="24"/>
        </w:rPr>
        <w:t xml:space="preserve">Для предотвращения чрезвычайных ситуаций природного и техногенного характера и в случае их возникновения принимаются меры в соответствии с </w:t>
      </w:r>
      <w:r w:rsidRPr="004A78FB">
        <w:rPr>
          <w:rFonts w:ascii="Times New Roman" w:hAnsi="Times New Roman"/>
          <w:color w:val="000000"/>
          <w:sz w:val="24"/>
          <w:szCs w:val="24"/>
        </w:rPr>
        <w:t xml:space="preserve"> законом Алтайского края «О защите населения и территории Алтайского края от чрезвычайных ситуаций природного и техногенного характера» (Закон № 15-ЗС от 17.03.1998 г., в редакции Закона Алтайского края от 12.07.2005 г. № 53-ЗС).</w:t>
      </w:r>
    </w:p>
    <w:p w:rsidR="004508BE" w:rsidRPr="004A78FB" w:rsidRDefault="004508BE" w:rsidP="004A78FB">
      <w:pPr>
        <w:pStyle w:val="S"/>
        <w:widowControl w:val="0"/>
        <w:rPr>
          <w:b/>
          <w:highlight w:val="yellow"/>
        </w:rPr>
      </w:pPr>
    </w:p>
    <w:sectPr w:rsidR="004508BE" w:rsidRPr="004A78FB" w:rsidSect="002103E1">
      <w:pgSz w:w="11906" w:h="16838"/>
      <w:pgMar w:top="1134" w:right="709"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3895" w:rsidRDefault="00F23895">
      <w:pPr>
        <w:spacing w:after="0" w:line="240" w:lineRule="auto"/>
      </w:pPr>
      <w:r>
        <w:separator/>
      </w:r>
    </w:p>
  </w:endnote>
  <w:endnote w:type="continuationSeparator" w:id="1">
    <w:p w:rsidR="00F23895" w:rsidRDefault="00F238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CC"/>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895" w:rsidRDefault="00A3194C" w:rsidP="00D15828">
    <w:pPr>
      <w:pStyle w:val="af4"/>
      <w:framePr w:wrap="around" w:vAnchor="text" w:hAnchor="margin" w:xAlign="right" w:y="1"/>
      <w:rPr>
        <w:rStyle w:val="af3"/>
      </w:rPr>
    </w:pPr>
    <w:r>
      <w:rPr>
        <w:rStyle w:val="af3"/>
      </w:rPr>
      <w:fldChar w:fldCharType="begin"/>
    </w:r>
    <w:r w:rsidR="00F23895">
      <w:rPr>
        <w:rStyle w:val="af3"/>
      </w:rPr>
      <w:instrText xml:space="preserve">PAGE  </w:instrText>
    </w:r>
    <w:r>
      <w:rPr>
        <w:rStyle w:val="af3"/>
      </w:rPr>
      <w:fldChar w:fldCharType="end"/>
    </w:r>
  </w:p>
  <w:p w:rsidR="00F23895" w:rsidRDefault="00F23895">
    <w:pPr>
      <w:pStyle w:val="af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895" w:rsidRDefault="00A3194C" w:rsidP="004A78FB">
    <w:pPr>
      <w:pStyle w:val="af4"/>
      <w:jc w:val="center"/>
    </w:pPr>
    <w:fldSimple w:instr=" PAGE   \* MERGEFORMAT ">
      <w:r w:rsidR="004E0568">
        <w:rPr>
          <w:noProof/>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3895" w:rsidRDefault="00F23895">
      <w:pPr>
        <w:spacing w:after="0" w:line="240" w:lineRule="auto"/>
      </w:pPr>
      <w:r>
        <w:separator/>
      </w:r>
    </w:p>
  </w:footnote>
  <w:footnote w:type="continuationSeparator" w:id="1">
    <w:p w:rsidR="00F23895" w:rsidRDefault="00F238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00068"/>
    <w:multiLevelType w:val="multilevel"/>
    <w:tmpl w:val="8CE01136"/>
    <w:lvl w:ilvl="0">
      <w:start w:val="1"/>
      <w:numFmt w:val="decimal"/>
      <w:pStyle w:val="1"/>
      <w:suff w:val="space"/>
      <w:lvlText w:val="%1."/>
      <w:lvlJc w:val="left"/>
      <w:pPr>
        <w:ind w:left="0" w:firstLine="0"/>
      </w:pPr>
      <w:rPr>
        <w:rFonts w:hint="default"/>
      </w:rPr>
    </w:lvl>
    <w:lvl w:ilvl="1">
      <w:start w:val="1"/>
      <w:numFmt w:val="decimal"/>
      <w:pStyle w:val="2"/>
      <w:suff w:val="space"/>
      <w:lvlText w:val="%1.%2."/>
      <w:lvlJc w:val="left"/>
      <w:pPr>
        <w:ind w:left="0" w:firstLine="0"/>
      </w:pPr>
      <w:rPr>
        <w:rFonts w:ascii="Times New Roman" w:hAnsi="Times New Roman" w:cs="Times New Roman" w:hint="default"/>
        <w:i w:val="0"/>
        <w:sz w:val="24"/>
        <w:szCs w:val="24"/>
      </w:rPr>
    </w:lvl>
    <w:lvl w:ilvl="2">
      <w:start w:val="1"/>
      <w:numFmt w:val="decimal"/>
      <w:pStyle w:val="3"/>
      <w:suff w:val="space"/>
      <w:lvlText w:val="%1.%2.%3."/>
      <w:lvlJc w:val="left"/>
      <w:pPr>
        <w:ind w:left="284" w:firstLine="0"/>
      </w:pPr>
      <w:rPr>
        <w:rFonts w:ascii="Times New Roman" w:hAnsi="Times New Roman" w:cs="Times New Roman" w:hint="default"/>
        <w:sz w:val="24"/>
        <w:szCs w:val="24"/>
        <w:u w:val="single"/>
      </w:rPr>
    </w:lvl>
    <w:lvl w:ilvl="3">
      <w:start w:val="1"/>
      <w:numFmt w:val="decimal"/>
      <w:pStyle w:val="4"/>
      <w:suff w:val="space"/>
      <w:lvlText w:val="%1.%2.%3.%4."/>
      <w:lvlJc w:val="left"/>
      <w:pPr>
        <w:ind w:left="0" w:firstLine="0"/>
      </w:pPr>
      <w:rPr>
        <w:rFonts w:ascii="Times New Roman" w:hAnsi="Times New Roman" w:cs="Times New Roman" w:hint="default"/>
        <w:b w:val="0"/>
        <w:bCs w:val="0"/>
        <w:i/>
        <w:iCs w:val="0"/>
        <w:caps w:val="0"/>
        <w:smallCaps w:val="0"/>
        <w:strike w:val="0"/>
        <w:dstrike w:val="0"/>
        <w:outline w:val="0"/>
        <w:shadow w:val="0"/>
        <w:emboss w:val="0"/>
        <w:imprint w:val="0"/>
        <w:noProof w:val="0"/>
        <w:vanish w:val="0"/>
        <w:color w:val="auto"/>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BC77AB"/>
    <w:multiLevelType w:val="hybridMultilevel"/>
    <w:tmpl w:val="7B0E4AF6"/>
    <w:lvl w:ilvl="0" w:tplc="0419000B">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61A305D"/>
    <w:multiLevelType w:val="hybridMultilevel"/>
    <w:tmpl w:val="A98613B2"/>
    <w:lvl w:ilvl="0" w:tplc="2F8A3012">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18F4922"/>
    <w:multiLevelType w:val="hybridMultilevel"/>
    <w:tmpl w:val="24A06DE0"/>
    <w:lvl w:ilvl="0" w:tplc="04987656">
      <w:start w:val="1"/>
      <w:numFmt w:val="decimal"/>
      <w:lvlText w:val="%1)"/>
      <w:lvlJc w:val="left"/>
      <w:pPr>
        <w:ind w:left="1080" w:hanging="360"/>
      </w:pPr>
    </w:lvl>
    <w:lvl w:ilvl="1" w:tplc="28E2D860" w:tentative="1">
      <w:start w:val="1"/>
      <w:numFmt w:val="lowerLetter"/>
      <w:lvlText w:val="%2."/>
      <w:lvlJc w:val="left"/>
      <w:pPr>
        <w:ind w:left="1800" w:hanging="360"/>
      </w:pPr>
    </w:lvl>
    <w:lvl w:ilvl="2" w:tplc="75B03BF8" w:tentative="1">
      <w:start w:val="1"/>
      <w:numFmt w:val="lowerRoman"/>
      <w:lvlText w:val="%3."/>
      <w:lvlJc w:val="right"/>
      <w:pPr>
        <w:ind w:left="2520" w:hanging="180"/>
      </w:pPr>
    </w:lvl>
    <w:lvl w:ilvl="3" w:tplc="EA266E5C" w:tentative="1">
      <w:start w:val="1"/>
      <w:numFmt w:val="decimal"/>
      <w:lvlText w:val="%4."/>
      <w:lvlJc w:val="left"/>
      <w:pPr>
        <w:ind w:left="3240" w:hanging="360"/>
      </w:pPr>
    </w:lvl>
    <w:lvl w:ilvl="4" w:tplc="47F26A2C" w:tentative="1">
      <w:start w:val="1"/>
      <w:numFmt w:val="lowerLetter"/>
      <w:lvlText w:val="%5."/>
      <w:lvlJc w:val="left"/>
      <w:pPr>
        <w:ind w:left="3960" w:hanging="360"/>
      </w:pPr>
    </w:lvl>
    <w:lvl w:ilvl="5" w:tplc="B2002918" w:tentative="1">
      <w:start w:val="1"/>
      <w:numFmt w:val="lowerRoman"/>
      <w:lvlText w:val="%6."/>
      <w:lvlJc w:val="right"/>
      <w:pPr>
        <w:ind w:left="4680" w:hanging="180"/>
      </w:pPr>
    </w:lvl>
    <w:lvl w:ilvl="6" w:tplc="DFA8EE7C" w:tentative="1">
      <w:start w:val="1"/>
      <w:numFmt w:val="decimal"/>
      <w:lvlText w:val="%7."/>
      <w:lvlJc w:val="left"/>
      <w:pPr>
        <w:ind w:left="5400" w:hanging="360"/>
      </w:pPr>
    </w:lvl>
    <w:lvl w:ilvl="7" w:tplc="9FF2B49C" w:tentative="1">
      <w:start w:val="1"/>
      <w:numFmt w:val="lowerLetter"/>
      <w:lvlText w:val="%8."/>
      <w:lvlJc w:val="left"/>
      <w:pPr>
        <w:ind w:left="6120" w:hanging="360"/>
      </w:pPr>
    </w:lvl>
    <w:lvl w:ilvl="8" w:tplc="7CDA1F30" w:tentative="1">
      <w:start w:val="1"/>
      <w:numFmt w:val="lowerRoman"/>
      <w:lvlText w:val="%9."/>
      <w:lvlJc w:val="right"/>
      <w:pPr>
        <w:ind w:left="6840" w:hanging="180"/>
      </w:pPr>
    </w:lvl>
  </w:abstractNum>
  <w:abstractNum w:abstractNumId="4">
    <w:nsid w:val="167E0E88"/>
    <w:multiLevelType w:val="hybridMultilevel"/>
    <w:tmpl w:val="1B803E26"/>
    <w:lvl w:ilvl="0" w:tplc="04190011">
      <w:start w:val="1"/>
      <w:numFmt w:val="bullet"/>
      <w:suff w:val="space"/>
      <w:lvlText w:val="−"/>
      <w:lvlJc w:val="left"/>
      <w:pPr>
        <w:ind w:left="0" w:firstLine="0"/>
      </w:pPr>
      <w:rPr>
        <w:rFonts w:ascii="Times New Roman" w:hAnsi="Times New Roman" w:cs="Times New Roman"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5">
    <w:nsid w:val="1CB75177"/>
    <w:multiLevelType w:val="hybridMultilevel"/>
    <w:tmpl w:val="1BC81B18"/>
    <w:lvl w:ilvl="0" w:tplc="94C60772">
      <w:numFmt w:val="bullet"/>
      <w:suff w:val="space"/>
      <w:lvlText w:val="-"/>
      <w:lvlJc w:val="left"/>
      <w:pPr>
        <w:ind w:left="0" w:firstLine="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D16A4F"/>
    <w:multiLevelType w:val="hybridMultilevel"/>
    <w:tmpl w:val="1E6C5E6A"/>
    <w:lvl w:ilvl="0" w:tplc="B40CA2D4">
      <w:start w:val="1"/>
      <w:numFmt w:val="bullet"/>
      <w:suff w:val="space"/>
      <w:lvlText w:val=""/>
      <w:lvlJc w:val="left"/>
      <w:pPr>
        <w:ind w:left="0" w:firstLine="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4BE3813"/>
    <w:multiLevelType w:val="hybridMultilevel"/>
    <w:tmpl w:val="EA0C5F90"/>
    <w:lvl w:ilvl="0" w:tplc="750A9AFC">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289940B9"/>
    <w:multiLevelType w:val="hybridMultilevel"/>
    <w:tmpl w:val="87EE39C0"/>
    <w:lvl w:ilvl="0" w:tplc="4038108C">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53607D8"/>
    <w:multiLevelType w:val="hybridMultilevel"/>
    <w:tmpl w:val="4BDCC0EE"/>
    <w:lvl w:ilvl="0" w:tplc="FFFFFFFF">
      <w:start w:val="1"/>
      <w:numFmt w:val="decimal"/>
      <w:lvlText w:val="%1."/>
      <w:lvlJc w:val="left"/>
      <w:pPr>
        <w:ind w:left="1287" w:hanging="360"/>
      </w:pPr>
    </w:lvl>
    <w:lvl w:ilvl="1" w:tplc="04190003" w:tentative="1">
      <w:start w:val="1"/>
      <w:numFmt w:val="lowerLetter"/>
      <w:lvlText w:val="%2."/>
      <w:lvlJc w:val="left"/>
      <w:pPr>
        <w:ind w:left="2007" w:hanging="360"/>
      </w:pPr>
    </w:lvl>
    <w:lvl w:ilvl="2" w:tplc="04190005" w:tentative="1">
      <w:start w:val="1"/>
      <w:numFmt w:val="lowerRoman"/>
      <w:lvlText w:val="%3."/>
      <w:lvlJc w:val="right"/>
      <w:pPr>
        <w:ind w:left="2727" w:hanging="180"/>
      </w:pPr>
    </w:lvl>
    <w:lvl w:ilvl="3" w:tplc="04190001" w:tentative="1">
      <w:start w:val="1"/>
      <w:numFmt w:val="decimal"/>
      <w:lvlText w:val="%4."/>
      <w:lvlJc w:val="left"/>
      <w:pPr>
        <w:ind w:left="3447" w:hanging="360"/>
      </w:pPr>
    </w:lvl>
    <w:lvl w:ilvl="4" w:tplc="04190003" w:tentative="1">
      <w:start w:val="1"/>
      <w:numFmt w:val="lowerLetter"/>
      <w:lvlText w:val="%5."/>
      <w:lvlJc w:val="left"/>
      <w:pPr>
        <w:ind w:left="4167" w:hanging="360"/>
      </w:pPr>
    </w:lvl>
    <w:lvl w:ilvl="5" w:tplc="04190005" w:tentative="1">
      <w:start w:val="1"/>
      <w:numFmt w:val="lowerRoman"/>
      <w:lvlText w:val="%6."/>
      <w:lvlJc w:val="right"/>
      <w:pPr>
        <w:ind w:left="4887" w:hanging="180"/>
      </w:pPr>
    </w:lvl>
    <w:lvl w:ilvl="6" w:tplc="04190001" w:tentative="1">
      <w:start w:val="1"/>
      <w:numFmt w:val="decimal"/>
      <w:lvlText w:val="%7."/>
      <w:lvlJc w:val="left"/>
      <w:pPr>
        <w:ind w:left="5607" w:hanging="360"/>
      </w:pPr>
    </w:lvl>
    <w:lvl w:ilvl="7" w:tplc="04190003" w:tentative="1">
      <w:start w:val="1"/>
      <w:numFmt w:val="lowerLetter"/>
      <w:lvlText w:val="%8."/>
      <w:lvlJc w:val="left"/>
      <w:pPr>
        <w:ind w:left="6327" w:hanging="360"/>
      </w:pPr>
    </w:lvl>
    <w:lvl w:ilvl="8" w:tplc="04190005" w:tentative="1">
      <w:start w:val="1"/>
      <w:numFmt w:val="lowerRoman"/>
      <w:lvlText w:val="%9."/>
      <w:lvlJc w:val="right"/>
      <w:pPr>
        <w:ind w:left="7047" w:hanging="180"/>
      </w:pPr>
    </w:lvl>
  </w:abstractNum>
  <w:abstractNum w:abstractNumId="10">
    <w:nsid w:val="37114ED5"/>
    <w:multiLevelType w:val="hybridMultilevel"/>
    <w:tmpl w:val="1A2A42A2"/>
    <w:lvl w:ilvl="0" w:tplc="0419000F">
      <w:start w:val="1"/>
      <w:numFmt w:val="bullet"/>
      <w:lvlText w:val="−"/>
      <w:lvlJc w:val="left"/>
      <w:pPr>
        <w:ind w:left="1428" w:hanging="360"/>
      </w:pPr>
      <w:rPr>
        <w:rFonts w:ascii="Times New Roman" w:hAnsi="Times New Roman" w:cs="Times New Roman" w:hint="default"/>
      </w:rPr>
    </w:lvl>
    <w:lvl w:ilvl="1" w:tplc="04190019" w:tentative="1">
      <w:start w:val="1"/>
      <w:numFmt w:val="bullet"/>
      <w:lvlText w:val="o"/>
      <w:lvlJc w:val="left"/>
      <w:pPr>
        <w:ind w:left="2148" w:hanging="360"/>
      </w:pPr>
      <w:rPr>
        <w:rFonts w:ascii="Courier New" w:hAnsi="Courier New" w:cs="Courier New" w:hint="default"/>
      </w:rPr>
    </w:lvl>
    <w:lvl w:ilvl="2" w:tplc="0419001B" w:tentative="1">
      <w:start w:val="1"/>
      <w:numFmt w:val="bullet"/>
      <w:lvlText w:val=""/>
      <w:lvlJc w:val="left"/>
      <w:pPr>
        <w:ind w:left="2868" w:hanging="360"/>
      </w:pPr>
      <w:rPr>
        <w:rFonts w:ascii="Wingdings" w:hAnsi="Wingdings" w:hint="default"/>
      </w:rPr>
    </w:lvl>
    <w:lvl w:ilvl="3" w:tplc="0419000F" w:tentative="1">
      <w:start w:val="1"/>
      <w:numFmt w:val="bullet"/>
      <w:lvlText w:val=""/>
      <w:lvlJc w:val="left"/>
      <w:pPr>
        <w:ind w:left="3588" w:hanging="360"/>
      </w:pPr>
      <w:rPr>
        <w:rFonts w:ascii="Symbol" w:hAnsi="Symbol" w:hint="default"/>
      </w:rPr>
    </w:lvl>
    <w:lvl w:ilvl="4" w:tplc="04190019" w:tentative="1">
      <w:start w:val="1"/>
      <w:numFmt w:val="bullet"/>
      <w:lvlText w:val="o"/>
      <w:lvlJc w:val="left"/>
      <w:pPr>
        <w:ind w:left="4308" w:hanging="360"/>
      </w:pPr>
      <w:rPr>
        <w:rFonts w:ascii="Courier New" w:hAnsi="Courier New" w:cs="Courier New" w:hint="default"/>
      </w:rPr>
    </w:lvl>
    <w:lvl w:ilvl="5" w:tplc="0419001B" w:tentative="1">
      <w:start w:val="1"/>
      <w:numFmt w:val="bullet"/>
      <w:lvlText w:val=""/>
      <w:lvlJc w:val="left"/>
      <w:pPr>
        <w:ind w:left="5028" w:hanging="360"/>
      </w:pPr>
      <w:rPr>
        <w:rFonts w:ascii="Wingdings" w:hAnsi="Wingdings" w:hint="default"/>
      </w:rPr>
    </w:lvl>
    <w:lvl w:ilvl="6" w:tplc="0419000F" w:tentative="1">
      <w:start w:val="1"/>
      <w:numFmt w:val="bullet"/>
      <w:lvlText w:val=""/>
      <w:lvlJc w:val="left"/>
      <w:pPr>
        <w:ind w:left="5748" w:hanging="360"/>
      </w:pPr>
      <w:rPr>
        <w:rFonts w:ascii="Symbol" w:hAnsi="Symbol" w:hint="default"/>
      </w:rPr>
    </w:lvl>
    <w:lvl w:ilvl="7" w:tplc="04190019" w:tentative="1">
      <w:start w:val="1"/>
      <w:numFmt w:val="bullet"/>
      <w:lvlText w:val="o"/>
      <w:lvlJc w:val="left"/>
      <w:pPr>
        <w:ind w:left="6468" w:hanging="360"/>
      </w:pPr>
      <w:rPr>
        <w:rFonts w:ascii="Courier New" w:hAnsi="Courier New" w:cs="Courier New" w:hint="default"/>
      </w:rPr>
    </w:lvl>
    <w:lvl w:ilvl="8" w:tplc="0419001B" w:tentative="1">
      <w:start w:val="1"/>
      <w:numFmt w:val="bullet"/>
      <w:lvlText w:val=""/>
      <w:lvlJc w:val="left"/>
      <w:pPr>
        <w:ind w:left="7188" w:hanging="360"/>
      </w:pPr>
      <w:rPr>
        <w:rFonts w:ascii="Wingdings" w:hAnsi="Wingdings" w:hint="default"/>
      </w:rPr>
    </w:lvl>
  </w:abstractNum>
  <w:abstractNum w:abstractNumId="11">
    <w:nsid w:val="38345307"/>
    <w:multiLevelType w:val="multilevel"/>
    <w:tmpl w:val="BD0AB542"/>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360"/>
        </w:tabs>
        <w:ind w:left="360" w:hanging="360"/>
      </w:pPr>
      <w:rPr>
        <w:rFonts w:hint="default"/>
        <w:b/>
      </w:rPr>
    </w:lvl>
    <w:lvl w:ilvl="2">
      <w:start w:val="1"/>
      <w:numFmt w:val="decimal"/>
      <w:pStyle w:val="S3"/>
      <w:lvlText w:val="%1.%2.%3"/>
      <w:lvlJc w:val="left"/>
      <w:pPr>
        <w:tabs>
          <w:tab w:val="num" w:pos="720"/>
        </w:tabs>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nsid w:val="3BDE6C2D"/>
    <w:multiLevelType w:val="hybridMultilevel"/>
    <w:tmpl w:val="AEC4213C"/>
    <w:lvl w:ilvl="0" w:tplc="5908F6C6">
      <w:start w:val="1"/>
      <w:numFmt w:val="bullet"/>
      <w:pStyle w:val="10"/>
      <w:lvlText w:val=""/>
      <w:lvlJc w:val="left"/>
      <w:pPr>
        <w:tabs>
          <w:tab w:val="num" w:pos="2858"/>
        </w:tabs>
        <w:ind w:left="2858" w:hanging="360"/>
      </w:pPr>
      <w:rPr>
        <w:rFonts w:ascii="Symbol" w:hAnsi="Symbol" w:hint="default"/>
        <w:color w:val="auto"/>
      </w:rPr>
    </w:lvl>
    <w:lvl w:ilvl="1" w:tplc="AD7E2FAA" w:tentative="1">
      <w:start w:val="1"/>
      <w:numFmt w:val="bullet"/>
      <w:lvlText w:val="o"/>
      <w:lvlJc w:val="left"/>
      <w:pPr>
        <w:tabs>
          <w:tab w:val="num" w:pos="2149"/>
        </w:tabs>
        <w:ind w:left="2149" w:hanging="360"/>
      </w:pPr>
      <w:rPr>
        <w:rFonts w:ascii="Courier New" w:hAnsi="Courier New" w:cs="Courier New" w:hint="default"/>
      </w:rPr>
    </w:lvl>
    <w:lvl w:ilvl="2" w:tplc="F51A7566" w:tentative="1">
      <w:start w:val="1"/>
      <w:numFmt w:val="bullet"/>
      <w:lvlText w:val=""/>
      <w:lvlJc w:val="left"/>
      <w:pPr>
        <w:tabs>
          <w:tab w:val="num" w:pos="2869"/>
        </w:tabs>
        <w:ind w:left="2869" w:hanging="360"/>
      </w:pPr>
      <w:rPr>
        <w:rFonts w:ascii="Wingdings" w:hAnsi="Wingdings" w:hint="default"/>
      </w:rPr>
    </w:lvl>
    <w:lvl w:ilvl="3" w:tplc="4260C334" w:tentative="1">
      <w:start w:val="1"/>
      <w:numFmt w:val="bullet"/>
      <w:lvlText w:val=""/>
      <w:lvlJc w:val="left"/>
      <w:pPr>
        <w:tabs>
          <w:tab w:val="num" w:pos="3589"/>
        </w:tabs>
        <w:ind w:left="3589" w:hanging="360"/>
      </w:pPr>
      <w:rPr>
        <w:rFonts w:ascii="Symbol" w:hAnsi="Symbol" w:hint="default"/>
      </w:rPr>
    </w:lvl>
    <w:lvl w:ilvl="4" w:tplc="5D9A32BE" w:tentative="1">
      <w:start w:val="1"/>
      <w:numFmt w:val="bullet"/>
      <w:lvlText w:val="o"/>
      <w:lvlJc w:val="left"/>
      <w:pPr>
        <w:tabs>
          <w:tab w:val="num" w:pos="4309"/>
        </w:tabs>
        <w:ind w:left="4309" w:hanging="360"/>
      </w:pPr>
      <w:rPr>
        <w:rFonts w:ascii="Courier New" w:hAnsi="Courier New" w:cs="Courier New" w:hint="default"/>
      </w:rPr>
    </w:lvl>
    <w:lvl w:ilvl="5" w:tplc="F9F26C8E" w:tentative="1">
      <w:start w:val="1"/>
      <w:numFmt w:val="bullet"/>
      <w:lvlText w:val=""/>
      <w:lvlJc w:val="left"/>
      <w:pPr>
        <w:tabs>
          <w:tab w:val="num" w:pos="5029"/>
        </w:tabs>
        <w:ind w:left="5029" w:hanging="360"/>
      </w:pPr>
      <w:rPr>
        <w:rFonts w:ascii="Wingdings" w:hAnsi="Wingdings" w:hint="default"/>
      </w:rPr>
    </w:lvl>
    <w:lvl w:ilvl="6" w:tplc="1090C1E6" w:tentative="1">
      <w:start w:val="1"/>
      <w:numFmt w:val="bullet"/>
      <w:lvlText w:val=""/>
      <w:lvlJc w:val="left"/>
      <w:pPr>
        <w:tabs>
          <w:tab w:val="num" w:pos="5749"/>
        </w:tabs>
        <w:ind w:left="5749" w:hanging="360"/>
      </w:pPr>
      <w:rPr>
        <w:rFonts w:ascii="Symbol" w:hAnsi="Symbol" w:hint="default"/>
      </w:rPr>
    </w:lvl>
    <w:lvl w:ilvl="7" w:tplc="49BE9012" w:tentative="1">
      <w:start w:val="1"/>
      <w:numFmt w:val="bullet"/>
      <w:lvlText w:val="o"/>
      <w:lvlJc w:val="left"/>
      <w:pPr>
        <w:tabs>
          <w:tab w:val="num" w:pos="6469"/>
        </w:tabs>
        <w:ind w:left="6469" w:hanging="360"/>
      </w:pPr>
      <w:rPr>
        <w:rFonts w:ascii="Courier New" w:hAnsi="Courier New" w:cs="Courier New" w:hint="default"/>
      </w:rPr>
    </w:lvl>
    <w:lvl w:ilvl="8" w:tplc="ADE8289C" w:tentative="1">
      <w:start w:val="1"/>
      <w:numFmt w:val="bullet"/>
      <w:lvlText w:val=""/>
      <w:lvlJc w:val="left"/>
      <w:pPr>
        <w:tabs>
          <w:tab w:val="num" w:pos="7189"/>
        </w:tabs>
        <w:ind w:left="7189" w:hanging="360"/>
      </w:pPr>
      <w:rPr>
        <w:rFonts w:ascii="Wingdings" w:hAnsi="Wingdings" w:hint="default"/>
      </w:rPr>
    </w:lvl>
  </w:abstractNum>
  <w:abstractNum w:abstractNumId="13">
    <w:nsid w:val="3FAC64A5"/>
    <w:multiLevelType w:val="hybridMultilevel"/>
    <w:tmpl w:val="BAD86C72"/>
    <w:lvl w:ilvl="0" w:tplc="A5BA7846">
      <w:numFmt w:val="bullet"/>
      <w:suff w:val="space"/>
      <w:lvlText w:val="-"/>
      <w:lvlJc w:val="left"/>
      <w:pPr>
        <w:ind w:left="0" w:firstLine="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D218D6"/>
    <w:multiLevelType w:val="hybridMultilevel"/>
    <w:tmpl w:val="E474F202"/>
    <w:lvl w:ilvl="0" w:tplc="04190011">
      <w:start w:val="1"/>
      <w:numFmt w:val="bullet"/>
      <w:lvlText w:val="−"/>
      <w:lvlJc w:val="left"/>
      <w:pPr>
        <w:ind w:left="1429" w:hanging="360"/>
      </w:pPr>
      <w:rPr>
        <w:rFonts w:ascii="Times New Roman" w:hAnsi="Times New Roman" w:cs="Times New Roman"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5">
    <w:nsid w:val="405F4535"/>
    <w:multiLevelType w:val="hybridMultilevel"/>
    <w:tmpl w:val="8932A58A"/>
    <w:lvl w:ilvl="0" w:tplc="9062A5A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6">
    <w:nsid w:val="41CF7382"/>
    <w:multiLevelType w:val="hybridMultilevel"/>
    <w:tmpl w:val="71C04986"/>
    <w:lvl w:ilvl="0" w:tplc="AB125B06">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nsid w:val="48A1196A"/>
    <w:multiLevelType w:val="hybridMultilevel"/>
    <w:tmpl w:val="71C04986"/>
    <w:lvl w:ilvl="0" w:tplc="154A274A">
      <w:start w:val="1"/>
      <w:numFmt w:val="decimal"/>
      <w:lvlText w:val="%1."/>
      <w:lvlJc w:val="left"/>
      <w:pPr>
        <w:ind w:left="1080" w:hanging="360"/>
      </w:pPr>
    </w:lvl>
    <w:lvl w:ilvl="1" w:tplc="98ACAD8C" w:tentative="1">
      <w:start w:val="1"/>
      <w:numFmt w:val="lowerLetter"/>
      <w:lvlText w:val="%2."/>
      <w:lvlJc w:val="left"/>
      <w:pPr>
        <w:ind w:left="1800" w:hanging="360"/>
      </w:pPr>
    </w:lvl>
    <w:lvl w:ilvl="2" w:tplc="6FC8EA3A" w:tentative="1">
      <w:start w:val="1"/>
      <w:numFmt w:val="lowerRoman"/>
      <w:lvlText w:val="%3."/>
      <w:lvlJc w:val="right"/>
      <w:pPr>
        <w:ind w:left="2520" w:hanging="180"/>
      </w:pPr>
    </w:lvl>
    <w:lvl w:ilvl="3" w:tplc="3EC46C14" w:tentative="1">
      <w:start w:val="1"/>
      <w:numFmt w:val="decimal"/>
      <w:lvlText w:val="%4."/>
      <w:lvlJc w:val="left"/>
      <w:pPr>
        <w:ind w:left="3240" w:hanging="360"/>
      </w:pPr>
    </w:lvl>
    <w:lvl w:ilvl="4" w:tplc="D46E1B3C" w:tentative="1">
      <w:start w:val="1"/>
      <w:numFmt w:val="lowerLetter"/>
      <w:lvlText w:val="%5."/>
      <w:lvlJc w:val="left"/>
      <w:pPr>
        <w:ind w:left="3960" w:hanging="360"/>
      </w:pPr>
    </w:lvl>
    <w:lvl w:ilvl="5" w:tplc="1D161568" w:tentative="1">
      <w:start w:val="1"/>
      <w:numFmt w:val="lowerRoman"/>
      <w:lvlText w:val="%6."/>
      <w:lvlJc w:val="right"/>
      <w:pPr>
        <w:ind w:left="4680" w:hanging="180"/>
      </w:pPr>
    </w:lvl>
    <w:lvl w:ilvl="6" w:tplc="7DB89EE6" w:tentative="1">
      <w:start w:val="1"/>
      <w:numFmt w:val="decimal"/>
      <w:lvlText w:val="%7."/>
      <w:lvlJc w:val="left"/>
      <w:pPr>
        <w:ind w:left="5400" w:hanging="360"/>
      </w:pPr>
    </w:lvl>
    <w:lvl w:ilvl="7" w:tplc="4E7EABE6" w:tentative="1">
      <w:start w:val="1"/>
      <w:numFmt w:val="lowerLetter"/>
      <w:lvlText w:val="%8."/>
      <w:lvlJc w:val="left"/>
      <w:pPr>
        <w:ind w:left="6120" w:hanging="360"/>
      </w:pPr>
    </w:lvl>
    <w:lvl w:ilvl="8" w:tplc="4912C4E2" w:tentative="1">
      <w:start w:val="1"/>
      <w:numFmt w:val="lowerRoman"/>
      <w:lvlText w:val="%9."/>
      <w:lvlJc w:val="right"/>
      <w:pPr>
        <w:ind w:left="6840" w:hanging="180"/>
      </w:pPr>
    </w:lvl>
  </w:abstractNum>
  <w:abstractNum w:abstractNumId="18">
    <w:nsid w:val="4D58661C"/>
    <w:multiLevelType w:val="hybridMultilevel"/>
    <w:tmpl w:val="19C84CBE"/>
    <w:lvl w:ilvl="0" w:tplc="0419000F">
      <w:start w:val="1"/>
      <w:numFmt w:val="bullet"/>
      <w:lvlText w:val=""/>
      <w:lvlJc w:val="left"/>
      <w:pPr>
        <w:tabs>
          <w:tab w:val="num" w:pos="3346"/>
        </w:tabs>
        <w:ind w:left="360" w:hanging="360"/>
      </w:pPr>
      <w:rPr>
        <w:rFonts w:ascii="Symbol" w:hAnsi="Symbol" w:hint="default"/>
        <w:color w:val="auto"/>
      </w:rPr>
    </w:lvl>
    <w:lvl w:ilvl="1" w:tplc="04190019">
      <w:start w:val="1"/>
      <w:numFmt w:val="bullet"/>
      <w:suff w:val="space"/>
      <w:lvlText w:val="−"/>
      <w:lvlJc w:val="left"/>
      <w:pPr>
        <w:ind w:left="0" w:firstLine="0"/>
      </w:pPr>
      <w:rPr>
        <w:rFonts w:ascii="Times New Roman" w:hAnsi="Times New Roman" w:cs="Times New Roman" w:hint="default"/>
        <w:color w:val="auto"/>
      </w:rPr>
    </w:lvl>
    <w:lvl w:ilvl="2" w:tplc="0419001B">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cs="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cs="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19">
    <w:nsid w:val="4EE62263"/>
    <w:multiLevelType w:val="hybridMultilevel"/>
    <w:tmpl w:val="C1429694"/>
    <w:lvl w:ilvl="0" w:tplc="0419000F">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53E962A4"/>
    <w:multiLevelType w:val="hybridMultilevel"/>
    <w:tmpl w:val="E93A1D0E"/>
    <w:lvl w:ilvl="0" w:tplc="D4CC411C">
      <w:start w:val="1"/>
      <w:numFmt w:val="bullet"/>
      <w:lvlText w:val=""/>
      <w:lvlJc w:val="left"/>
      <w:pPr>
        <w:ind w:left="1428" w:hanging="360"/>
      </w:pPr>
      <w:rPr>
        <w:rFonts w:ascii="Symbol" w:hAnsi="Symbol" w:hint="default"/>
        <w:color w:val="auto"/>
      </w:rPr>
    </w:lvl>
    <w:lvl w:ilvl="1" w:tplc="80E8D8E6"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59E60585"/>
    <w:multiLevelType w:val="hybridMultilevel"/>
    <w:tmpl w:val="5134B094"/>
    <w:lvl w:ilvl="0" w:tplc="27E85310">
      <w:start w:val="1"/>
      <w:numFmt w:val="bullet"/>
      <w:lvlText w:val=""/>
      <w:lvlJc w:val="left"/>
      <w:pPr>
        <w:tabs>
          <w:tab w:val="num" w:pos="3346"/>
        </w:tabs>
        <w:ind w:left="3346" w:hanging="360"/>
      </w:pPr>
      <w:rPr>
        <w:rFonts w:ascii="Symbol" w:hAnsi="Symbol" w:hint="default"/>
        <w:color w:val="auto"/>
      </w:rPr>
    </w:lvl>
    <w:lvl w:ilvl="1" w:tplc="04190019">
      <w:start w:val="1"/>
      <w:numFmt w:val="bullet"/>
      <w:pStyle w:val="11"/>
      <w:lvlText w:val=""/>
      <w:lvlJc w:val="left"/>
      <w:pPr>
        <w:tabs>
          <w:tab w:val="num" w:pos="2149"/>
        </w:tabs>
        <w:ind w:left="2149" w:hanging="360"/>
      </w:pPr>
      <w:rPr>
        <w:rFonts w:ascii="Symbol" w:hAnsi="Symbol" w:hint="default"/>
        <w:color w:val="auto"/>
      </w:rPr>
    </w:lvl>
    <w:lvl w:ilvl="2" w:tplc="0419001B">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cs="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cs="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22">
    <w:nsid w:val="5DD15CA9"/>
    <w:multiLevelType w:val="hybridMultilevel"/>
    <w:tmpl w:val="C5DE4FF6"/>
    <w:lvl w:ilvl="0" w:tplc="D48819B8">
      <w:start w:val="1"/>
      <w:numFmt w:val="bullet"/>
      <w:lvlText w:val=""/>
      <w:lvlJc w:val="left"/>
      <w:pPr>
        <w:ind w:left="1350" w:hanging="360"/>
      </w:pPr>
      <w:rPr>
        <w:rFonts w:ascii="Symbol" w:hAnsi="Symbol" w:cs="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23">
    <w:nsid w:val="5FF61EEF"/>
    <w:multiLevelType w:val="hybridMultilevel"/>
    <w:tmpl w:val="35406462"/>
    <w:lvl w:ilvl="0" w:tplc="04190011">
      <w:numFmt w:val="bullet"/>
      <w:suff w:val="space"/>
      <w:lvlText w:val="-"/>
      <w:lvlJc w:val="left"/>
      <w:pPr>
        <w:ind w:left="0" w:firstLine="0"/>
      </w:pPr>
      <w:rPr>
        <w:rFonts w:ascii="Times New Roman" w:eastAsia="Times New Roman" w:hAnsi="Times New Roman"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4">
    <w:nsid w:val="69FF31B0"/>
    <w:multiLevelType w:val="hybridMultilevel"/>
    <w:tmpl w:val="CDCA7172"/>
    <w:lvl w:ilvl="0" w:tplc="0419000B">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F7F3652"/>
    <w:multiLevelType w:val="hybridMultilevel"/>
    <w:tmpl w:val="4C3C26F6"/>
    <w:lvl w:ilvl="0" w:tplc="4038108C">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72614DD2"/>
    <w:multiLevelType w:val="hybridMultilevel"/>
    <w:tmpl w:val="14C64938"/>
    <w:lvl w:ilvl="0" w:tplc="C7C2D320">
      <w:numFmt w:val="bullet"/>
      <w:suff w:val="space"/>
      <w:lvlText w:val="-"/>
      <w:lvlJc w:val="left"/>
      <w:pPr>
        <w:ind w:left="0" w:firstLine="0"/>
      </w:pPr>
      <w:rPr>
        <w:rFonts w:ascii="Times New Roman" w:eastAsia="Times New Roman" w:hAnsi="Times New Roman"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7">
    <w:nsid w:val="74343C6F"/>
    <w:multiLevelType w:val="hybridMultilevel"/>
    <w:tmpl w:val="6BD8AE7E"/>
    <w:lvl w:ilvl="0" w:tplc="C7C2D320">
      <w:start w:val="1"/>
      <w:numFmt w:val="decimal"/>
      <w:lvlText w:val="%1."/>
      <w:lvlJc w:val="left"/>
      <w:pPr>
        <w:ind w:left="1350" w:hanging="360"/>
      </w:pPr>
      <w:rPr>
        <w:rFonts w:hint="default"/>
        <w:color w:val="auto"/>
      </w:rPr>
    </w:lvl>
    <w:lvl w:ilvl="1" w:tplc="04190019" w:tentative="1">
      <w:start w:val="1"/>
      <w:numFmt w:val="bullet"/>
      <w:lvlText w:val="o"/>
      <w:lvlJc w:val="left"/>
      <w:pPr>
        <w:ind w:left="2070" w:hanging="360"/>
      </w:pPr>
      <w:rPr>
        <w:rFonts w:ascii="Courier New" w:hAnsi="Courier New" w:cs="Courier New" w:hint="default"/>
      </w:rPr>
    </w:lvl>
    <w:lvl w:ilvl="2" w:tplc="0419001B" w:tentative="1">
      <w:start w:val="1"/>
      <w:numFmt w:val="bullet"/>
      <w:lvlText w:val=""/>
      <w:lvlJc w:val="left"/>
      <w:pPr>
        <w:ind w:left="2790" w:hanging="360"/>
      </w:pPr>
      <w:rPr>
        <w:rFonts w:ascii="Wingdings" w:hAnsi="Wingdings" w:hint="default"/>
      </w:rPr>
    </w:lvl>
    <w:lvl w:ilvl="3" w:tplc="0419000F" w:tentative="1">
      <w:start w:val="1"/>
      <w:numFmt w:val="bullet"/>
      <w:lvlText w:val=""/>
      <w:lvlJc w:val="left"/>
      <w:pPr>
        <w:ind w:left="3510" w:hanging="360"/>
      </w:pPr>
      <w:rPr>
        <w:rFonts w:ascii="Symbol" w:hAnsi="Symbol" w:hint="default"/>
      </w:rPr>
    </w:lvl>
    <w:lvl w:ilvl="4" w:tplc="04190019" w:tentative="1">
      <w:start w:val="1"/>
      <w:numFmt w:val="bullet"/>
      <w:lvlText w:val="o"/>
      <w:lvlJc w:val="left"/>
      <w:pPr>
        <w:ind w:left="4230" w:hanging="360"/>
      </w:pPr>
      <w:rPr>
        <w:rFonts w:ascii="Courier New" w:hAnsi="Courier New" w:cs="Courier New" w:hint="default"/>
      </w:rPr>
    </w:lvl>
    <w:lvl w:ilvl="5" w:tplc="0419001B" w:tentative="1">
      <w:start w:val="1"/>
      <w:numFmt w:val="bullet"/>
      <w:lvlText w:val=""/>
      <w:lvlJc w:val="left"/>
      <w:pPr>
        <w:ind w:left="4950" w:hanging="360"/>
      </w:pPr>
      <w:rPr>
        <w:rFonts w:ascii="Wingdings" w:hAnsi="Wingdings" w:hint="default"/>
      </w:rPr>
    </w:lvl>
    <w:lvl w:ilvl="6" w:tplc="0419000F" w:tentative="1">
      <w:start w:val="1"/>
      <w:numFmt w:val="bullet"/>
      <w:lvlText w:val=""/>
      <w:lvlJc w:val="left"/>
      <w:pPr>
        <w:ind w:left="5670" w:hanging="360"/>
      </w:pPr>
      <w:rPr>
        <w:rFonts w:ascii="Symbol" w:hAnsi="Symbol" w:hint="default"/>
      </w:rPr>
    </w:lvl>
    <w:lvl w:ilvl="7" w:tplc="04190019" w:tentative="1">
      <w:start w:val="1"/>
      <w:numFmt w:val="bullet"/>
      <w:lvlText w:val="o"/>
      <w:lvlJc w:val="left"/>
      <w:pPr>
        <w:ind w:left="6390" w:hanging="360"/>
      </w:pPr>
      <w:rPr>
        <w:rFonts w:ascii="Courier New" w:hAnsi="Courier New" w:cs="Courier New" w:hint="default"/>
      </w:rPr>
    </w:lvl>
    <w:lvl w:ilvl="8" w:tplc="0419001B" w:tentative="1">
      <w:start w:val="1"/>
      <w:numFmt w:val="bullet"/>
      <w:lvlText w:val=""/>
      <w:lvlJc w:val="left"/>
      <w:pPr>
        <w:ind w:left="7110" w:hanging="360"/>
      </w:pPr>
      <w:rPr>
        <w:rFonts w:ascii="Wingdings" w:hAnsi="Wingdings" w:hint="default"/>
      </w:rPr>
    </w:lvl>
  </w:abstractNum>
  <w:abstractNum w:abstractNumId="28">
    <w:nsid w:val="7C104D4F"/>
    <w:multiLevelType w:val="hybridMultilevel"/>
    <w:tmpl w:val="1EBC51A0"/>
    <w:lvl w:ilvl="0" w:tplc="4038108C">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7F7D3665"/>
    <w:multiLevelType w:val="hybridMultilevel"/>
    <w:tmpl w:val="E3C8EDF0"/>
    <w:lvl w:ilvl="0" w:tplc="0419000F">
      <w:start w:val="5"/>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8"/>
  </w:num>
  <w:num w:numId="2">
    <w:abstractNumId w:val="17"/>
  </w:num>
  <w:num w:numId="3">
    <w:abstractNumId w:val="3"/>
  </w:num>
  <w:num w:numId="4">
    <w:abstractNumId w:val="9"/>
  </w:num>
  <w:num w:numId="5">
    <w:abstractNumId w:val="22"/>
  </w:num>
  <w:num w:numId="6">
    <w:abstractNumId w:val="19"/>
  </w:num>
  <w:num w:numId="7">
    <w:abstractNumId w:val="7"/>
  </w:num>
  <w:num w:numId="8">
    <w:abstractNumId w:val="27"/>
  </w:num>
  <w:num w:numId="9">
    <w:abstractNumId w:val="29"/>
  </w:num>
  <w:num w:numId="10">
    <w:abstractNumId w:val="10"/>
  </w:num>
  <w:num w:numId="11">
    <w:abstractNumId w:val="1"/>
  </w:num>
  <w:num w:numId="12">
    <w:abstractNumId w:val="25"/>
  </w:num>
  <w:num w:numId="13">
    <w:abstractNumId w:val="12"/>
  </w:num>
  <w:num w:numId="14">
    <w:abstractNumId w:val="21"/>
  </w:num>
  <w:num w:numId="15">
    <w:abstractNumId w:val="11"/>
  </w:num>
  <w:num w:numId="16">
    <w:abstractNumId w:val="28"/>
  </w:num>
  <w:num w:numId="17">
    <w:abstractNumId w:val="16"/>
  </w:num>
  <w:num w:numId="18">
    <w:abstractNumId w:val="14"/>
  </w:num>
  <w:num w:numId="19">
    <w:abstractNumId w:val="2"/>
  </w:num>
  <w:num w:numId="20">
    <w:abstractNumId w:val="18"/>
  </w:num>
  <w:num w:numId="21">
    <w:abstractNumId w:val="15"/>
  </w:num>
  <w:num w:numId="22">
    <w:abstractNumId w:val="6"/>
  </w:num>
  <w:num w:numId="23">
    <w:abstractNumId w:val="5"/>
  </w:num>
  <w:num w:numId="24">
    <w:abstractNumId w:val="24"/>
  </w:num>
  <w:num w:numId="25">
    <w:abstractNumId w:val="20"/>
  </w:num>
  <w:num w:numId="26">
    <w:abstractNumId w:val="4"/>
  </w:num>
  <w:num w:numId="27">
    <w:abstractNumId w:val="13"/>
  </w:num>
  <w:num w:numId="28">
    <w:abstractNumId w:val="26"/>
  </w:num>
  <w:num w:numId="29">
    <w:abstractNumId w:val="23"/>
  </w:num>
  <w:num w:numId="30">
    <w:abstractNumId w:val="0"/>
  </w:num>
  <w:num w:numId="31">
    <w:abstractNumId w:val="0"/>
  </w:num>
  <w:num w:numId="32">
    <w:abstractNumId w:val="0"/>
  </w:num>
  <w:num w:numId="3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lvl w:ilvl="0">
        <w:start w:val="1"/>
        <w:numFmt w:val="decimal"/>
        <w:pStyle w:val="1"/>
        <w:suff w:val="space"/>
        <w:lvlText w:val="%1."/>
        <w:lvlJc w:val="left"/>
        <w:pPr>
          <w:ind w:left="0" w:firstLine="0"/>
        </w:pPr>
        <w:rPr>
          <w:rFonts w:hint="default"/>
        </w:rPr>
      </w:lvl>
    </w:lvlOverride>
    <w:lvlOverride w:ilvl="1">
      <w:lvl w:ilvl="1">
        <w:start w:val="1"/>
        <w:numFmt w:val="decimal"/>
        <w:pStyle w:val="2"/>
        <w:suff w:val="space"/>
        <w:lvlText w:val="%1.%2."/>
        <w:lvlJc w:val="left"/>
        <w:pPr>
          <w:ind w:left="0" w:firstLine="0"/>
        </w:pPr>
        <w:rPr>
          <w:rFonts w:hint="default"/>
        </w:rPr>
      </w:lvl>
    </w:lvlOverride>
    <w:lvlOverride w:ilvl="2">
      <w:lvl w:ilvl="2">
        <w:start w:val="1"/>
        <w:numFmt w:val="decimal"/>
        <w:pStyle w:val="3"/>
        <w:suff w:val="space"/>
        <w:lvlText w:val="%1.%2.%3."/>
        <w:lvlJc w:val="left"/>
        <w:pPr>
          <w:ind w:left="284" w:firstLine="0"/>
        </w:pPr>
        <w:rPr>
          <w:rFonts w:ascii="Times New Roman" w:hAnsi="Times New Roman" w:cs="Times New Roman" w:hint="default"/>
          <w:sz w:val="24"/>
          <w:szCs w:val="24"/>
          <w:u w:val="single"/>
        </w:rPr>
      </w:lvl>
    </w:lvlOverride>
    <w:lvlOverride w:ilvl="3">
      <w:lvl w:ilvl="3">
        <w:start w:val="1"/>
        <w:numFmt w:val="decimal"/>
        <w:pStyle w:val="4"/>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autoHyphenation/>
  <w:drawingGridHorizontalSpacing w:val="110"/>
  <w:displayHorizontalDrawingGridEvery w:val="2"/>
  <w:characterSpacingControl w:val="doNotCompress"/>
  <w:hdrShapeDefaults>
    <o:shapedefaults v:ext="edit" spidmax="172033"/>
  </w:hdrShapeDefaults>
  <w:footnotePr>
    <w:footnote w:id="0"/>
    <w:footnote w:id="1"/>
  </w:footnotePr>
  <w:endnotePr>
    <w:endnote w:id="0"/>
    <w:endnote w:id="1"/>
  </w:endnotePr>
  <w:compat/>
  <w:rsids>
    <w:rsidRoot w:val="00A138A3"/>
    <w:rsid w:val="00000CC6"/>
    <w:rsid w:val="00002D74"/>
    <w:rsid w:val="0000507D"/>
    <w:rsid w:val="00006FA9"/>
    <w:rsid w:val="00010E55"/>
    <w:rsid w:val="00011F21"/>
    <w:rsid w:val="0001212E"/>
    <w:rsid w:val="0001447E"/>
    <w:rsid w:val="00014FD6"/>
    <w:rsid w:val="00015EFD"/>
    <w:rsid w:val="0003103D"/>
    <w:rsid w:val="00035AB4"/>
    <w:rsid w:val="000364E2"/>
    <w:rsid w:val="0003752D"/>
    <w:rsid w:val="00037AB9"/>
    <w:rsid w:val="000420FC"/>
    <w:rsid w:val="000428E3"/>
    <w:rsid w:val="0004781F"/>
    <w:rsid w:val="00050D22"/>
    <w:rsid w:val="000515D6"/>
    <w:rsid w:val="000523E6"/>
    <w:rsid w:val="00055FB9"/>
    <w:rsid w:val="0005714A"/>
    <w:rsid w:val="0005720F"/>
    <w:rsid w:val="00057A77"/>
    <w:rsid w:val="000606A3"/>
    <w:rsid w:val="00060AEB"/>
    <w:rsid w:val="0006139E"/>
    <w:rsid w:val="00062227"/>
    <w:rsid w:val="00064FBC"/>
    <w:rsid w:val="000676A7"/>
    <w:rsid w:val="000729F3"/>
    <w:rsid w:val="00076F8C"/>
    <w:rsid w:val="00080504"/>
    <w:rsid w:val="0008053F"/>
    <w:rsid w:val="00084B58"/>
    <w:rsid w:val="00093393"/>
    <w:rsid w:val="0009785A"/>
    <w:rsid w:val="000A16FE"/>
    <w:rsid w:val="000A313E"/>
    <w:rsid w:val="000A71EB"/>
    <w:rsid w:val="000A75DF"/>
    <w:rsid w:val="000A7710"/>
    <w:rsid w:val="000A7DBE"/>
    <w:rsid w:val="000B0E1D"/>
    <w:rsid w:val="000B1109"/>
    <w:rsid w:val="000B1832"/>
    <w:rsid w:val="000B2841"/>
    <w:rsid w:val="000B30D7"/>
    <w:rsid w:val="000B4E0E"/>
    <w:rsid w:val="000B52E0"/>
    <w:rsid w:val="000B5A96"/>
    <w:rsid w:val="000B5B1F"/>
    <w:rsid w:val="000B5C31"/>
    <w:rsid w:val="000B7386"/>
    <w:rsid w:val="000B7707"/>
    <w:rsid w:val="000C0A2C"/>
    <w:rsid w:val="000C1BB6"/>
    <w:rsid w:val="000C1F1C"/>
    <w:rsid w:val="000C4CBC"/>
    <w:rsid w:val="000C5C96"/>
    <w:rsid w:val="000D08C1"/>
    <w:rsid w:val="000D0CA1"/>
    <w:rsid w:val="000D2FF8"/>
    <w:rsid w:val="000D7E8E"/>
    <w:rsid w:val="000D7FB1"/>
    <w:rsid w:val="000E074B"/>
    <w:rsid w:val="000E2A4A"/>
    <w:rsid w:val="000E3BED"/>
    <w:rsid w:val="000E3FE4"/>
    <w:rsid w:val="000E434C"/>
    <w:rsid w:val="000E500D"/>
    <w:rsid w:val="000E5D1F"/>
    <w:rsid w:val="000E64B7"/>
    <w:rsid w:val="000F34B7"/>
    <w:rsid w:val="000F7D6E"/>
    <w:rsid w:val="001005DF"/>
    <w:rsid w:val="00101862"/>
    <w:rsid w:val="0010290F"/>
    <w:rsid w:val="0010509D"/>
    <w:rsid w:val="001064C5"/>
    <w:rsid w:val="00111311"/>
    <w:rsid w:val="001116C0"/>
    <w:rsid w:val="00112ABC"/>
    <w:rsid w:val="00112AC1"/>
    <w:rsid w:val="001169B3"/>
    <w:rsid w:val="001173A9"/>
    <w:rsid w:val="00117F9B"/>
    <w:rsid w:val="00120CD9"/>
    <w:rsid w:val="00121600"/>
    <w:rsid w:val="00122EC1"/>
    <w:rsid w:val="00127302"/>
    <w:rsid w:val="00132DB4"/>
    <w:rsid w:val="00133818"/>
    <w:rsid w:val="00134C61"/>
    <w:rsid w:val="001351D3"/>
    <w:rsid w:val="00135ABD"/>
    <w:rsid w:val="00136CBE"/>
    <w:rsid w:val="00142EBE"/>
    <w:rsid w:val="00145822"/>
    <w:rsid w:val="001462F2"/>
    <w:rsid w:val="001465D5"/>
    <w:rsid w:val="001524C2"/>
    <w:rsid w:val="0015531D"/>
    <w:rsid w:val="001567F8"/>
    <w:rsid w:val="001605BB"/>
    <w:rsid w:val="00162594"/>
    <w:rsid w:val="0016307C"/>
    <w:rsid w:val="001642E0"/>
    <w:rsid w:val="00164F6A"/>
    <w:rsid w:val="00166072"/>
    <w:rsid w:val="00167D57"/>
    <w:rsid w:val="00167DAC"/>
    <w:rsid w:val="00171BB6"/>
    <w:rsid w:val="001722BD"/>
    <w:rsid w:val="00173A51"/>
    <w:rsid w:val="001745D1"/>
    <w:rsid w:val="00174876"/>
    <w:rsid w:val="00175B7F"/>
    <w:rsid w:val="00175E55"/>
    <w:rsid w:val="00176659"/>
    <w:rsid w:val="00177E42"/>
    <w:rsid w:val="00182CBD"/>
    <w:rsid w:val="00184A64"/>
    <w:rsid w:val="0018617F"/>
    <w:rsid w:val="001879BC"/>
    <w:rsid w:val="001904EC"/>
    <w:rsid w:val="001A0A8E"/>
    <w:rsid w:val="001A16B6"/>
    <w:rsid w:val="001A3004"/>
    <w:rsid w:val="001A41B6"/>
    <w:rsid w:val="001A522F"/>
    <w:rsid w:val="001A57DA"/>
    <w:rsid w:val="001A5E75"/>
    <w:rsid w:val="001A635D"/>
    <w:rsid w:val="001A7423"/>
    <w:rsid w:val="001B0B5A"/>
    <w:rsid w:val="001B251C"/>
    <w:rsid w:val="001B2FF5"/>
    <w:rsid w:val="001B56F2"/>
    <w:rsid w:val="001C23EF"/>
    <w:rsid w:val="001C3205"/>
    <w:rsid w:val="001C3352"/>
    <w:rsid w:val="001C3AC0"/>
    <w:rsid w:val="001C562B"/>
    <w:rsid w:val="001C6A1D"/>
    <w:rsid w:val="001D04F2"/>
    <w:rsid w:val="001D0C4B"/>
    <w:rsid w:val="001D1ACA"/>
    <w:rsid w:val="001D1D00"/>
    <w:rsid w:val="001D67C2"/>
    <w:rsid w:val="001D7498"/>
    <w:rsid w:val="001E0DBE"/>
    <w:rsid w:val="001E19D5"/>
    <w:rsid w:val="001E4903"/>
    <w:rsid w:val="001E6164"/>
    <w:rsid w:val="001E6486"/>
    <w:rsid w:val="001E6FA0"/>
    <w:rsid w:val="001F07AD"/>
    <w:rsid w:val="001F52FA"/>
    <w:rsid w:val="00200298"/>
    <w:rsid w:val="00200311"/>
    <w:rsid w:val="00201546"/>
    <w:rsid w:val="00201B56"/>
    <w:rsid w:val="002060F1"/>
    <w:rsid w:val="002103E1"/>
    <w:rsid w:val="00210776"/>
    <w:rsid w:val="00210881"/>
    <w:rsid w:val="002119E5"/>
    <w:rsid w:val="00211F05"/>
    <w:rsid w:val="002154A3"/>
    <w:rsid w:val="00217ECC"/>
    <w:rsid w:val="00220612"/>
    <w:rsid w:val="00224C0B"/>
    <w:rsid w:val="00224D6F"/>
    <w:rsid w:val="00225036"/>
    <w:rsid w:val="00230932"/>
    <w:rsid w:val="00235376"/>
    <w:rsid w:val="002359B7"/>
    <w:rsid w:val="00236F7E"/>
    <w:rsid w:val="00237CBB"/>
    <w:rsid w:val="00243FB5"/>
    <w:rsid w:val="00245BC3"/>
    <w:rsid w:val="00246DA9"/>
    <w:rsid w:val="00247E2B"/>
    <w:rsid w:val="00250079"/>
    <w:rsid w:val="002516FF"/>
    <w:rsid w:val="00251AD7"/>
    <w:rsid w:val="0025202B"/>
    <w:rsid w:val="0025436B"/>
    <w:rsid w:val="00255BBD"/>
    <w:rsid w:val="00255E55"/>
    <w:rsid w:val="002578F3"/>
    <w:rsid w:val="002630D3"/>
    <w:rsid w:val="002639D2"/>
    <w:rsid w:val="00270582"/>
    <w:rsid w:val="00274EBE"/>
    <w:rsid w:val="00275491"/>
    <w:rsid w:val="00277078"/>
    <w:rsid w:val="00277C06"/>
    <w:rsid w:val="00280AA1"/>
    <w:rsid w:val="00280BA5"/>
    <w:rsid w:val="0028285B"/>
    <w:rsid w:val="00282ACE"/>
    <w:rsid w:val="00283047"/>
    <w:rsid w:val="00284277"/>
    <w:rsid w:val="002852E4"/>
    <w:rsid w:val="00290CC1"/>
    <w:rsid w:val="00293F79"/>
    <w:rsid w:val="00297953"/>
    <w:rsid w:val="00297E62"/>
    <w:rsid w:val="002A51D0"/>
    <w:rsid w:val="002B128A"/>
    <w:rsid w:val="002B59F9"/>
    <w:rsid w:val="002B5BD3"/>
    <w:rsid w:val="002B63F7"/>
    <w:rsid w:val="002C24E8"/>
    <w:rsid w:val="002C697E"/>
    <w:rsid w:val="002D1E19"/>
    <w:rsid w:val="002D5A8B"/>
    <w:rsid w:val="002D61F8"/>
    <w:rsid w:val="002E4737"/>
    <w:rsid w:val="002E656E"/>
    <w:rsid w:val="002E777A"/>
    <w:rsid w:val="002F1347"/>
    <w:rsid w:val="002F19B4"/>
    <w:rsid w:val="002F515F"/>
    <w:rsid w:val="002F54E1"/>
    <w:rsid w:val="002F684D"/>
    <w:rsid w:val="002F74CC"/>
    <w:rsid w:val="00301C1F"/>
    <w:rsid w:val="003024C5"/>
    <w:rsid w:val="00310539"/>
    <w:rsid w:val="00312878"/>
    <w:rsid w:val="0031715B"/>
    <w:rsid w:val="0032234E"/>
    <w:rsid w:val="0032383D"/>
    <w:rsid w:val="003246DF"/>
    <w:rsid w:val="00326856"/>
    <w:rsid w:val="00326C64"/>
    <w:rsid w:val="00327E70"/>
    <w:rsid w:val="0033101E"/>
    <w:rsid w:val="003336B5"/>
    <w:rsid w:val="00337933"/>
    <w:rsid w:val="00344796"/>
    <w:rsid w:val="0034620D"/>
    <w:rsid w:val="00346E1E"/>
    <w:rsid w:val="00347C36"/>
    <w:rsid w:val="003514C2"/>
    <w:rsid w:val="00352F34"/>
    <w:rsid w:val="00355A9B"/>
    <w:rsid w:val="00355FBA"/>
    <w:rsid w:val="0035656A"/>
    <w:rsid w:val="00364A52"/>
    <w:rsid w:val="0036511F"/>
    <w:rsid w:val="00365EA2"/>
    <w:rsid w:val="00370786"/>
    <w:rsid w:val="003742F2"/>
    <w:rsid w:val="00376C53"/>
    <w:rsid w:val="003812DB"/>
    <w:rsid w:val="00382005"/>
    <w:rsid w:val="00383527"/>
    <w:rsid w:val="0038541C"/>
    <w:rsid w:val="00386589"/>
    <w:rsid w:val="00387C10"/>
    <w:rsid w:val="003925B1"/>
    <w:rsid w:val="00393BD0"/>
    <w:rsid w:val="00395001"/>
    <w:rsid w:val="00395093"/>
    <w:rsid w:val="00395602"/>
    <w:rsid w:val="00397AB4"/>
    <w:rsid w:val="003A0688"/>
    <w:rsid w:val="003A4F5A"/>
    <w:rsid w:val="003A79EF"/>
    <w:rsid w:val="003B1F34"/>
    <w:rsid w:val="003B34B4"/>
    <w:rsid w:val="003B45A0"/>
    <w:rsid w:val="003B5AF3"/>
    <w:rsid w:val="003C2AEB"/>
    <w:rsid w:val="003C2D7F"/>
    <w:rsid w:val="003C5A07"/>
    <w:rsid w:val="003C7016"/>
    <w:rsid w:val="003D340D"/>
    <w:rsid w:val="003D3D9E"/>
    <w:rsid w:val="003D50D9"/>
    <w:rsid w:val="003D6EE1"/>
    <w:rsid w:val="003E307B"/>
    <w:rsid w:val="003E5DB4"/>
    <w:rsid w:val="003E7514"/>
    <w:rsid w:val="003F0592"/>
    <w:rsid w:val="003F0B56"/>
    <w:rsid w:val="003F1F04"/>
    <w:rsid w:val="003F2B6E"/>
    <w:rsid w:val="003F34CF"/>
    <w:rsid w:val="003F3AC8"/>
    <w:rsid w:val="003F49E5"/>
    <w:rsid w:val="003F7F17"/>
    <w:rsid w:val="00400394"/>
    <w:rsid w:val="0040108E"/>
    <w:rsid w:val="00404118"/>
    <w:rsid w:val="0040630F"/>
    <w:rsid w:val="00406E30"/>
    <w:rsid w:val="00407CF0"/>
    <w:rsid w:val="004110BF"/>
    <w:rsid w:val="0041209B"/>
    <w:rsid w:val="00413BD4"/>
    <w:rsid w:val="00416D05"/>
    <w:rsid w:val="00416EDA"/>
    <w:rsid w:val="00420B90"/>
    <w:rsid w:val="0042298E"/>
    <w:rsid w:val="0042391D"/>
    <w:rsid w:val="00423AAB"/>
    <w:rsid w:val="0042496E"/>
    <w:rsid w:val="00424AF0"/>
    <w:rsid w:val="0042533C"/>
    <w:rsid w:val="0043094A"/>
    <w:rsid w:val="00433930"/>
    <w:rsid w:val="0043427F"/>
    <w:rsid w:val="00434405"/>
    <w:rsid w:val="00436689"/>
    <w:rsid w:val="00436B21"/>
    <w:rsid w:val="0043740C"/>
    <w:rsid w:val="004410DC"/>
    <w:rsid w:val="00444700"/>
    <w:rsid w:val="0044539B"/>
    <w:rsid w:val="00445E88"/>
    <w:rsid w:val="0044634C"/>
    <w:rsid w:val="004466DC"/>
    <w:rsid w:val="004467DE"/>
    <w:rsid w:val="00447B07"/>
    <w:rsid w:val="00447EE9"/>
    <w:rsid w:val="0045088F"/>
    <w:rsid w:val="004508BE"/>
    <w:rsid w:val="00450D05"/>
    <w:rsid w:val="00452D50"/>
    <w:rsid w:val="00454AB6"/>
    <w:rsid w:val="004567D9"/>
    <w:rsid w:val="00457E50"/>
    <w:rsid w:val="004618E2"/>
    <w:rsid w:val="00462041"/>
    <w:rsid w:val="00462FA3"/>
    <w:rsid w:val="004655F4"/>
    <w:rsid w:val="0046694D"/>
    <w:rsid w:val="00467684"/>
    <w:rsid w:val="00467C46"/>
    <w:rsid w:val="00467D38"/>
    <w:rsid w:val="00471200"/>
    <w:rsid w:val="004727B2"/>
    <w:rsid w:val="004732B8"/>
    <w:rsid w:val="00473442"/>
    <w:rsid w:val="004750B0"/>
    <w:rsid w:val="00482DA5"/>
    <w:rsid w:val="0048593D"/>
    <w:rsid w:val="00485C66"/>
    <w:rsid w:val="00490435"/>
    <w:rsid w:val="004906FE"/>
    <w:rsid w:val="00493BC8"/>
    <w:rsid w:val="0049471C"/>
    <w:rsid w:val="00494DA6"/>
    <w:rsid w:val="00494E56"/>
    <w:rsid w:val="004956D7"/>
    <w:rsid w:val="00496A91"/>
    <w:rsid w:val="004975E2"/>
    <w:rsid w:val="004A0C57"/>
    <w:rsid w:val="004A183B"/>
    <w:rsid w:val="004A18C6"/>
    <w:rsid w:val="004A2375"/>
    <w:rsid w:val="004A2A85"/>
    <w:rsid w:val="004A2C69"/>
    <w:rsid w:val="004A2F4B"/>
    <w:rsid w:val="004A78FB"/>
    <w:rsid w:val="004B386D"/>
    <w:rsid w:val="004B47CA"/>
    <w:rsid w:val="004B5168"/>
    <w:rsid w:val="004B52E0"/>
    <w:rsid w:val="004B5EEC"/>
    <w:rsid w:val="004B6CB4"/>
    <w:rsid w:val="004C1474"/>
    <w:rsid w:val="004C31D7"/>
    <w:rsid w:val="004C466D"/>
    <w:rsid w:val="004C580E"/>
    <w:rsid w:val="004C68DD"/>
    <w:rsid w:val="004D0CC4"/>
    <w:rsid w:val="004D2152"/>
    <w:rsid w:val="004D3296"/>
    <w:rsid w:val="004D43FA"/>
    <w:rsid w:val="004D593E"/>
    <w:rsid w:val="004D6CAD"/>
    <w:rsid w:val="004E0568"/>
    <w:rsid w:val="004E0F09"/>
    <w:rsid w:val="004E1C75"/>
    <w:rsid w:val="004E486C"/>
    <w:rsid w:val="004E4951"/>
    <w:rsid w:val="004E652F"/>
    <w:rsid w:val="004F3014"/>
    <w:rsid w:val="004F33D6"/>
    <w:rsid w:val="004F3490"/>
    <w:rsid w:val="004F4848"/>
    <w:rsid w:val="004F5971"/>
    <w:rsid w:val="004F7472"/>
    <w:rsid w:val="00501D2F"/>
    <w:rsid w:val="00502616"/>
    <w:rsid w:val="005061F1"/>
    <w:rsid w:val="00506C6A"/>
    <w:rsid w:val="005074CA"/>
    <w:rsid w:val="005144D4"/>
    <w:rsid w:val="005167EB"/>
    <w:rsid w:val="00516F17"/>
    <w:rsid w:val="005236A0"/>
    <w:rsid w:val="00531429"/>
    <w:rsid w:val="0053160D"/>
    <w:rsid w:val="0053298A"/>
    <w:rsid w:val="00533054"/>
    <w:rsid w:val="005358BF"/>
    <w:rsid w:val="00536F3C"/>
    <w:rsid w:val="00545778"/>
    <w:rsid w:val="005467B9"/>
    <w:rsid w:val="005505E6"/>
    <w:rsid w:val="00551D96"/>
    <w:rsid w:val="00552D03"/>
    <w:rsid w:val="005530D2"/>
    <w:rsid w:val="005550B9"/>
    <w:rsid w:val="00564EB5"/>
    <w:rsid w:val="005670FA"/>
    <w:rsid w:val="005701D9"/>
    <w:rsid w:val="00570B0C"/>
    <w:rsid w:val="00570E02"/>
    <w:rsid w:val="005719DE"/>
    <w:rsid w:val="00572299"/>
    <w:rsid w:val="005778D6"/>
    <w:rsid w:val="0058135F"/>
    <w:rsid w:val="00583A16"/>
    <w:rsid w:val="005861F3"/>
    <w:rsid w:val="00586AB3"/>
    <w:rsid w:val="00591021"/>
    <w:rsid w:val="0059217F"/>
    <w:rsid w:val="005937EE"/>
    <w:rsid w:val="005941C5"/>
    <w:rsid w:val="005943B9"/>
    <w:rsid w:val="005963B5"/>
    <w:rsid w:val="00596563"/>
    <w:rsid w:val="005971C5"/>
    <w:rsid w:val="0059740E"/>
    <w:rsid w:val="00597847"/>
    <w:rsid w:val="005A057C"/>
    <w:rsid w:val="005A18D4"/>
    <w:rsid w:val="005A4D9F"/>
    <w:rsid w:val="005A5219"/>
    <w:rsid w:val="005A6958"/>
    <w:rsid w:val="005A6BE5"/>
    <w:rsid w:val="005A713C"/>
    <w:rsid w:val="005B1589"/>
    <w:rsid w:val="005B2CBC"/>
    <w:rsid w:val="005B4556"/>
    <w:rsid w:val="005B58F4"/>
    <w:rsid w:val="005C0374"/>
    <w:rsid w:val="005C3009"/>
    <w:rsid w:val="005C33F5"/>
    <w:rsid w:val="005C4995"/>
    <w:rsid w:val="005C5036"/>
    <w:rsid w:val="005D015D"/>
    <w:rsid w:val="005D0919"/>
    <w:rsid w:val="005D4229"/>
    <w:rsid w:val="005D7571"/>
    <w:rsid w:val="005E26E9"/>
    <w:rsid w:val="005E4404"/>
    <w:rsid w:val="005F1008"/>
    <w:rsid w:val="005F13D1"/>
    <w:rsid w:val="005F3D8A"/>
    <w:rsid w:val="005F582D"/>
    <w:rsid w:val="006008CE"/>
    <w:rsid w:val="00601C8D"/>
    <w:rsid w:val="00601EDB"/>
    <w:rsid w:val="0060244B"/>
    <w:rsid w:val="00604A6E"/>
    <w:rsid w:val="006052AC"/>
    <w:rsid w:val="00606A26"/>
    <w:rsid w:val="00610220"/>
    <w:rsid w:val="00610927"/>
    <w:rsid w:val="00612C8A"/>
    <w:rsid w:val="0061574A"/>
    <w:rsid w:val="00616DC2"/>
    <w:rsid w:val="0061740E"/>
    <w:rsid w:val="006206FE"/>
    <w:rsid w:val="0062091A"/>
    <w:rsid w:val="00621F9F"/>
    <w:rsid w:val="0062331D"/>
    <w:rsid w:val="00623C8B"/>
    <w:rsid w:val="00627C0C"/>
    <w:rsid w:val="00630DF5"/>
    <w:rsid w:val="0063143E"/>
    <w:rsid w:val="00632002"/>
    <w:rsid w:val="00636314"/>
    <w:rsid w:val="00641EDC"/>
    <w:rsid w:val="00641FD9"/>
    <w:rsid w:val="00647767"/>
    <w:rsid w:val="00652004"/>
    <w:rsid w:val="00654DBD"/>
    <w:rsid w:val="00655727"/>
    <w:rsid w:val="00655CE9"/>
    <w:rsid w:val="00656E1D"/>
    <w:rsid w:val="006642AD"/>
    <w:rsid w:val="006656CA"/>
    <w:rsid w:val="00667DE5"/>
    <w:rsid w:val="00667DF8"/>
    <w:rsid w:val="00670939"/>
    <w:rsid w:val="00672784"/>
    <w:rsid w:val="00680142"/>
    <w:rsid w:val="0068288F"/>
    <w:rsid w:val="00683DA3"/>
    <w:rsid w:val="006854FB"/>
    <w:rsid w:val="00685A07"/>
    <w:rsid w:val="00690372"/>
    <w:rsid w:val="00692375"/>
    <w:rsid w:val="00693A47"/>
    <w:rsid w:val="00696D05"/>
    <w:rsid w:val="00697B27"/>
    <w:rsid w:val="006A0639"/>
    <w:rsid w:val="006A3601"/>
    <w:rsid w:val="006A4F1C"/>
    <w:rsid w:val="006A6052"/>
    <w:rsid w:val="006B19DE"/>
    <w:rsid w:val="006B2AC8"/>
    <w:rsid w:val="006B3ED5"/>
    <w:rsid w:val="006B4404"/>
    <w:rsid w:val="006B668A"/>
    <w:rsid w:val="006B6BA8"/>
    <w:rsid w:val="006B6D57"/>
    <w:rsid w:val="006B7BAF"/>
    <w:rsid w:val="006B7D90"/>
    <w:rsid w:val="006C1571"/>
    <w:rsid w:val="006C309B"/>
    <w:rsid w:val="006C5281"/>
    <w:rsid w:val="006C59E5"/>
    <w:rsid w:val="006C5D41"/>
    <w:rsid w:val="006C5F2E"/>
    <w:rsid w:val="006C6C6C"/>
    <w:rsid w:val="006D08E9"/>
    <w:rsid w:val="006D0BC0"/>
    <w:rsid w:val="006D13A8"/>
    <w:rsid w:val="006D1AFE"/>
    <w:rsid w:val="006D3215"/>
    <w:rsid w:val="006D39F1"/>
    <w:rsid w:val="006D54C2"/>
    <w:rsid w:val="006D67C4"/>
    <w:rsid w:val="006E01E8"/>
    <w:rsid w:val="006E06E6"/>
    <w:rsid w:val="006E1336"/>
    <w:rsid w:val="006E2D9C"/>
    <w:rsid w:val="006E609C"/>
    <w:rsid w:val="006F193E"/>
    <w:rsid w:val="006F5584"/>
    <w:rsid w:val="006F7845"/>
    <w:rsid w:val="006F7880"/>
    <w:rsid w:val="00700359"/>
    <w:rsid w:val="007007FB"/>
    <w:rsid w:val="00700800"/>
    <w:rsid w:val="00710349"/>
    <w:rsid w:val="00711384"/>
    <w:rsid w:val="00711BEE"/>
    <w:rsid w:val="00714AF9"/>
    <w:rsid w:val="00723543"/>
    <w:rsid w:val="00723B93"/>
    <w:rsid w:val="00725478"/>
    <w:rsid w:val="007261C0"/>
    <w:rsid w:val="007271A1"/>
    <w:rsid w:val="00733CC3"/>
    <w:rsid w:val="00734033"/>
    <w:rsid w:val="00734C45"/>
    <w:rsid w:val="0073501F"/>
    <w:rsid w:val="00742E9F"/>
    <w:rsid w:val="00742F28"/>
    <w:rsid w:val="00743F7E"/>
    <w:rsid w:val="007455F4"/>
    <w:rsid w:val="00745F2C"/>
    <w:rsid w:val="00747475"/>
    <w:rsid w:val="00751227"/>
    <w:rsid w:val="00752820"/>
    <w:rsid w:val="007542BE"/>
    <w:rsid w:val="00755177"/>
    <w:rsid w:val="007616A1"/>
    <w:rsid w:val="00761EF6"/>
    <w:rsid w:val="0076252A"/>
    <w:rsid w:val="00763AC0"/>
    <w:rsid w:val="00765C21"/>
    <w:rsid w:val="007709B8"/>
    <w:rsid w:val="00770DF6"/>
    <w:rsid w:val="00772F5D"/>
    <w:rsid w:val="00773146"/>
    <w:rsid w:val="0077482A"/>
    <w:rsid w:val="0077634E"/>
    <w:rsid w:val="00776882"/>
    <w:rsid w:val="00784101"/>
    <w:rsid w:val="00784872"/>
    <w:rsid w:val="00791BE3"/>
    <w:rsid w:val="00792EF5"/>
    <w:rsid w:val="0079495E"/>
    <w:rsid w:val="00795092"/>
    <w:rsid w:val="00797223"/>
    <w:rsid w:val="0079724A"/>
    <w:rsid w:val="0079744A"/>
    <w:rsid w:val="007A1F8F"/>
    <w:rsid w:val="007A25E4"/>
    <w:rsid w:val="007A427B"/>
    <w:rsid w:val="007B0A4B"/>
    <w:rsid w:val="007B12A3"/>
    <w:rsid w:val="007B1EB3"/>
    <w:rsid w:val="007B5885"/>
    <w:rsid w:val="007B6314"/>
    <w:rsid w:val="007B6E29"/>
    <w:rsid w:val="007C3300"/>
    <w:rsid w:val="007C3C45"/>
    <w:rsid w:val="007C59FA"/>
    <w:rsid w:val="007C628F"/>
    <w:rsid w:val="007C7525"/>
    <w:rsid w:val="007D00CF"/>
    <w:rsid w:val="007D1E4A"/>
    <w:rsid w:val="007D2E7E"/>
    <w:rsid w:val="007D3C9E"/>
    <w:rsid w:val="007D4BF8"/>
    <w:rsid w:val="007D4FB3"/>
    <w:rsid w:val="007D5085"/>
    <w:rsid w:val="007D516B"/>
    <w:rsid w:val="007D5796"/>
    <w:rsid w:val="007E0E44"/>
    <w:rsid w:val="007E2F94"/>
    <w:rsid w:val="007E4A71"/>
    <w:rsid w:val="007E4EBC"/>
    <w:rsid w:val="007E67C3"/>
    <w:rsid w:val="007E7E2F"/>
    <w:rsid w:val="00800187"/>
    <w:rsid w:val="008019CB"/>
    <w:rsid w:val="008021C5"/>
    <w:rsid w:val="00803C65"/>
    <w:rsid w:val="00803ECF"/>
    <w:rsid w:val="0080489D"/>
    <w:rsid w:val="008076AC"/>
    <w:rsid w:val="00807C05"/>
    <w:rsid w:val="00807DE6"/>
    <w:rsid w:val="00810ADE"/>
    <w:rsid w:val="00812BC0"/>
    <w:rsid w:val="00820267"/>
    <w:rsid w:val="00820ADA"/>
    <w:rsid w:val="00821316"/>
    <w:rsid w:val="00823D0D"/>
    <w:rsid w:val="00825152"/>
    <w:rsid w:val="00827A0D"/>
    <w:rsid w:val="00834C6D"/>
    <w:rsid w:val="008367EA"/>
    <w:rsid w:val="008412F7"/>
    <w:rsid w:val="008475B5"/>
    <w:rsid w:val="00847A82"/>
    <w:rsid w:val="008509C6"/>
    <w:rsid w:val="008610D0"/>
    <w:rsid w:val="00866613"/>
    <w:rsid w:val="0086671E"/>
    <w:rsid w:val="00867464"/>
    <w:rsid w:val="00867717"/>
    <w:rsid w:val="008745B4"/>
    <w:rsid w:val="00874E67"/>
    <w:rsid w:val="00876A75"/>
    <w:rsid w:val="00880F24"/>
    <w:rsid w:val="00881F3B"/>
    <w:rsid w:val="0088255B"/>
    <w:rsid w:val="00883B77"/>
    <w:rsid w:val="00885E49"/>
    <w:rsid w:val="00887A89"/>
    <w:rsid w:val="00890561"/>
    <w:rsid w:val="00891192"/>
    <w:rsid w:val="0089293E"/>
    <w:rsid w:val="008A264F"/>
    <w:rsid w:val="008A35B9"/>
    <w:rsid w:val="008A5EA4"/>
    <w:rsid w:val="008A7411"/>
    <w:rsid w:val="008A7715"/>
    <w:rsid w:val="008A7845"/>
    <w:rsid w:val="008B2DF5"/>
    <w:rsid w:val="008B37E8"/>
    <w:rsid w:val="008B7BFF"/>
    <w:rsid w:val="008C0095"/>
    <w:rsid w:val="008C05DC"/>
    <w:rsid w:val="008C108F"/>
    <w:rsid w:val="008C3407"/>
    <w:rsid w:val="008C3421"/>
    <w:rsid w:val="008C3E48"/>
    <w:rsid w:val="008D2270"/>
    <w:rsid w:val="008D5EF2"/>
    <w:rsid w:val="008D6553"/>
    <w:rsid w:val="008D7BA6"/>
    <w:rsid w:val="008E1106"/>
    <w:rsid w:val="008E1881"/>
    <w:rsid w:val="008E1985"/>
    <w:rsid w:val="008E1EDF"/>
    <w:rsid w:val="008E3A58"/>
    <w:rsid w:val="008E4E8B"/>
    <w:rsid w:val="008E6498"/>
    <w:rsid w:val="008E74F1"/>
    <w:rsid w:val="008F1831"/>
    <w:rsid w:val="008F217D"/>
    <w:rsid w:val="008F2ED5"/>
    <w:rsid w:val="008F5F71"/>
    <w:rsid w:val="008F6709"/>
    <w:rsid w:val="008F73A0"/>
    <w:rsid w:val="00900399"/>
    <w:rsid w:val="00905EA8"/>
    <w:rsid w:val="00906109"/>
    <w:rsid w:val="00906316"/>
    <w:rsid w:val="00910767"/>
    <w:rsid w:val="0091420A"/>
    <w:rsid w:val="00914AD6"/>
    <w:rsid w:val="00916F09"/>
    <w:rsid w:val="00917A62"/>
    <w:rsid w:val="00920BB5"/>
    <w:rsid w:val="00923A65"/>
    <w:rsid w:val="00925809"/>
    <w:rsid w:val="00926763"/>
    <w:rsid w:val="00926AE4"/>
    <w:rsid w:val="009277B5"/>
    <w:rsid w:val="00933FE7"/>
    <w:rsid w:val="00934E97"/>
    <w:rsid w:val="00935D09"/>
    <w:rsid w:val="00937AD3"/>
    <w:rsid w:val="00940DCA"/>
    <w:rsid w:val="009416D7"/>
    <w:rsid w:val="00944FC4"/>
    <w:rsid w:val="009478BC"/>
    <w:rsid w:val="00955115"/>
    <w:rsid w:val="009558E8"/>
    <w:rsid w:val="00956FB8"/>
    <w:rsid w:val="00962738"/>
    <w:rsid w:val="00963A95"/>
    <w:rsid w:val="00971048"/>
    <w:rsid w:val="009730D1"/>
    <w:rsid w:val="0098132E"/>
    <w:rsid w:val="00984601"/>
    <w:rsid w:val="00986D4E"/>
    <w:rsid w:val="009924CA"/>
    <w:rsid w:val="00993005"/>
    <w:rsid w:val="00995547"/>
    <w:rsid w:val="00995665"/>
    <w:rsid w:val="009A2A00"/>
    <w:rsid w:val="009B1230"/>
    <w:rsid w:val="009C1090"/>
    <w:rsid w:val="009C2056"/>
    <w:rsid w:val="009C26C1"/>
    <w:rsid w:val="009C73FB"/>
    <w:rsid w:val="009D08B4"/>
    <w:rsid w:val="009D0D9A"/>
    <w:rsid w:val="009D25FC"/>
    <w:rsid w:val="009D2DBB"/>
    <w:rsid w:val="009D7054"/>
    <w:rsid w:val="009E096D"/>
    <w:rsid w:val="009E6E62"/>
    <w:rsid w:val="009E6F77"/>
    <w:rsid w:val="009F0782"/>
    <w:rsid w:val="009F123A"/>
    <w:rsid w:val="009F1515"/>
    <w:rsid w:val="009F1C24"/>
    <w:rsid w:val="009F262D"/>
    <w:rsid w:val="009F4B21"/>
    <w:rsid w:val="009F5836"/>
    <w:rsid w:val="009F7DB9"/>
    <w:rsid w:val="00A014D1"/>
    <w:rsid w:val="00A04D34"/>
    <w:rsid w:val="00A0510C"/>
    <w:rsid w:val="00A11C4B"/>
    <w:rsid w:val="00A11E31"/>
    <w:rsid w:val="00A138A3"/>
    <w:rsid w:val="00A13ED7"/>
    <w:rsid w:val="00A15670"/>
    <w:rsid w:val="00A156B4"/>
    <w:rsid w:val="00A15CC3"/>
    <w:rsid w:val="00A16505"/>
    <w:rsid w:val="00A237AD"/>
    <w:rsid w:val="00A2493C"/>
    <w:rsid w:val="00A26FE6"/>
    <w:rsid w:val="00A3194C"/>
    <w:rsid w:val="00A34B69"/>
    <w:rsid w:val="00A4132D"/>
    <w:rsid w:val="00A431F4"/>
    <w:rsid w:val="00A44B28"/>
    <w:rsid w:val="00A46418"/>
    <w:rsid w:val="00A505A4"/>
    <w:rsid w:val="00A56B07"/>
    <w:rsid w:val="00A56E79"/>
    <w:rsid w:val="00A64434"/>
    <w:rsid w:val="00A64A7F"/>
    <w:rsid w:val="00A64FD5"/>
    <w:rsid w:val="00A655F4"/>
    <w:rsid w:val="00A673C7"/>
    <w:rsid w:val="00A7146E"/>
    <w:rsid w:val="00A74879"/>
    <w:rsid w:val="00A80237"/>
    <w:rsid w:val="00A846C1"/>
    <w:rsid w:val="00A861D0"/>
    <w:rsid w:val="00A9003C"/>
    <w:rsid w:val="00A902F4"/>
    <w:rsid w:val="00A96CEF"/>
    <w:rsid w:val="00AA035A"/>
    <w:rsid w:val="00AA42CA"/>
    <w:rsid w:val="00AA582F"/>
    <w:rsid w:val="00AA68FD"/>
    <w:rsid w:val="00AA69CA"/>
    <w:rsid w:val="00AA7215"/>
    <w:rsid w:val="00AB26BD"/>
    <w:rsid w:val="00AB29CE"/>
    <w:rsid w:val="00AB3D71"/>
    <w:rsid w:val="00AB4FAF"/>
    <w:rsid w:val="00AB5407"/>
    <w:rsid w:val="00AB6B96"/>
    <w:rsid w:val="00AC1310"/>
    <w:rsid w:val="00AD066B"/>
    <w:rsid w:val="00AD0DCB"/>
    <w:rsid w:val="00AD0DE5"/>
    <w:rsid w:val="00AD5908"/>
    <w:rsid w:val="00AD628F"/>
    <w:rsid w:val="00AE17F1"/>
    <w:rsid w:val="00AE5CFC"/>
    <w:rsid w:val="00AF0766"/>
    <w:rsid w:val="00AF1665"/>
    <w:rsid w:val="00AF1B8C"/>
    <w:rsid w:val="00AF529A"/>
    <w:rsid w:val="00AF5337"/>
    <w:rsid w:val="00AF696E"/>
    <w:rsid w:val="00AF7C49"/>
    <w:rsid w:val="00B0208D"/>
    <w:rsid w:val="00B03102"/>
    <w:rsid w:val="00B03652"/>
    <w:rsid w:val="00B067B6"/>
    <w:rsid w:val="00B06FB4"/>
    <w:rsid w:val="00B10D34"/>
    <w:rsid w:val="00B131F3"/>
    <w:rsid w:val="00B1517A"/>
    <w:rsid w:val="00B169EF"/>
    <w:rsid w:val="00B276F3"/>
    <w:rsid w:val="00B31871"/>
    <w:rsid w:val="00B31C97"/>
    <w:rsid w:val="00B40445"/>
    <w:rsid w:val="00B40E33"/>
    <w:rsid w:val="00B44D3B"/>
    <w:rsid w:val="00B45448"/>
    <w:rsid w:val="00B50164"/>
    <w:rsid w:val="00B50680"/>
    <w:rsid w:val="00B52098"/>
    <w:rsid w:val="00B540EE"/>
    <w:rsid w:val="00B6026A"/>
    <w:rsid w:val="00B60A94"/>
    <w:rsid w:val="00B637DF"/>
    <w:rsid w:val="00B63CB0"/>
    <w:rsid w:val="00B644C3"/>
    <w:rsid w:val="00B647EA"/>
    <w:rsid w:val="00B65B37"/>
    <w:rsid w:val="00B66943"/>
    <w:rsid w:val="00B703AB"/>
    <w:rsid w:val="00B73151"/>
    <w:rsid w:val="00B75D91"/>
    <w:rsid w:val="00B76F05"/>
    <w:rsid w:val="00B81E83"/>
    <w:rsid w:val="00B82953"/>
    <w:rsid w:val="00B82F0E"/>
    <w:rsid w:val="00B86385"/>
    <w:rsid w:val="00B870C3"/>
    <w:rsid w:val="00B90AB0"/>
    <w:rsid w:val="00B91487"/>
    <w:rsid w:val="00B922E4"/>
    <w:rsid w:val="00B92D8A"/>
    <w:rsid w:val="00B9331D"/>
    <w:rsid w:val="00B94CEA"/>
    <w:rsid w:val="00B958EC"/>
    <w:rsid w:val="00BA17D2"/>
    <w:rsid w:val="00BA2210"/>
    <w:rsid w:val="00BA4662"/>
    <w:rsid w:val="00BA4795"/>
    <w:rsid w:val="00BA529D"/>
    <w:rsid w:val="00BA532B"/>
    <w:rsid w:val="00BA7BD8"/>
    <w:rsid w:val="00BB0415"/>
    <w:rsid w:val="00BB512A"/>
    <w:rsid w:val="00BC197D"/>
    <w:rsid w:val="00BC3AA4"/>
    <w:rsid w:val="00BC3ADD"/>
    <w:rsid w:val="00BC502A"/>
    <w:rsid w:val="00BC61E8"/>
    <w:rsid w:val="00BC6269"/>
    <w:rsid w:val="00BC6C96"/>
    <w:rsid w:val="00BD0084"/>
    <w:rsid w:val="00BD0A39"/>
    <w:rsid w:val="00BD7D48"/>
    <w:rsid w:val="00BE1291"/>
    <w:rsid w:val="00BE32B8"/>
    <w:rsid w:val="00BE668E"/>
    <w:rsid w:val="00BE6E3D"/>
    <w:rsid w:val="00BE791D"/>
    <w:rsid w:val="00BE7B2E"/>
    <w:rsid w:val="00BE7D23"/>
    <w:rsid w:val="00BF0AE0"/>
    <w:rsid w:val="00BF2D60"/>
    <w:rsid w:val="00BF50A4"/>
    <w:rsid w:val="00BF5C3A"/>
    <w:rsid w:val="00BF64AD"/>
    <w:rsid w:val="00C003B4"/>
    <w:rsid w:val="00C070D0"/>
    <w:rsid w:val="00C0798F"/>
    <w:rsid w:val="00C10104"/>
    <w:rsid w:val="00C103A5"/>
    <w:rsid w:val="00C10FE4"/>
    <w:rsid w:val="00C11FE0"/>
    <w:rsid w:val="00C13804"/>
    <w:rsid w:val="00C14B5B"/>
    <w:rsid w:val="00C14F10"/>
    <w:rsid w:val="00C155B6"/>
    <w:rsid w:val="00C15AF3"/>
    <w:rsid w:val="00C2031F"/>
    <w:rsid w:val="00C20E73"/>
    <w:rsid w:val="00C2249B"/>
    <w:rsid w:val="00C22F05"/>
    <w:rsid w:val="00C24787"/>
    <w:rsid w:val="00C24995"/>
    <w:rsid w:val="00C24DC4"/>
    <w:rsid w:val="00C25EBD"/>
    <w:rsid w:val="00C26C5F"/>
    <w:rsid w:val="00C308CC"/>
    <w:rsid w:val="00C316BD"/>
    <w:rsid w:val="00C419B7"/>
    <w:rsid w:val="00C4326C"/>
    <w:rsid w:val="00C459C1"/>
    <w:rsid w:val="00C46095"/>
    <w:rsid w:val="00C47E15"/>
    <w:rsid w:val="00C52352"/>
    <w:rsid w:val="00C53CAD"/>
    <w:rsid w:val="00C53EC7"/>
    <w:rsid w:val="00C55F44"/>
    <w:rsid w:val="00C626FB"/>
    <w:rsid w:val="00C62F3E"/>
    <w:rsid w:val="00C65B68"/>
    <w:rsid w:val="00C66071"/>
    <w:rsid w:val="00C7292E"/>
    <w:rsid w:val="00C82A93"/>
    <w:rsid w:val="00C932D4"/>
    <w:rsid w:val="00C9379E"/>
    <w:rsid w:val="00CA0024"/>
    <w:rsid w:val="00CA0833"/>
    <w:rsid w:val="00CA25ED"/>
    <w:rsid w:val="00CA4559"/>
    <w:rsid w:val="00CA7142"/>
    <w:rsid w:val="00CA79F6"/>
    <w:rsid w:val="00CB47E0"/>
    <w:rsid w:val="00CB5112"/>
    <w:rsid w:val="00CB55E6"/>
    <w:rsid w:val="00CB617E"/>
    <w:rsid w:val="00CB6B3A"/>
    <w:rsid w:val="00CB7015"/>
    <w:rsid w:val="00CB7A8D"/>
    <w:rsid w:val="00CC05CD"/>
    <w:rsid w:val="00CC2FA5"/>
    <w:rsid w:val="00CC346E"/>
    <w:rsid w:val="00CC3BF1"/>
    <w:rsid w:val="00CC48D5"/>
    <w:rsid w:val="00CC5BFE"/>
    <w:rsid w:val="00CC6258"/>
    <w:rsid w:val="00CC7A5D"/>
    <w:rsid w:val="00CD171B"/>
    <w:rsid w:val="00CD34B0"/>
    <w:rsid w:val="00CD3BC2"/>
    <w:rsid w:val="00CD4446"/>
    <w:rsid w:val="00CD4878"/>
    <w:rsid w:val="00CD4FFE"/>
    <w:rsid w:val="00CD6D71"/>
    <w:rsid w:val="00CD77E0"/>
    <w:rsid w:val="00CD7E9A"/>
    <w:rsid w:val="00CE220A"/>
    <w:rsid w:val="00CE2651"/>
    <w:rsid w:val="00CE41FC"/>
    <w:rsid w:val="00CF20A4"/>
    <w:rsid w:val="00CF4071"/>
    <w:rsid w:val="00CF49ED"/>
    <w:rsid w:val="00CF76DA"/>
    <w:rsid w:val="00D02091"/>
    <w:rsid w:val="00D0317A"/>
    <w:rsid w:val="00D05042"/>
    <w:rsid w:val="00D054F6"/>
    <w:rsid w:val="00D06D87"/>
    <w:rsid w:val="00D13B74"/>
    <w:rsid w:val="00D14106"/>
    <w:rsid w:val="00D1541F"/>
    <w:rsid w:val="00D15828"/>
    <w:rsid w:val="00D17DE0"/>
    <w:rsid w:val="00D20CB6"/>
    <w:rsid w:val="00D236DF"/>
    <w:rsid w:val="00D25B65"/>
    <w:rsid w:val="00D25B73"/>
    <w:rsid w:val="00D268C3"/>
    <w:rsid w:val="00D33E35"/>
    <w:rsid w:val="00D3405C"/>
    <w:rsid w:val="00D3430E"/>
    <w:rsid w:val="00D35320"/>
    <w:rsid w:val="00D37ED5"/>
    <w:rsid w:val="00D41C3B"/>
    <w:rsid w:val="00D474AE"/>
    <w:rsid w:val="00D5160E"/>
    <w:rsid w:val="00D5652E"/>
    <w:rsid w:val="00D60FFA"/>
    <w:rsid w:val="00D61605"/>
    <w:rsid w:val="00D65D21"/>
    <w:rsid w:val="00D66E25"/>
    <w:rsid w:val="00D676B5"/>
    <w:rsid w:val="00D67C7D"/>
    <w:rsid w:val="00D71277"/>
    <w:rsid w:val="00D72D35"/>
    <w:rsid w:val="00D73AEB"/>
    <w:rsid w:val="00D75DDA"/>
    <w:rsid w:val="00D7784A"/>
    <w:rsid w:val="00D80743"/>
    <w:rsid w:val="00D8377F"/>
    <w:rsid w:val="00D8479D"/>
    <w:rsid w:val="00D87D64"/>
    <w:rsid w:val="00D92E6A"/>
    <w:rsid w:val="00D93E19"/>
    <w:rsid w:val="00DA1A24"/>
    <w:rsid w:val="00DA5245"/>
    <w:rsid w:val="00DA5501"/>
    <w:rsid w:val="00DA600D"/>
    <w:rsid w:val="00DB2957"/>
    <w:rsid w:val="00DB59F5"/>
    <w:rsid w:val="00DB7F19"/>
    <w:rsid w:val="00DC022E"/>
    <w:rsid w:val="00DC0DFA"/>
    <w:rsid w:val="00DC2CF3"/>
    <w:rsid w:val="00DC31CE"/>
    <w:rsid w:val="00DC37BB"/>
    <w:rsid w:val="00DC4A13"/>
    <w:rsid w:val="00DC6E96"/>
    <w:rsid w:val="00DC7F19"/>
    <w:rsid w:val="00DD0D02"/>
    <w:rsid w:val="00DD24BC"/>
    <w:rsid w:val="00DD3B4D"/>
    <w:rsid w:val="00DD466F"/>
    <w:rsid w:val="00DD498D"/>
    <w:rsid w:val="00DE5C0A"/>
    <w:rsid w:val="00DE6429"/>
    <w:rsid w:val="00DE6C4C"/>
    <w:rsid w:val="00DE76C3"/>
    <w:rsid w:val="00DE7BD0"/>
    <w:rsid w:val="00DF4882"/>
    <w:rsid w:val="00DF6259"/>
    <w:rsid w:val="00DF63C6"/>
    <w:rsid w:val="00DF66E8"/>
    <w:rsid w:val="00DF6CC5"/>
    <w:rsid w:val="00DF7E54"/>
    <w:rsid w:val="00E02F78"/>
    <w:rsid w:val="00E0355E"/>
    <w:rsid w:val="00E07BC7"/>
    <w:rsid w:val="00E12D75"/>
    <w:rsid w:val="00E1353A"/>
    <w:rsid w:val="00E135D6"/>
    <w:rsid w:val="00E1376D"/>
    <w:rsid w:val="00E14289"/>
    <w:rsid w:val="00E1462D"/>
    <w:rsid w:val="00E177B9"/>
    <w:rsid w:val="00E200B2"/>
    <w:rsid w:val="00E2499E"/>
    <w:rsid w:val="00E24E98"/>
    <w:rsid w:val="00E26CD4"/>
    <w:rsid w:val="00E27AFC"/>
    <w:rsid w:val="00E30E29"/>
    <w:rsid w:val="00E312EC"/>
    <w:rsid w:val="00E32508"/>
    <w:rsid w:val="00E33BC2"/>
    <w:rsid w:val="00E33C40"/>
    <w:rsid w:val="00E3481E"/>
    <w:rsid w:val="00E34A50"/>
    <w:rsid w:val="00E36F93"/>
    <w:rsid w:val="00E45FFF"/>
    <w:rsid w:val="00E463EB"/>
    <w:rsid w:val="00E50D09"/>
    <w:rsid w:val="00E52440"/>
    <w:rsid w:val="00E525DE"/>
    <w:rsid w:val="00E53CEF"/>
    <w:rsid w:val="00E60C43"/>
    <w:rsid w:val="00E60DB8"/>
    <w:rsid w:val="00E60EF1"/>
    <w:rsid w:val="00E619F4"/>
    <w:rsid w:val="00E63403"/>
    <w:rsid w:val="00E641B1"/>
    <w:rsid w:val="00E7341B"/>
    <w:rsid w:val="00E74CC0"/>
    <w:rsid w:val="00E77C39"/>
    <w:rsid w:val="00E83321"/>
    <w:rsid w:val="00E8385C"/>
    <w:rsid w:val="00E85448"/>
    <w:rsid w:val="00E85A83"/>
    <w:rsid w:val="00E864E7"/>
    <w:rsid w:val="00E91930"/>
    <w:rsid w:val="00E91D07"/>
    <w:rsid w:val="00E92B33"/>
    <w:rsid w:val="00E94B00"/>
    <w:rsid w:val="00E94D81"/>
    <w:rsid w:val="00E95E8C"/>
    <w:rsid w:val="00EA114B"/>
    <w:rsid w:val="00EA1CB8"/>
    <w:rsid w:val="00EA2290"/>
    <w:rsid w:val="00EA668F"/>
    <w:rsid w:val="00EB582E"/>
    <w:rsid w:val="00EB79A0"/>
    <w:rsid w:val="00ED38A2"/>
    <w:rsid w:val="00EE0880"/>
    <w:rsid w:val="00EE2CB9"/>
    <w:rsid w:val="00EE4000"/>
    <w:rsid w:val="00EE4F34"/>
    <w:rsid w:val="00EE6A01"/>
    <w:rsid w:val="00EE7B69"/>
    <w:rsid w:val="00EE7CE4"/>
    <w:rsid w:val="00EF030C"/>
    <w:rsid w:val="00EF0520"/>
    <w:rsid w:val="00EF4C22"/>
    <w:rsid w:val="00EF5500"/>
    <w:rsid w:val="00EF6C7B"/>
    <w:rsid w:val="00EF7767"/>
    <w:rsid w:val="00EF7922"/>
    <w:rsid w:val="00F06631"/>
    <w:rsid w:val="00F0678F"/>
    <w:rsid w:val="00F069E3"/>
    <w:rsid w:val="00F07172"/>
    <w:rsid w:val="00F07660"/>
    <w:rsid w:val="00F07897"/>
    <w:rsid w:val="00F15CAC"/>
    <w:rsid w:val="00F162D2"/>
    <w:rsid w:val="00F20579"/>
    <w:rsid w:val="00F20C4A"/>
    <w:rsid w:val="00F21D36"/>
    <w:rsid w:val="00F235DF"/>
    <w:rsid w:val="00F23895"/>
    <w:rsid w:val="00F24919"/>
    <w:rsid w:val="00F259B6"/>
    <w:rsid w:val="00F25AE0"/>
    <w:rsid w:val="00F26106"/>
    <w:rsid w:val="00F266C5"/>
    <w:rsid w:val="00F31348"/>
    <w:rsid w:val="00F32174"/>
    <w:rsid w:val="00F326A6"/>
    <w:rsid w:val="00F33756"/>
    <w:rsid w:val="00F337AC"/>
    <w:rsid w:val="00F369D7"/>
    <w:rsid w:val="00F42F5B"/>
    <w:rsid w:val="00F50956"/>
    <w:rsid w:val="00F53FEF"/>
    <w:rsid w:val="00F545D6"/>
    <w:rsid w:val="00F61725"/>
    <w:rsid w:val="00F626E4"/>
    <w:rsid w:val="00F64A25"/>
    <w:rsid w:val="00F64A88"/>
    <w:rsid w:val="00F72229"/>
    <w:rsid w:val="00F73AEF"/>
    <w:rsid w:val="00F73C1E"/>
    <w:rsid w:val="00F7460C"/>
    <w:rsid w:val="00F7674E"/>
    <w:rsid w:val="00F76A65"/>
    <w:rsid w:val="00F83FB8"/>
    <w:rsid w:val="00F83FD3"/>
    <w:rsid w:val="00F8518E"/>
    <w:rsid w:val="00F85345"/>
    <w:rsid w:val="00F871A6"/>
    <w:rsid w:val="00F92B92"/>
    <w:rsid w:val="00F949C8"/>
    <w:rsid w:val="00FA031A"/>
    <w:rsid w:val="00FA0781"/>
    <w:rsid w:val="00FA202B"/>
    <w:rsid w:val="00FA3434"/>
    <w:rsid w:val="00FA4653"/>
    <w:rsid w:val="00FA610C"/>
    <w:rsid w:val="00FA6160"/>
    <w:rsid w:val="00FB2618"/>
    <w:rsid w:val="00FB4117"/>
    <w:rsid w:val="00FC0773"/>
    <w:rsid w:val="00FC1650"/>
    <w:rsid w:val="00FD1700"/>
    <w:rsid w:val="00FD22B6"/>
    <w:rsid w:val="00FE5A6B"/>
    <w:rsid w:val="00FE64CF"/>
    <w:rsid w:val="00FE6800"/>
    <w:rsid w:val="00FE72D1"/>
    <w:rsid w:val="00FF11B2"/>
    <w:rsid w:val="00FF1D67"/>
    <w:rsid w:val="00FF1EA4"/>
    <w:rsid w:val="00FF6C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72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17E"/>
    <w:pPr>
      <w:spacing w:after="200" w:line="276" w:lineRule="auto"/>
    </w:pPr>
    <w:rPr>
      <w:sz w:val="22"/>
      <w:szCs w:val="22"/>
      <w:lang w:eastAsia="en-US"/>
    </w:rPr>
  </w:style>
  <w:style w:type="paragraph" w:styleId="1">
    <w:name w:val="heading 1"/>
    <w:basedOn w:val="a"/>
    <w:next w:val="a"/>
    <w:link w:val="12"/>
    <w:uiPriority w:val="9"/>
    <w:qFormat/>
    <w:rsid w:val="00BE668E"/>
    <w:pPr>
      <w:keepNext/>
      <w:keepLines/>
      <w:numPr>
        <w:numId w:val="30"/>
      </w:numPr>
      <w:spacing w:before="40" w:after="40" w:line="360" w:lineRule="auto"/>
      <w:ind w:firstLine="567"/>
      <w:jc w:val="both"/>
      <w:outlineLvl w:val="0"/>
    </w:pPr>
    <w:rPr>
      <w:rFonts w:ascii="Times New Roman" w:eastAsia="Times New Roman" w:hAnsi="Times New Roman"/>
      <w:b/>
      <w:bCs/>
      <w:sz w:val="24"/>
      <w:szCs w:val="24"/>
    </w:rPr>
  </w:style>
  <w:style w:type="paragraph" w:styleId="2">
    <w:name w:val="heading 2"/>
    <w:basedOn w:val="a"/>
    <w:next w:val="a"/>
    <w:link w:val="20"/>
    <w:uiPriority w:val="9"/>
    <w:unhideWhenUsed/>
    <w:qFormat/>
    <w:rsid w:val="00BE668E"/>
    <w:pPr>
      <w:keepNext/>
      <w:numPr>
        <w:ilvl w:val="1"/>
        <w:numId w:val="30"/>
      </w:numPr>
      <w:spacing w:before="40" w:after="40" w:line="360" w:lineRule="auto"/>
      <w:ind w:firstLine="567"/>
      <w:jc w:val="both"/>
      <w:outlineLvl w:val="1"/>
    </w:pPr>
    <w:rPr>
      <w:rFonts w:ascii="Times New Roman" w:eastAsia="Times New Roman" w:hAnsi="Times New Roman"/>
      <w:b/>
      <w:bCs/>
      <w:iCs/>
      <w:sz w:val="24"/>
      <w:szCs w:val="24"/>
    </w:rPr>
  </w:style>
  <w:style w:type="paragraph" w:styleId="3">
    <w:name w:val="heading 3"/>
    <w:basedOn w:val="a"/>
    <w:next w:val="a"/>
    <w:link w:val="30"/>
    <w:uiPriority w:val="9"/>
    <w:unhideWhenUsed/>
    <w:qFormat/>
    <w:rsid w:val="004466DC"/>
    <w:pPr>
      <w:keepNext/>
      <w:keepLines/>
      <w:numPr>
        <w:ilvl w:val="2"/>
        <w:numId w:val="30"/>
      </w:numPr>
      <w:spacing w:before="40" w:after="40" w:line="360" w:lineRule="auto"/>
      <w:ind w:left="0" w:firstLine="567"/>
      <w:outlineLvl w:val="2"/>
    </w:pPr>
    <w:rPr>
      <w:rFonts w:ascii="Times New Roman" w:eastAsiaTheme="majorEastAsia" w:hAnsi="Times New Roman"/>
      <w:b/>
      <w:bCs/>
      <w:i/>
      <w:sz w:val="24"/>
      <w:szCs w:val="24"/>
      <w:u w:val="single"/>
    </w:rPr>
  </w:style>
  <w:style w:type="paragraph" w:styleId="4">
    <w:name w:val="heading 4"/>
    <w:basedOn w:val="a"/>
    <w:next w:val="a"/>
    <w:link w:val="40"/>
    <w:uiPriority w:val="9"/>
    <w:unhideWhenUsed/>
    <w:qFormat/>
    <w:rsid w:val="004466DC"/>
    <w:pPr>
      <w:keepNext/>
      <w:keepLines/>
      <w:numPr>
        <w:ilvl w:val="3"/>
        <w:numId w:val="30"/>
      </w:numPr>
      <w:spacing w:before="40" w:after="40" w:line="360" w:lineRule="auto"/>
      <w:ind w:firstLine="567"/>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0676A7"/>
    <w:pPr>
      <w:spacing w:before="240" w:after="60"/>
      <w:outlineLvl w:val="4"/>
    </w:pPr>
    <w:rPr>
      <w:rFonts w:eastAsia="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basedOn w:val="a0"/>
    <w:link w:val="1"/>
    <w:uiPriority w:val="9"/>
    <w:rsid w:val="00BE668E"/>
    <w:rPr>
      <w:rFonts w:ascii="Times New Roman" w:eastAsia="Times New Roman" w:hAnsi="Times New Roman"/>
      <w:b/>
      <w:bCs/>
      <w:sz w:val="24"/>
      <w:szCs w:val="24"/>
      <w:lang w:eastAsia="en-US"/>
    </w:rPr>
  </w:style>
  <w:style w:type="paragraph" w:customStyle="1" w:styleId="a3">
    <w:name w:val="основной текст"/>
    <w:basedOn w:val="a"/>
    <w:qFormat/>
    <w:rsid w:val="00DD498D"/>
    <w:pPr>
      <w:spacing w:after="0" w:line="360" w:lineRule="auto"/>
      <w:ind w:firstLine="567"/>
      <w:jc w:val="both"/>
    </w:pPr>
    <w:rPr>
      <w:rFonts w:ascii="Times New Roman" w:hAnsi="Times New Roman"/>
      <w:sz w:val="24"/>
      <w:szCs w:val="24"/>
    </w:rPr>
  </w:style>
  <w:style w:type="table" w:styleId="a4">
    <w:name w:val="Table Grid"/>
    <w:basedOn w:val="a1"/>
    <w:uiPriority w:val="59"/>
    <w:rsid w:val="00BA529D"/>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АГОЛОВОК 1"/>
    <w:basedOn w:val="1"/>
    <w:qFormat/>
    <w:rsid w:val="00B60A94"/>
    <w:pPr>
      <w:keepNext w:val="0"/>
      <w:keepLines w:val="0"/>
      <w:widowControl w:val="0"/>
    </w:pPr>
  </w:style>
  <w:style w:type="paragraph" w:styleId="a5">
    <w:name w:val="List Paragraph"/>
    <w:basedOn w:val="a"/>
    <w:uiPriority w:val="34"/>
    <w:qFormat/>
    <w:rsid w:val="00DD498D"/>
    <w:pPr>
      <w:ind w:left="720"/>
      <w:contextualSpacing/>
    </w:pPr>
  </w:style>
  <w:style w:type="paragraph" w:customStyle="1" w:styleId="a6">
    <w:name w:val="Знак Знак Знак Знак Знак Знак Знак"/>
    <w:basedOn w:val="a"/>
    <w:rsid w:val="00F83FD3"/>
    <w:pPr>
      <w:spacing w:after="160" w:line="240" w:lineRule="exact"/>
    </w:pPr>
    <w:rPr>
      <w:rFonts w:ascii="Verdana" w:eastAsia="Times New Roman" w:hAnsi="Verdana" w:cs="Verdana"/>
      <w:sz w:val="20"/>
      <w:szCs w:val="20"/>
      <w:lang w:val="en-US"/>
    </w:rPr>
  </w:style>
  <w:style w:type="paragraph" w:styleId="a7">
    <w:name w:val="Normal (Web)"/>
    <w:aliases w:val="Обычный (Web)"/>
    <w:basedOn w:val="a"/>
    <w:link w:val="a8"/>
    <w:unhideWhenUsed/>
    <w:rsid w:val="00275491"/>
    <w:pPr>
      <w:spacing w:before="75" w:after="75" w:line="240" w:lineRule="auto"/>
    </w:pPr>
    <w:rPr>
      <w:rFonts w:ascii="Tahoma" w:eastAsia="Times New Roman" w:hAnsi="Tahoma" w:cs="Tahoma"/>
      <w:sz w:val="18"/>
      <w:szCs w:val="18"/>
      <w:lang w:eastAsia="ru-RU"/>
    </w:rPr>
  </w:style>
  <w:style w:type="paragraph" w:styleId="a9">
    <w:name w:val="TOC Heading"/>
    <w:basedOn w:val="1"/>
    <w:next w:val="a"/>
    <w:uiPriority w:val="39"/>
    <w:unhideWhenUsed/>
    <w:qFormat/>
    <w:rsid w:val="005A6BE5"/>
    <w:pPr>
      <w:spacing w:after="0"/>
      <w:outlineLvl w:val="9"/>
    </w:pPr>
  </w:style>
  <w:style w:type="paragraph" w:styleId="14">
    <w:name w:val="toc 1"/>
    <w:basedOn w:val="a"/>
    <w:next w:val="a"/>
    <w:autoRedefine/>
    <w:uiPriority w:val="39"/>
    <w:unhideWhenUsed/>
    <w:qFormat/>
    <w:rsid w:val="00B60A94"/>
    <w:pPr>
      <w:spacing w:after="0"/>
    </w:pPr>
    <w:rPr>
      <w:rFonts w:ascii="Times New Roman" w:hAnsi="Times New Roman"/>
      <w:sz w:val="24"/>
    </w:rPr>
  </w:style>
  <w:style w:type="character" w:styleId="aa">
    <w:name w:val="Hyperlink"/>
    <w:basedOn w:val="a0"/>
    <w:uiPriority w:val="99"/>
    <w:unhideWhenUsed/>
    <w:rsid w:val="005A6BE5"/>
    <w:rPr>
      <w:color w:val="0000FF"/>
      <w:u w:val="single"/>
    </w:rPr>
  </w:style>
  <w:style w:type="character" w:customStyle="1" w:styleId="20">
    <w:name w:val="Заголовок 2 Знак"/>
    <w:basedOn w:val="a0"/>
    <w:link w:val="2"/>
    <w:uiPriority w:val="9"/>
    <w:rsid w:val="00BE668E"/>
    <w:rPr>
      <w:rFonts w:ascii="Times New Roman" w:eastAsia="Times New Roman" w:hAnsi="Times New Roman"/>
      <w:b/>
      <w:bCs/>
      <w:iCs/>
      <w:sz w:val="24"/>
      <w:szCs w:val="24"/>
      <w:lang w:eastAsia="en-US"/>
    </w:rPr>
  </w:style>
  <w:style w:type="paragraph" w:customStyle="1" w:styleId="21">
    <w:name w:val="ЗАГОЛОВОК 2"/>
    <w:basedOn w:val="13"/>
    <w:qFormat/>
    <w:rsid w:val="00B60A94"/>
  </w:style>
  <w:style w:type="paragraph" w:styleId="22">
    <w:name w:val="Body Text Indent 2"/>
    <w:basedOn w:val="a"/>
    <w:link w:val="23"/>
    <w:rsid w:val="00DE76C3"/>
    <w:pPr>
      <w:spacing w:line="240" w:lineRule="auto"/>
      <w:ind w:firstLine="709"/>
      <w:jc w:val="center"/>
    </w:pPr>
    <w:rPr>
      <w:rFonts w:ascii="Times New Roman" w:hAnsi="Times New Roman"/>
      <w:sz w:val="28"/>
      <w:szCs w:val="18"/>
    </w:rPr>
  </w:style>
  <w:style w:type="character" w:customStyle="1" w:styleId="23">
    <w:name w:val="Основной текст с отступом 2 Знак"/>
    <w:basedOn w:val="a0"/>
    <w:link w:val="22"/>
    <w:rsid w:val="00DE76C3"/>
    <w:rPr>
      <w:rFonts w:ascii="Times New Roman" w:hAnsi="Times New Roman"/>
      <w:sz w:val="28"/>
      <w:szCs w:val="18"/>
      <w:lang w:eastAsia="en-US"/>
    </w:rPr>
  </w:style>
  <w:style w:type="paragraph" w:styleId="ab">
    <w:name w:val="Body Text"/>
    <w:basedOn w:val="a"/>
    <w:link w:val="ac"/>
    <w:uiPriority w:val="99"/>
    <w:semiHidden/>
    <w:unhideWhenUsed/>
    <w:rsid w:val="00326856"/>
    <w:pPr>
      <w:spacing w:after="120"/>
    </w:pPr>
  </w:style>
  <w:style w:type="character" w:customStyle="1" w:styleId="ac">
    <w:name w:val="Основной текст Знак"/>
    <w:basedOn w:val="a0"/>
    <w:link w:val="ab"/>
    <w:uiPriority w:val="99"/>
    <w:semiHidden/>
    <w:rsid w:val="00326856"/>
    <w:rPr>
      <w:sz w:val="22"/>
      <w:szCs w:val="22"/>
      <w:lang w:eastAsia="en-US"/>
    </w:rPr>
  </w:style>
  <w:style w:type="paragraph" w:styleId="ad">
    <w:name w:val="Title"/>
    <w:basedOn w:val="a"/>
    <w:link w:val="ae"/>
    <w:qFormat/>
    <w:rsid w:val="00166072"/>
    <w:pPr>
      <w:spacing w:after="0" w:line="240" w:lineRule="auto"/>
      <w:jc w:val="center"/>
    </w:pPr>
    <w:rPr>
      <w:rFonts w:ascii="Times New Roman" w:eastAsia="Times New Roman" w:hAnsi="Times New Roman"/>
      <w:b/>
      <w:bCs/>
      <w:sz w:val="24"/>
      <w:szCs w:val="24"/>
      <w:lang w:eastAsia="ru-RU"/>
    </w:rPr>
  </w:style>
  <w:style w:type="character" w:customStyle="1" w:styleId="ae">
    <w:name w:val="Название Знак"/>
    <w:basedOn w:val="a0"/>
    <w:link w:val="ad"/>
    <w:rsid w:val="00166072"/>
    <w:rPr>
      <w:rFonts w:ascii="Times New Roman" w:eastAsia="Times New Roman" w:hAnsi="Times New Roman"/>
      <w:b/>
      <w:bCs/>
      <w:sz w:val="24"/>
      <w:szCs w:val="24"/>
    </w:rPr>
  </w:style>
  <w:style w:type="paragraph" w:customStyle="1" w:styleId="af">
    <w:name w:val="Мама"/>
    <w:basedOn w:val="a"/>
    <w:rsid w:val="00533054"/>
    <w:pPr>
      <w:spacing w:after="0" w:line="360" w:lineRule="auto"/>
      <w:ind w:firstLine="709"/>
      <w:jc w:val="center"/>
    </w:pPr>
    <w:rPr>
      <w:rFonts w:ascii="Times New Roman" w:eastAsia="Times New Roman" w:hAnsi="Times New Roman"/>
      <w:b/>
      <w:sz w:val="28"/>
      <w:szCs w:val="28"/>
      <w:lang w:eastAsia="ru-RU"/>
    </w:rPr>
  </w:style>
  <w:style w:type="paragraph" w:customStyle="1" w:styleId="15">
    <w:name w:val="Мама 1"/>
    <w:basedOn w:val="af0"/>
    <w:rsid w:val="008475B5"/>
    <w:pPr>
      <w:spacing w:after="0" w:line="360" w:lineRule="auto"/>
      <w:jc w:val="center"/>
    </w:pPr>
    <w:rPr>
      <w:rFonts w:ascii="Times New Roman" w:eastAsia="Times New Roman" w:hAnsi="Times New Roman" w:cs="Times New Roman"/>
      <w:b/>
      <w:sz w:val="28"/>
      <w:szCs w:val="28"/>
      <w:lang w:eastAsia="ru-RU"/>
    </w:rPr>
  </w:style>
  <w:style w:type="paragraph" w:customStyle="1" w:styleId="af1">
    <w:name w:val="КрОля"/>
    <w:basedOn w:val="af0"/>
    <w:rsid w:val="008475B5"/>
    <w:pPr>
      <w:spacing w:after="0" w:line="360" w:lineRule="auto"/>
      <w:jc w:val="center"/>
    </w:pPr>
    <w:rPr>
      <w:rFonts w:ascii="Times New Roman" w:eastAsia="Times New Roman" w:hAnsi="Times New Roman" w:cs="Times New Roman"/>
      <w:b/>
      <w:sz w:val="28"/>
      <w:szCs w:val="24"/>
      <w:lang w:eastAsia="ru-RU"/>
    </w:rPr>
  </w:style>
  <w:style w:type="paragraph" w:styleId="af0">
    <w:name w:val="Plain Text"/>
    <w:aliases w:val=" Char"/>
    <w:basedOn w:val="a"/>
    <w:link w:val="af2"/>
    <w:unhideWhenUsed/>
    <w:rsid w:val="008475B5"/>
    <w:rPr>
      <w:rFonts w:ascii="Courier New" w:hAnsi="Courier New" w:cs="Courier New"/>
      <w:sz w:val="20"/>
      <w:szCs w:val="20"/>
    </w:rPr>
  </w:style>
  <w:style w:type="character" w:customStyle="1" w:styleId="af2">
    <w:name w:val="Текст Знак"/>
    <w:aliases w:val=" Char Знак"/>
    <w:basedOn w:val="a0"/>
    <w:link w:val="af0"/>
    <w:rsid w:val="008475B5"/>
    <w:rPr>
      <w:rFonts w:ascii="Courier New" w:hAnsi="Courier New" w:cs="Courier New"/>
      <w:lang w:eastAsia="en-US"/>
    </w:rPr>
  </w:style>
  <w:style w:type="character" w:styleId="af3">
    <w:name w:val="page number"/>
    <w:basedOn w:val="a0"/>
    <w:rsid w:val="00055FB9"/>
  </w:style>
  <w:style w:type="paragraph" w:styleId="af4">
    <w:name w:val="footer"/>
    <w:basedOn w:val="a"/>
    <w:link w:val="af5"/>
    <w:uiPriority w:val="99"/>
    <w:rsid w:val="00055FB9"/>
    <w:pPr>
      <w:tabs>
        <w:tab w:val="center" w:pos="4153"/>
        <w:tab w:val="right" w:pos="8306"/>
      </w:tabs>
      <w:spacing w:after="0" w:line="240" w:lineRule="auto"/>
    </w:pPr>
    <w:rPr>
      <w:rFonts w:ascii="Times New Roman" w:eastAsia="Times New Roman" w:hAnsi="Times New Roman"/>
      <w:sz w:val="24"/>
      <w:szCs w:val="24"/>
      <w:lang w:eastAsia="ru-RU"/>
    </w:rPr>
  </w:style>
  <w:style w:type="character" w:customStyle="1" w:styleId="af5">
    <w:name w:val="Нижний колонтитул Знак"/>
    <w:basedOn w:val="a0"/>
    <w:link w:val="af4"/>
    <w:uiPriority w:val="99"/>
    <w:rsid w:val="00055FB9"/>
    <w:rPr>
      <w:rFonts w:ascii="Times New Roman" w:eastAsia="Times New Roman" w:hAnsi="Times New Roman"/>
      <w:sz w:val="24"/>
      <w:szCs w:val="24"/>
    </w:rPr>
  </w:style>
  <w:style w:type="paragraph" w:styleId="af6">
    <w:name w:val="No Spacing"/>
    <w:link w:val="af7"/>
    <w:uiPriority w:val="1"/>
    <w:qFormat/>
    <w:rsid w:val="000676A7"/>
    <w:rPr>
      <w:rFonts w:eastAsia="Times New Roman"/>
      <w:sz w:val="22"/>
      <w:szCs w:val="22"/>
      <w:lang w:eastAsia="en-US"/>
    </w:rPr>
  </w:style>
  <w:style w:type="character" w:customStyle="1" w:styleId="af7">
    <w:name w:val="Без интервала Знак"/>
    <w:basedOn w:val="a0"/>
    <w:link w:val="af6"/>
    <w:uiPriority w:val="1"/>
    <w:rsid w:val="000676A7"/>
    <w:rPr>
      <w:rFonts w:eastAsia="Times New Roman"/>
      <w:sz w:val="22"/>
      <w:szCs w:val="22"/>
      <w:lang w:val="ru-RU" w:eastAsia="en-US" w:bidi="ar-SA"/>
    </w:rPr>
  </w:style>
  <w:style w:type="paragraph" w:customStyle="1" w:styleId="af8">
    <w:name w:val="Стиль ХХХ"/>
    <w:basedOn w:val="5"/>
    <w:qFormat/>
    <w:rsid w:val="000676A7"/>
    <w:pPr>
      <w:spacing w:before="0" w:after="120" w:line="360" w:lineRule="auto"/>
      <w:jc w:val="center"/>
    </w:pPr>
    <w:rPr>
      <w:rFonts w:ascii="Arial" w:hAnsi="Arial" w:cs="Arial"/>
      <w:i w:val="0"/>
      <w:sz w:val="24"/>
      <w:szCs w:val="24"/>
      <w:lang w:eastAsia="ru-RU"/>
    </w:rPr>
  </w:style>
  <w:style w:type="character" w:customStyle="1" w:styleId="50">
    <w:name w:val="Заголовок 5 Знак"/>
    <w:basedOn w:val="a0"/>
    <w:link w:val="5"/>
    <w:uiPriority w:val="9"/>
    <w:semiHidden/>
    <w:rsid w:val="000676A7"/>
    <w:rPr>
      <w:rFonts w:ascii="Calibri" w:eastAsia="Times New Roman" w:hAnsi="Calibri" w:cs="Times New Roman"/>
      <w:b/>
      <w:bCs/>
      <w:i/>
      <w:iCs/>
      <w:sz w:val="26"/>
      <w:szCs w:val="26"/>
      <w:lang w:eastAsia="en-US"/>
    </w:rPr>
  </w:style>
  <w:style w:type="paragraph" w:styleId="af9">
    <w:name w:val="header"/>
    <w:basedOn w:val="a"/>
    <w:link w:val="afa"/>
    <w:uiPriority w:val="99"/>
    <w:semiHidden/>
    <w:unhideWhenUsed/>
    <w:rsid w:val="00002D74"/>
    <w:pPr>
      <w:tabs>
        <w:tab w:val="center" w:pos="4677"/>
        <w:tab w:val="right" w:pos="9355"/>
      </w:tabs>
    </w:pPr>
  </w:style>
  <w:style w:type="character" w:customStyle="1" w:styleId="afa">
    <w:name w:val="Верхний колонтитул Знак"/>
    <w:basedOn w:val="a0"/>
    <w:link w:val="af9"/>
    <w:uiPriority w:val="99"/>
    <w:semiHidden/>
    <w:rsid w:val="00002D74"/>
    <w:rPr>
      <w:sz w:val="22"/>
      <w:szCs w:val="22"/>
      <w:lang w:eastAsia="en-US"/>
    </w:rPr>
  </w:style>
  <w:style w:type="paragraph" w:styleId="24">
    <w:name w:val="toc 2"/>
    <w:basedOn w:val="a"/>
    <w:next w:val="a"/>
    <w:autoRedefine/>
    <w:uiPriority w:val="39"/>
    <w:unhideWhenUsed/>
    <w:qFormat/>
    <w:rsid w:val="00B60A94"/>
    <w:pPr>
      <w:spacing w:after="0"/>
    </w:pPr>
    <w:rPr>
      <w:rFonts w:ascii="Times New Roman" w:eastAsia="Times New Roman" w:hAnsi="Times New Roman"/>
      <w:sz w:val="24"/>
      <w:lang w:eastAsia="ru-RU"/>
    </w:rPr>
  </w:style>
  <w:style w:type="paragraph" w:styleId="31">
    <w:name w:val="toc 3"/>
    <w:basedOn w:val="a"/>
    <w:next w:val="a"/>
    <w:autoRedefine/>
    <w:uiPriority w:val="39"/>
    <w:unhideWhenUsed/>
    <w:qFormat/>
    <w:rsid w:val="00B60A94"/>
    <w:pPr>
      <w:spacing w:after="0"/>
    </w:pPr>
    <w:rPr>
      <w:rFonts w:ascii="Times New Roman" w:eastAsia="Times New Roman" w:hAnsi="Times New Roman"/>
      <w:sz w:val="24"/>
      <w:lang w:eastAsia="ru-RU"/>
    </w:rPr>
  </w:style>
  <w:style w:type="paragraph" w:styleId="41">
    <w:name w:val="toc 4"/>
    <w:basedOn w:val="a"/>
    <w:next w:val="a"/>
    <w:autoRedefine/>
    <w:uiPriority w:val="39"/>
    <w:unhideWhenUsed/>
    <w:rsid w:val="00B60A94"/>
    <w:pPr>
      <w:spacing w:after="0"/>
    </w:pPr>
    <w:rPr>
      <w:rFonts w:ascii="Times New Roman" w:eastAsia="Times New Roman" w:hAnsi="Times New Roman"/>
      <w:sz w:val="24"/>
      <w:lang w:eastAsia="ru-RU"/>
    </w:rPr>
  </w:style>
  <w:style w:type="paragraph" w:styleId="51">
    <w:name w:val="toc 5"/>
    <w:basedOn w:val="a"/>
    <w:next w:val="a"/>
    <w:autoRedefine/>
    <w:uiPriority w:val="39"/>
    <w:unhideWhenUsed/>
    <w:rsid w:val="002103E1"/>
    <w:pPr>
      <w:spacing w:after="100"/>
      <w:ind w:left="880"/>
    </w:pPr>
    <w:rPr>
      <w:rFonts w:eastAsia="Times New Roman"/>
      <w:lang w:eastAsia="ru-RU"/>
    </w:rPr>
  </w:style>
  <w:style w:type="paragraph" w:styleId="6">
    <w:name w:val="toc 6"/>
    <w:basedOn w:val="a"/>
    <w:next w:val="a"/>
    <w:autoRedefine/>
    <w:uiPriority w:val="39"/>
    <w:unhideWhenUsed/>
    <w:rsid w:val="002103E1"/>
    <w:pPr>
      <w:spacing w:after="100"/>
      <w:ind w:left="1100"/>
    </w:pPr>
    <w:rPr>
      <w:rFonts w:eastAsia="Times New Roman"/>
      <w:lang w:eastAsia="ru-RU"/>
    </w:rPr>
  </w:style>
  <w:style w:type="paragraph" w:styleId="7">
    <w:name w:val="toc 7"/>
    <w:basedOn w:val="a"/>
    <w:next w:val="a"/>
    <w:autoRedefine/>
    <w:uiPriority w:val="39"/>
    <w:unhideWhenUsed/>
    <w:rsid w:val="002103E1"/>
    <w:pPr>
      <w:spacing w:after="100"/>
      <w:ind w:left="1320"/>
    </w:pPr>
    <w:rPr>
      <w:rFonts w:eastAsia="Times New Roman"/>
      <w:lang w:eastAsia="ru-RU"/>
    </w:rPr>
  </w:style>
  <w:style w:type="paragraph" w:styleId="8">
    <w:name w:val="toc 8"/>
    <w:basedOn w:val="a"/>
    <w:next w:val="a"/>
    <w:autoRedefine/>
    <w:uiPriority w:val="39"/>
    <w:unhideWhenUsed/>
    <w:rsid w:val="002103E1"/>
    <w:pPr>
      <w:spacing w:after="100"/>
      <w:ind w:left="1540"/>
    </w:pPr>
    <w:rPr>
      <w:rFonts w:eastAsia="Times New Roman"/>
      <w:lang w:eastAsia="ru-RU"/>
    </w:rPr>
  </w:style>
  <w:style w:type="paragraph" w:styleId="9">
    <w:name w:val="toc 9"/>
    <w:basedOn w:val="a"/>
    <w:next w:val="a"/>
    <w:autoRedefine/>
    <w:uiPriority w:val="39"/>
    <w:unhideWhenUsed/>
    <w:rsid w:val="002103E1"/>
    <w:pPr>
      <w:spacing w:after="100"/>
      <w:ind w:left="1760"/>
    </w:pPr>
    <w:rPr>
      <w:rFonts w:eastAsia="Times New Roman"/>
      <w:lang w:eastAsia="ru-RU"/>
    </w:rPr>
  </w:style>
  <w:style w:type="paragraph" w:customStyle="1" w:styleId="32">
    <w:name w:val="заголовок 3"/>
    <w:basedOn w:val="21"/>
    <w:qFormat/>
    <w:rsid w:val="00B31C97"/>
    <w:rPr>
      <w:i/>
    </w:rPr>
  </w:style>
  <w:style w:type="paragraph" w:styleId="afb">
    <w:name w:val="Balloon Text"/>
    <w:basedOn w:val="a"/>
    <w:link w:val="afc"/>
    <w:uiPriority w:val="99"/>
    <w:semiHidden/>
    <w:unhideWhenUsed/>
    <w:rsid w:val="00B31C97"/>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B31C97"/>
    <w:rPr>
      <w:rFonts w:ascii="Tahoma" w:hAnsi="Tahoma" w:cs="Tahoma"/>
      <w:sz w:val="16"/>
      <w:szCs w:val="16"/>
      <w:lang w:eastAsia="en-US"/>
    </w:rPr>
  </w:style>
  <w:style w:type="paragraph" w:customStyle="1" w:styleId="16">
    <w:name w:val="Знак Знак Знак Знак Знак Знак Знак1"/>
    <w:basedOn w:val="a"/>
    <w:rsid w:val="00395093"/>
    <w:pPr>
      <w:spacing w:after="0" w:line="240" w:lineRule="auto"/>
    </w:pPr>
    <w:rPr>
      <w:rFonts w:ascii="Verdana" w:eastAsia="Times New Roman" w:hAnsi="Verdana" w:cs="Verdana"/>
      <w:sz w:val="20"/>
      <w:szCs w:val="20"/>
      <w:lang w:val="en-US"/>
    </w:rPr>
  </w:style>
  <w:style w:type="character" w:customStyle="1" w:styleId="WW8Num63z1">
    <w:name w:val="WW8Num63z1"/>
    <w:rsid w:val="00270582"/>
    <w:rPr>
      <w:rFonts w:ascii="Courier New" w:hAnsi="Courier New" w:cs="Times New Roman"/>
    </w:rPr>
  </w:style>
  <w:style w:type="paragraph" w:customStyle="1" w:styleId="S">
    <w:name w:val="S_Обычный"/>
    <w:basedOn w:val="a"/>
    <w:link w:val="S0"/>
    <w:qFormat/>
    <w:rsid w:val="001D67C2"/>
    <w:pPr>
      <w:spacing w:after="0" w:line="360" w:lineRule="auto"/>
      <w:ind w:firstLine="709"/>
      <w:jc w:val="both"/>
    </w:pPr>
    <w:rPr>
      <w:rFonts w:ascii="Times New Roman" w:eastAsia="Times New Roman" w:hAnsi="Times New Roman"/>
      <w:sz w:val="24"/>
      <w:szCs w:val="24"/>
      <w:lang w:eastAsia="ru-RU"/>
    </w:rPr>
  </w:style>
  <w:style w:type="character" w:customStyle="1" w:styleId="S0">
    <w:name w:val="S_Обычный Знак"/>
    <w:basedOn w:val="a0"/>
    <w:link w:val="S"/>
    <w:rsid w:val="001D67C2"/>
    <w:rPr>
      <w:rFonts w:ascii="Times New Roman" w:eastAsia="Times New Roman" w:hAnsi="Times New Roman"/>
      <w:sz w:val="24"/>
      <w:szCs w:val="24"/>
    </w:rPr>
  </w:style>
  <w:style w:type="paragraph" w:styleId="afd">
    <w:name w:val="Block Text"/>
    <w:basedOn w:val="a"/>
    <w:rsid w:val="001D67C2"/>
    <w:pPr>
      <w:spacing w:after="0" w:line="240" w:lineRule="auto"/>
      <w:ind w:left="284" w:right="42"/>
    </w:pPr>
    <w:rPr>
      <w:rFonts w:ascii="Times New Roman" w:eastAsia="Times New Roman" w:hAnsi="Times New Roman"/>
      <w:sz w:val="28"/>
      <w:szCs w:val="20"/>
      <w:lang w:eastAsia="ru-RU"/>
    </w:rPr>
  </w:style>
  <w:style w:type="paragraph" w:customStyle="1" w:styleId="25">
    <w:name w:val="Знак Знак Знак Знак Знак Знак Знак2"/>
    <w:basedOn w:val="a"/>
    <w:rsid w:val="00F626E4"/>
    <w:pPr>
      <w:spacing w:after="160" w:line="240" w:lineRule="exact"/>
    </w:pPr>
    <w:rPr>
      <w:rFonts w:ascii="Verdana" w:eastAsia="Times New Roman" w:hAnsi="Verdana" w:cs="Verdana"/>
      <w:sz w:val="20"/>
      <w:szCs w:val="20"/>
      <w:lang w:val="en-US"/>
    </w:rPr>
  </w:style>
  <w:style w:type="paragraph" w:styleId="afe">
    <w:name w:val="Body Text Indent"/>
    <w:basedOn w:val="a"/>
    <w:link w:val="aff"/>
    <w:uiPriority w:val="99"/>
    <w:unhideWhenUsed/>
    <w:rsid w:val="00D41C3B"/>
    <w:pPr>
      <w:spacing w:after="120"/>
      <w:ind w:left="283"/>
    </w:pPr>
  </w:style>
  <w:style w:type="character" w:customStyle="1" w:styleId="aff">
    <w:name w:val="Основной текст с отступом Знак"/>
    <w:basedOn w:val="a0"/>
    <w:link w:val="afe"/>
    <w:uiPriority w:val="99"/>
    <w:rsid w:val="00D41C3B"/>
    <w:rPr>
      <w:sz w:val="22"/>
      <w:szCs w:val="22"/>
      <w:lang w:eastAsia="en-US"/>
    </w:rPr>
  </w:style>
  <w:style w:type="paragraph" w:customStyle="1" w:styleId="ConsPlusNormal">
    <w:name w:val="ConsPlusNormal"/>
    <w:link w:val="ConsPlusNormal0"/>
    <w:rsid w:val="00CB7015"/>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basedOn w:val="a0"/>
    <w:link w:val="ConsPlusNormal"/>
    <w:rsid w:val="00CB7015"/>
    <w:rPr>
      <w:rFonts w:ascii="Arial" w:eastAsia="Times New Roman" w:hAnsi="Arial" w:cs="Arial"/>
    </w:rPr>
  </w:style>
  <w:style w:type="paragraph" w:customStyle="1" w:styleId="S5">
    <w:name w:val="S_Заголовок таблицы"/>
    <w:basedOn w:val="a"/>
    <w:rsid w:val="005778D6"/>
    <w:pPr>
      <w:spacing w:after="0" w:line="360" w:lineRule="auto"/>
      <w:ind w:firstLine="709"/>
      <w:jc w:val="center"/>
    </w:pPr>
    <w:rPr>
      <w:rFonts w:ascii="Times New Roman" w:eastAsia="Times New Roman" w:hAnsi="Times New Roman"/>
      <w:sz w:val="24"/>
      <w:szCs w:val="24"/>
      <w:u w:val="single"/>
      <w:lang w:eastAsia="ru-RU"/>
    </w:rPr>
  </w:style>
  <w:style w:type="paragraph" w:customStyle="1" w:styleId="80">
    <w:name w:val="Стиль8"/>
    <w:basedOn w:val="a"/>
    <w:qFormat/>
    <w:rsid w:val="005778D6"/>
    <w:pPr>
      <w:spacing w:after="0" w:line="360" w:lineRule="auto"/>
      <w:ind w:firstLine="567"/>
      <w:jc w:val="both"/>
    </w:pPr>
    <w:rPr>
      <w:rFonts w:asciiTheme="minorHAnsi" w:eastAsiaTheme="minorEastAsia" w:hAnsiTheme="minorHAnsi" w:cstheme="minorBidi"/>
      <w:sz w:val="24"/>
      <w:szCs w:val="24"/>
      <w:lang w:eastAsia="ru-RU"/>
    </w:rPr>
  </w:style>
  <w:style w:type="paragraph" w:customStyle="1" w:styleId="ConsPlusTitle">
    <w:name w:val="ConsPlusTitle"/>
    <w:uiPriority w:val="99"/>
    <w:rsid w:val="00C2249B"/>
    <w:pPr>
      <w:widowControl w:val="0"/>
      <w:autoSpaceDE w:val="0"/>
      <w:autoSpaceDN w:val="0"/>
      <w:adjustRightInd w:val="0"/>
    </w:pPr>
    <w:rPr>
      <w:rFonts w:ascii="Arial" w:eastAsiaTheme="minorEastAsia" w:hAnsi="Arial" w:cs="Arial"/>
      <w:b/>
      <w:bCs/>
    </w:rPr>
  </w:style>
  <w:style w:type="paragraph" w:customStyle="1" w:styleId="26">
    <w:name w:val="Мама 2"/>
    <w:basedOn w:val="a"/>
    <w:rsid w:val="00734C45"/>
    <w:pPr>
      <w:spacing w:after="0" w:line="240" w:lineRule="auto"/>
      <w:jc w:val="center"/>
    </w:pPr>
    <w:rPr>
      <w:rFonts w:ascii="Times New Roman" w:eastAsia="Times New Roman" w:hAnsi="Times New Roman"/>
      <w:b/>
      <w:i/>
      <w:sz w:val="28"/>
      <w:szCs w:val="24"/>
      <w:lang w:eastAsia="ru-RU"/>
    </w:rPr>
  </w:style>
  <w:style w:type="paragraph" w:styleId="aff0">
    <w:name w:val="List Bullet"/>
    <w:basedOn w:val="a"/>
    <w:rsid w:val="00A46418"/>
    <w:pPr>
      <w:spacing w:after="0" w:line="240" w:lineRule="auto"/>
      <w:ind w:left="1080" w:hanging="360"/>
    </w:pPr>
    <w:rPr>
      <w:rFonts w:ascii="Times New Roman" w:eastAsia="Times New Roman" w:hAnsi="Times New Roman"/>
      <w:sz w:val="24"/>
      <w:szCs w:val="24"/>
      <w:lang w:eastAsia="ru-RU"/>
    </w:rPr>
  </w:style>
  <w:style w:type="paragraph" w:customStyle="1" w:styleId="10">
    <w:name w:val="Маркированный_1"/>
    <w:basedOn w:val="a"/>
    <w:link w:val="110"/>
    <w:rsid w:val="00A46418"/>
    <w:pPr>
      <w:numPr>
        <w:numId w:val="13"/>
      </w:numPr>
      <w:spacing w:after="0" w:line="360" w:lineRule="auto"/>
      <w:jc w:val="both"/>
    </w:pPr>
    <w:rPr>
      <w:rFonts w:ascii="Times New Roman" w:eastAsia="Times New Roman" w:hAnsi="Times New Roman"/>
      <w:sz w:val="24"/>
      <w:szCs w:val="24"/>
      <w:lang w:eastAsia="ru-RU"/>
    </w:rPr>
  </w:style>
  <w:style w:type="paragraph" w:customStyle="1" w:styleId="11">
    <w:name w:val="Маркированный_1 Знак"/>
    <w:basedOn w:val="a"/>
    <w:rsid w:val="00A46418"/>
    <w:pPr>
      <w:numPr>
        <w:ilvl w:val="1"/>
        <w:numId w:val="14"/>
      </w:numPr>
      <w:tabs>
        <w:tab w:val="left" w:pos="900"/>
      </w:tabs>
      <w:spacing w:after="0" w:line="360" w:lineRule="auto"/>
      <w:jc w:val="both"/>
    </w:pPr>
    <w:rPr>
      <w:rFonts w:ascii="Times New Roman" w:eastAsia="Times New Roman" w:hAnsi="Times New Roman"/>
      <w:sz w:val="24"/>
      <w:szCs w:val="24"/>
      <w:lang w:eastAsia="ru-RU"/>
    </w:rPr>
  </w:style>
  <w:style w:type="paragraph" w:customStyle="1" w:styleId="S1">
    <w:name w:val="S_Заголовок 1"/>
    <w:basedOn w:val="a"/>
    <w:rsid w:val="00A46418"/>
    <w:pPr>
      <w:numPr>
        <w:numId w:val="15"/>
      </w:numPr>
      <w:spacing w:after="0" w:line="240" w:lineRule="auto"/>
      <w:jc w:val="center"/>
    </w:pPr>
    <w:rPr>
      <w:rFonts w:ascii="Times New Roman" w:eastAsia="Times New Roman" w:hAnsi="Times New Roman"/>
      <w:b/>
      <w:caps/>
      <w:sz w:val="24"/>
      <w:szCs w:val="24"/>
      <w:lang w:eastAsia="ru-RU"/>
    </w:rPr>
  </w:style>
  <w:style w:type="paragraph" w:customStyle="1" w:styleId="S2">
    <w:name w:val="S_Заголовок 2"/>
    <w:basedOn w:val="2"/>
    <w:link w:val="S20"/>
    <w:autoRedefine/>
    <w:rsid w:val="00A46418"/>
    <w:pPr>
      <w:keepNext w:val="0"/>
      <w:numPr>
        <w:numId w:val="15"/>
      </w:numPr>
      <w:spacing w:before="0" w:after="0" w:line="240" w:lineRule="auto"/>
      <w:ind w:left="1134" w:hanging="567"/>
    </w:pPr>
    <w:rPr>
      <w:rFonts w:eastAsia="Calibri"/>
      <w:bCs w:val="0"/>
      <w:iCs w:val="0"/>
      <w:lang w:eastAsia="ru-RU"/>
    </w:rPr>
  </w:style>
  <w:style w:type="paragraph" w:customStyle="1" w:styleId="S3">
    <w:name w:val="S_Заголовок 3"/>
    <w:basedOn w:val="3"/>
    <w:link w:val="S30"/>
    <w:rsid w:val="00A46418"/>
    <w:pPr>
      <w:keepNext w:val="0"/>
      <w:keepLines w:val="0"/>
      <w:numPr>
        <w:numId w:val="15"/>
      </w:numPr>
      <w:spacing w:before="0"/>
    </w:pPr>
    <w:rPr>
      <w:rFonts w:eastAsia="Times New Roman"/>
      <w:b w:val="0"/>
      <w:bCs w:val="0"/>
      <w:lang w:eastAsia="ru-RU"/>
    </w:rPr>
  </w:style>
  <w:style w:type="paragraph" w:customStyle="1" w:styleId="S4">
    <w:name w:val="S_Заголовок 4"/>
    <w:basedOn w:val="4"/>
    <w:rsid w:val="00A46418"/>
    <w:pPr>
      <w:keepNext w:val="0"/>
      <w:keepLines w:val="0"/>
      <w:numPr>
        <w:numId w:val="15"/>
      </w:numPr>
      <w:spacing w:before="0" w:line="240" w:lineRule="auto"/>
    </w:pPr>
    <w:rPr>
      <w:rFonts w:ascii="Times New Roman" w:eastAsia="Times New Roman" w:hAnsi="Times New Roman" w:cs="Times New Roman"/>
      <w:b w:val="0"/>
      <w:bCs w:val="0"/>
      <w:iCs w:val="0"/>
      <w:sz w:val="24"/>
      <w:szCs w:val="24"/>
      <w:lang w:eastAsia="ru-RU"/>
    </w:rPr>
  </w:style>
  <w:style w:type="character" w:customStyle="1" w:styleId="S30">
    <w:name w:val="S_Заголовок 3 Знак"/>
    <w:basedOn w:val="a0"/>
    <w:link w:val="S3"/>
    <w:rsid w:val="00A46418"/>
    <w:rPr>
      <w:rFonts w:ascii="Times New Roman" w:eastAsia="Times New Roman" w:hAnsi="Times New Roman"/>
      <w:sz w:val="24"/>
      <w:szCs w:val="24"/>
      <w:u w:val="single"/>
    </w:rPr>
  </w:style>
  <w:style w:type="paragraph" w:customStyle="1" w:styleId="17">
    <w:name w:val="Генплан1"/>
    <w:basedOn w:val="a"/>
    <w:rsid w:val="00A46418"/>
    <w:pPr>
      <w:tabs>
        <w:tab w:val="left" w:pos="7797"/>
      </w:tabs>
      <w:spacing w:after="0" w:line="360" w:lineRule="auto"/>
      <w:jc w:val="center"/>
    </w:pPr>
    <w:rPr>
      <w:rFonts w:ascii="Times New Roman" w:eastAsia="Times New Roman" w:hAnsi="Times New Roman"/>
      <w:b/>
      <w:sz w:val="28"/>
      <w:szCs w:val="28"/>
      <w:lang w:eastAsia="ru-RU"/>
    </w:rPr>
  </w:style>
  <w:style w:type="character" w:customStyle="1" w:styleId="110">
    <w:name w:val="Маркированный_1 Знак1"/>
    <w:basedOn w:val="a0"/>
    <w:link w:val="10"/>
    <w:semiHidden/>
    <w:rsid w:val="00A46418"/>
    <w:rPr>
      <w:rFonts w:ascii="Times New Roman" w:eastAsia="Times New Roman" w:hAnsi="Times New Roman"/>
      <w:sz w:val="24"/>
      <w:szCs w:val="24"/>
    </w:rPr>
  </w:style>
  <w:style w:type="paragraph" w:customStyle="1" w:styleId="Heading">
    <w:name w:val="Heading"/>
    <w:rsid w:val="00A46418"/>
    <w:pPr>
      <w:widowControl w:val="0"/>
      <w:autoSpaceDE w:val="0"/>
      <w:autoSpaceDN w:val="0"/>
      <w:adjustRightInd w:val="0"/>
    </w:pPr>
    <w:rPr>
      <w:rFonts w:ascii="Arial" w:eastAsia="Times New Roman" w:hAnsi="Arial" w:cs="Arial"/>
      <w:b/>
      <w:bCs/>
      <w:sz w:val="22"/>
      <w:szCs w:val="22"/>
    </w:rPr>
  </w:style>
  <w:style w:type="paragraph" w:customStyle="1" w:styleId="33">
    <w:name w:val="3"/>
    <w:basedOn w:val="a"/>
    <w:rsid w:val="00A46418"/>
    <w:pPr>
      <w:spacing w:after="0" w:line="240" w:lineRule="auto"/>
      <w:jc w:val="center"/>
    </w:pPr>
    <w:rPr>
      <w:rFonts w:ascii="Times New Roman" w:eastAsia="Times New Roman" w:hAnsi="Times New Roman"/>
      <w:i/>
      <w:sz w:val="28"/>
      <w:szCs w:val="24"/>
      <w:lang w:eastAsia="ru-RU"/>
    </w:rPr>
  </w:style>
  <w:style w:type="character" w:customStyle="1" w:styleId="30">
    <w:name w:val="Заголовок 3 Знак"/>
    <w:basedOn w:val="a0"/>
    <w:link w:val="3"/>
    <w:uiPriority w:val="9"/>
    <w:rsid w:val="004466DC"/>
    <w:rPr>
      <w:rFonts w:ascii="Times New Roman" w:eastAsiaTheme="majorEastAsia" w:hAnsi="Times New Roman"/>
      <w:b/>
      <w:bCs/>
      <w:i/>
      <w:sz w:val="24"/>
      <w:szCs w:val="24"/>
      <w:u w:val="single"/>
      <w:lang w:eastAsia="en-US"/>
    </w:rPr>
  </w:style>
  <w:style w:type="character" w:customStyle="1" w:styleId="40">
    <w:name w:val="Заголовок 4 Знак"/>
    <w:basedOn w:val="a0"/>
    <w:link w:val="4"/>
    <w:uiPriority w:val="9"/>
    <w:rsid w:val="004466DC"/>
    <w:rPr>
      <w:rFonts w:asciiTheme="majorHAnsi" w:eastAsiaTheme="majorEastAsia" w:hAnsiTheme="majorHAnsi" w:cstheme="majorBidi"/>
      <w:b/>
      <w:bCs/>
      <w:i/>
      <w:iCs/>
      <w:sz w:val="22"/>
      <w:szCs w:val="22"/>
      <w:lang w:eastAsia="en-US"/>
    </w:rPr>
  </w:style>
  <w:style w:type="paragraph" w:styleId="aff1">
    <w:name w:val="footnote text"/>
    <w:basedOn w:val="a"/>
    <w:link w:val="aff2"/>
    <w:uiPriority w:val="99"/>
    <w:unhideWhenUsed/>
    <w:rsid w:val="00E33C40"/>
    <w:pPr>
      <w:spacing w:after="0" w:line="240" w:lineRule="auto"/>
    </w:pPr>
    <w:rPr>
      <w:rFonts w:eastAsia="Times New Roman"/>
      <w:sz w:val="20"/>
      <w:szCs w:val="20"/>
      <w:lang w:eastAsia="ru-RU"/>
    </w:rPr>
  </w:style>
  <w:style w:type="character" w:customStyle="1" w:styleId="aff2">
    <w:name w:val="Текст сноски Знак"/>
    <w:basedOn w:val="a0"/>
    <w:link w:val="aff1"/>
    <w:uiPriority w:val="99"/>
    <w:rsid w:val="00E33C40"/>
    <w:rPr>
      <w:rFonts w:eastAsia="Times New Roman"/>
    </w:rPr>
  </w:style>
  <w:style w:type="character" w:styleId="aff3">
    <w:name w:val="footnote reference"/>
    <w:basedOn w:val="a0"/>
    <w:uiPriority w:val="99"/>
    <w:semiHidden/>
    <w:unhideWhenUsed/>
    <w:rsid w:val="00E33C40"/>
    <w:rPr>
      <w:vertAlign w:val="superscript"/>
    </w:rPr>
  </w:style>
  <w:style w:type="paragraph" w:customStyle="1" w:styleId="S6">
    <w:name w:val="S_Маркированный"/>
    <w:basedOn w:val="aff0"/>
    <w:link w:val="S7"/>
    <w:autoRedefine/>
    <w:qFormat/>
    <w:locked/>
    <w:rsid w:val="005C3009"/>
    <w:pPr>
      <w:widowControl w:val="0"/>
      <w:tabs>
        <w:tab w:val="left" w:pos="0"/>
      </w:tabs>
      <w:spacing w:line="360" w:lineRule="auto"/>
      <w:ind w:left="0" w:firstLine="709"/>
      <w:jc w:val="both"/>
    </w:pPr>
  </w:style>
  <w:style w:type="character" w:customStyle="1" w:styleId="S7">
    <w:name w:val="S_Маркированный Знак"/>
    <w:basedOn w:val="a0"/>
    <w:link w:val="S6"/>
    <w:rsid w:val="005C3009"/>
    <w:rPr>
      <w:rFonts w:ascii="Times New Roman" w:eastAsia="Times New Roman" w:hAnsi="Times New Roman"/>
      <w:sz w:val="24"/>
      <w:szCs w:val="24"/>
    </w:rPr>
  </w:style>
  <w:style w:type="character" w:customStyle="1" w:styleId="S20">
    <w:name w:val="S_Заголовок 2 Знак"/>
    <w:basedOn w:val="a0"/>
    <w:link w:val="S2"/>
    <w:rsid w:val="004508BE"/>
    <w:rPr>
      <w:rFonts w:ascii="Times New Roman" w:hAnsi="Times New Roman"/>
      <w:b/>
      <w:sz w:val="24"/>
      <w:szCs w:val="24"/>
    </w:rPr>
  </w:style>
  <w:style w:type="character" w:customStyle="1" w:styleId="a8">
    <w:name w:val="Обычный (веб) Знак"/>
    <w:aliases w:val="Обычный (Web) Знак"/>
    <w:basedOn w:val="a0"/>
    <w:link w:val="a7"/>
    <w:rsid w:val="004508BE"/>
    <w:rPr>
      <w:rFonts w:ascii="Tahoma" w:eastAsia="Times New Roman" w:hAnsi="Tahoma" w:cs="Tahoma"/>
      <w:sz w:val="18"/>
      <w:szCs w:val="18"/>
    </w:rPr>
  </w:style>
  <w:style w:type="paragraph" w:customStyle="1" w:styleId="34">
    <w:name w:val="ЗАГОЛОВОК 3"/>
    <w:basedOn w:val="a"/>
    <w:rsid w:val="00B60A94"/>
    <w:pPr>
      <w:spacing w:before="40" w:after="40" w:line="360" w:lineRule="auto"/>
    </w:pPr>
    <w:rPr>
      <w:rFonts w:ascii="Times New Roman" w:hAnsi="Times New Roman"/>
      <w:sz w:val="24"/>
      <w:szCs w:val="24"/>
      <w:u w:val="single"/>
    </w:rPr>
  </w:style>
</w:styles>
</file>

<file path=word/webSettings.xml><?xml version="1.0" encoding="utf-8"?>
<w:webSettings xmlns:r="http://schemas.openxmlformats.org/officeDocument/2006/relationships" xmlns:w="http://schemas.openxmlformats.org/wordprocessingml/2006/main">
  <w:divs>
    <w:div w:id="155651837">
      <w:bodyDiv w:val="1"/>
      <w:marLeft w:val="0"/>
      <w:marRight w:val="0"/>
      <w:marTop w:val="0"/>
      <w:marBottom w:val="0"/>
      <w:divBdr>
        <w:top w:val="none" w:sz="0" w:space="0" w:color="auto"/>
        <w:left w:val="none" w:sz="0" w:space="0" w:color="auto"/>
        <w:bottom w:val="none" w:sz="0" w:space="0" w:color="auto"/>
        <w:right w:val="none" w:sz="0" w:space="0" w:color="auto"/>
      </w:divBdr>
    </w:div>
    <w:div w:id="339431896">
      <w:bodyDiv w:val="1"/>
      <w:marLeft w:val="0"/>
      <w:marRight w:val="0"/>
      <w:marTop w:val="0"/>
      <w:marBottom w:val="0"/>
      <w:divBdr>
        <w:top w:val="none" w:sz="0" w:space="0" w:color="auto"/>
        <w:left w:val="none" w:sz="0" w:space="0" w:color="auto"/>
        <w:bottom w:val="none" w:sz="0" w:space="0" w:color="auto"/>
        <w:right w:val="none" w:sz="0" w:space="0" w:color="auto"/>
      </w:divBdr>
    </w:div>
    <w:div w:id="148230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EF99D-16AF-4747-BA85-E9A6F8E09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14668</TotalTime>
  <Pages>66</Pages>
  <Words>21193</Words>
  <Characters>120805</Characters>
  <Application>Microsoft Office Word</Application>
  <DocSecurity>0</DocSecurity>
  <Lines>1006</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ОАО "АлтайНИИГипрозем"</Company>
  <LinksUpToDate>false</LinksUpToDate>
  <CharactersWithSpaces>141715</CharactersWithSpaces>
  <SharedDoc>false</SharedDoc>
  <HLinks>
    <vt:vector size="138" baseType="variant">
      <vt:variant>
        <vt:i4>1507378</vt:i4>
      </vt:variant>
      <vt:variant>
        <vt:i4>134</vt:i4>
      </vt:variant>
      <vt:variant>
        <vt:i4>0</vt:i4>
      </vt:variant>
      <vt:variant>
        <vt:i4>5</vt:i4>
      </vt:variant>
      <vt:variant>
        <vt:lpwstr/>
      </vt:variant>
      <vt:variant>
        <vt:lpwstr>_Toc289081192</vt:lpwstr>
      </vt:variant>
      <vt:variant>
        <vt:i4>1507378</vt:i4>
      </vt:variant>
      <vt:variant>
        <vt:i4>128</vt:i4>
      </vt:variant>
      <vt:variant>
        <vt:i4>0</vt:i4>
      </vt:variant>
      <vt:variant>
        <vt:i4>5</vt:i4>
      </vt:variant>
      <vt:variant>
        <vt:lpwstr/>
      </vt:variant>
      <vt:variant>
        <vt:lpwstr>_Toc289081191</vt:lpwstr>
      </vt:variant>
      <vt:variant>
        <vt:i4>1507378</vt:i4>
      </vt:variant>
      <vt:variant>
        <vt:i4>122</vt:i4>
      </vt:variant>
      <vt:variant>
        <vt:i4>0</vt:i4>
      </vt:variant>
      <vt:variant>
        <vt:i4>5</vt:i4>
      </vt:variant>
      <vt:variant>
        <vt:lpwstr/>
      </vt:variant>
      <vt:variant>
        <vt:lpwstr>_Toc289081190</vt:lpwstr>
      </vt:variant>
      <vt:variant>
        <vt:i4>1441842</vt:i4>
      </vt:variant>
      <vt:variant>
        <vt:i4>116</vt:i4>
      </vt:variant>
      <vt:variant>
        <vt:i4>0</vt:i4>
      </vt:variant>
      <vt:variant>
        <vt:i4>5</vt:i4>
      </vt:variant>
      <vt:variant>
        <vt:lpwstr/>
      </vt:variant>
      <vt:variant>
        <vt:lpwstr>_Toc289081189</vt:lpwstr>
      </vt:variant>
      <vt:variant>
        <vt:i4>1441842</vt:i4>
      </vt:variant>
      <vt:variant>
        <vt:i4>110</vt:i4>
      </vt:variant>
      <vt:variant>
        <vt:i4>0</vt:i4>
      </vt:variant>
      <vt:variant>
        <vt:i4>5</vt:i4>
      </vt:variant>
      <vt:variant>
        <vt:lpwstr/>
      </vt:variant>
      <vt:variant>
        <vt:lpwstr>_Toc289081188</vt:lpwstr>
      </vt:variant>
      <vt:variant>
        <vt:i4>1441842</vt:i4>
      </vt:variant>
      <vt:variant>
        <vt:i4>104</vt:i4>
      </vt:variant>
      <vt:variant>
        <vt:i4>0</vt:i4>
      </vt:variant>
      <vt:variant>
        <vt:i4>5</vt:i4>
      </vt:variant>
      <vt:variant>
        <vt:lpwstr/>
      </vt:variant>
      <vt:variant>
        <vt:lpwstr>_Toc289081187</vt:lpwstr>
      </vt:variant>
      <vt:variant>
        <vt:i4>1441842</vt:i4>
      </vt:variant>
      <vt:variant>
        <vt:i4>98</vt:i4>
      </vt:variant>
      <vt:variant>
        <vt:i4>0</vt:i4>
      </vt:variant>
      <vt:variant>
        <vt:i4>5</vt:i4>
      </vt:variant>
      <vt:variant>
        <vt:lpwstr/>
      </vt:variant>
      <vt:variant>
        <vt:lpwstr>_Toc289081186</vt:lpwstr>
      </vt:variant>
      <vt:variant>
        <vt:i4>1441842</vt:i4>
      </vt:variant>
      <vt:variant>
        <vt:i4>92</vt:i4>
      </vt:variant>
      <vt:variant>
        <vt:i4>0</vt:i4>
      </vt:variant>
      <vt:variant>
        <vt:i4>5</vt:i4>
      </vt:variant>
      <vt:variant>
        <vt:lpwstr/>
      </vt:variant>
      <vt:variant>
        <vt:lpwstr>_Toc289081185</vt:lpwstr>
      </vt:variant>
      <vt:variant>
        <vt:i4>1441842</vt:i4>
      </vt:variant>
      <vt:variant>
        <vt:i4>86</vt:i4>
      </vt:variant>
      <vt:variant>
        <vt:i4>0</vt:i4>
      </vt:variant>
      <vt:variant>
        <vt:i4>5</vt:i4>
      </vt:variant>
      <vt:variant>
        <vt:lpwstr/>
      </vt:variant>
      <vt:variant>
        <vt:lpwstr>_Toc289081184</vt:lpwstr>
      </vt:variant>
      <vt:variant>
        <vt:i4>1441842</vt:i4>
      </vt:variant>
      <vt:variant>
        <vt:i4>80</vt:i4>
      </vt:variant>
      <vt:variant>
        <vt:i4>0</vt:i4>
      </vt:variant>
      <vt:variant>
        <vt:i4>5</vt:i4>
      </vt:variant>
      <vt:variant>
        <vt:lpwstr/>
      </vt:variant>
      <vt:variant>
        <vt:lpwstr>_Toc289081183</vt:lpwstr>
      </vt:variant>
      <vt:variant>
        <vt:i4>1441842</vt:i4>
      </vt:variant>
      <vt:variant>
        <vt:i4>74</vt:i4>
      </vt:variant>
      <vt:variant>
        <vt:i4>0</vt:i4>
      </vt:variant>
      <vt:variant>
        <vt:i4>5</vt:i4>
      </vt:variant>
      <vt:variant>
        <vt:lpwstr/>
      </vt:variant>
      <vt:variant>
        <vt:lpwstr>_Toc289081182</vt:lpwstr>
      </vt:variant>
      <vt:variant>
        <vt:i4>1441842</vt:i4>
      </vt:variant>
      <vt:variant>
        <vt:i4>68</vt:i4>
      </vt:variant>
      <vt:variant>
        <vt:i4>0</vt:i4>
      </vt:variant>
      <vt:variant>
        <vt:i4>5</vt:i4>
      </vt:variant>
      <vt:variant>
        <vt:lpwstr/>
      </vt:variant>
      <vt:variant>
        <vt:lpwstr>_Toc289081181</vt:lpwstr>
      </vt:variant>
      <vt:variant>
        <vt:i4>1441842</vt:i4>
      </vt:variant>
      <vt:variant>
        <vt:i4>62</vt:i4>
      </vt:variant>
      <vt:variant>
        <vt:i4>0</vt:i4>
      </vt:variant>
      <vt:variant>
        <vt:i4>5</vt:i4>
      </vt:variant>
      <vt:variant>
        <vt:lpwstr/>
      </vt:variant>
      <vt:variant>
        <vt:lpwstr>_Toc289081180</vt:lpwstr>
      </vt:variant>
      <vt:variant>
        <vt:i4>1638450</vt:i4>
      </vt:variant>
      <vt:variant>
        <vt:i4>56</vt:i4>
      </vt:variant>
      <vt:variant>
        <vt:i4>0</vt:i4>
      </vt:variant>
      <vt:variant>
        <vt:i4>5</vt:i4>
      </vt:variant>
      <vt:variant>
        <vt:lpwstr/>
      </vt:variant>
      <vt:variant>
        <vt:lpwstr>_Toc289081179</vt:lpwstr>
      </vt:variant>
      <vt:variant>
        <vt:i4>1638450</vt:i4>
      </vt:variant>
      <vt:variant>
        <vt:i4>50</vt:i4>
      </vt:variant>
      <vt:variant>
        <vt:i4>0</vt:i4>
      </vt:variant>
      <vt:variant>
        <vt:i4>5</vt:i4>
      </vt:variant>
      <vt:variant>
        <vt:lpwstr/>
      </vt:variant>
      <vt:variant>
        <vt:lpwstr>_Toc289081178</vt:lpwstr>
      </vt:variant>
      <vt:variant>
        <vt:i4>1638450</vt:i4>
      </vt:variant>
      <vt:variant>
        <vt:i4>44</vt:i4>
      </vt:variant>
      <vt:variant>
        <vt:i4>0</vt:i4>
      </vt:variant>
      <vt:variant>
        <vt:i4>5</vt:i4>
      </vt:variant>
      <vt:variant>
        <vt:lpwstr/>
      </vt:variant>
      <vt:variant>
        <vt:lpwstr>_Toc289081177</vt:lpwstr>
      </vt:variant>
      <vt:variant>
        <vt:i4>1638450</vt:i4>
      </vt:variant>
      <vt:variant>
        <vt:i4>38</vt:i4>
      </vt:variant>
      <vt:variant>
        <vt:i4>0</vt:i4>
      </vt:variant>
      <vt:variant>
        <vt:i4>5</vt:i4>
      </vt:variant>
      <vt:variant>
        <vt:lpwstr/>
      </vt:variant>
      <vt:variant>
        <vt:lpwstr>_Toc289081176</vt:lpwstr>
      </vt:variant>
      <vt:variant>
        <vt:i4>1638450</vt:i4>
      </vt:variant>
      <vt:variant>
        <vt:i4>32</vt:i4>
      </vt:variant>
      <vt:variant>
        <vt:i4>0</vt:i4>
      </vt:variant>
      <vt:variant>
        <vt:i4>5</vt:i4>
      </vt:variant>
      <vt:variant>
        <vt:lpwstr/>
      </vt:variant>
      <vt:variant>
        <vt:lpwstr>_Toc289081175</vt:lpwstr>
      </vt:variant>
      <vt:variant>
        <vt:i4>1638450</vt:i4>
      </vt:variant>
      <vt:variant>
        <vt:i4>26</vt:i4>
      </vt:variant>
      <vt:variant>
        <vt:i4>0</vt:i4>
      </vt:variant>
      <vt:variant>
        <vt:i4>5</vt:i4>
      </vt:variant>
      <vt:variant>
        <vt:lpwstr/>
      </vt:variant>
      <vt:variant>
        <vt:lpwstr>_Toc289081174</vt:lpwstr>
      </vt:variant>
      <vt:variant>
        <vt:i4>1638450</vt:i4>
      </vt:variant>
      <vt:variant>
        <vt:i4>20</vt:i4>
      </vt:variant>
      <vt:variant>
        <vt:i4>0</vt:i4>
      </vt:variant>
      <vt:variant>
        <vt:i4>5</vt:i4>
      </vt:variant>
      <vt:variant>
        <vt:lpwstr/>
      </vt:variant>
      <vt:variant>
        <vt:lpwstr>_Toc289081173</vt:lpwstr>
      </vt:variant>
      <vt:variant>
        <vt:i4>1638450</vt:i4>
      </vt:variant>
      <vt:variant>
        <vt:i4>14</vt:i4>
      </vt:variant>
      <vt:variant>
        <vt:i4>0</vt:i4>
      </vt:variant>
      <vt:variant>
        <vt:i4>5</vt:i4>
      </vt:variant>
      <vt:variant>
        <vt:lpwstr/>
      </vt:variant>
      <vt:variant>
        <vt:lpwstr>_Toc289081172</vt:lpwstr>
      </vt:variant>
      <vt:variant>
        <vt:i4>1638450</vt:i4>
      </vt:variant>
      <vt:variant>
        <vt:i4>8</vt:i4>
      </vt:variant>
      <vt:variant>
        <vt:i4>0</vt:i4>
      </vt:variant>
      <vt:variant>
        <vt:i4>5</vt:i4>
      </vt:variant>
      <vt:variant>
        <vt:lpwstr/>
      </vt:variant>
      <vt:variant>
        <vt:lpwstr>_Toc289081171</vt:lpwstr>
      </vt:variant>
      <vt:variant>
        <vt:i4>1638450</vt:i4>
      </vt:variant>
      <vt:variant>
        <vt:i4>2</vt:i4>
      </vt:variant>
      <vt:variant>
        <vt:i4>0</vt:i4>
      </vt:variant>
      <vt:variant>
        <vt:i4>5</vt:i4>
      </vt:variant>
      <vt:variant>
        <vt:lpwstr/>
      </vt:variant>
      <vt:variant>
        <vt:lpwstr>_Toc289081170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goncharova</dc:creator>
  <cp:keywords/>
  <dc:description/>
  <cp:lastModifiedBy>Sizova</cp:lastModifiedBy>
  <cp:revision>183</cp:revision>
  <cp:lastPrinted>2013-06-16T10:48:00Z</cp:lastPrinted>
  <dcterms:created xsi:type="dcterms:W3CDTF">2011-03-15T07:26:00Z</dcterms:created>
  <dcterms:modified xsi:type="dcterms:W3CDTF">2013-11-08T05:26:00Z</dcterms:modified>
</cp:coreProperties>
</file>